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CA470" w14:textId="61364E6E" w:rsidR="00CA64E4" w:rsidRDefault="00CA64E4" w:rsidP="00CA64E4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077986A6" wp14:editId="6D22FCA8">
                <wp:simplePos x="0" y="0"/>
                <wp:positionH relativeFrom="column">
                  <wp:posOffset>62865</wp:posOffset>
                </wp:positionH>
                <wp:positionV relativeFrom="paragraph">
                  <wp:posOffset>2764155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6DAE0215" w:rsidR="00CF3A7F" w:rsidRPr="002F4C17" w:rsidRDefault="00CF3A7F" w:rsidP="00094CD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</w:t>
                            </w:r>
                            <w:bookmarkStart w:id="0" w:name="_Hlk956907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é</w:t>
                            </w:r>
                            <w:bookmarkEnd w:id="0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="00094CD4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Clos de la Fontaine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95pt;margin-top:217.65pt;width:521.25pt;height:36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a&#10;0SED4AAAAAoBAAAPAAAAAAAAAAAAAAAAAGgEAABkcnMvZG93bnJldi54bWxQSwUGAAAAAAQABADz&#10;AAAAdQUAAAAA&#10;">
                <v:textbox>
                  <w:txbxContent>
                    <w:p w14:paraId="3BF2157F" w14:textId="6DAE0215" w:rsidR="00CF3A7F" w:rsidRPr="002F4C17" w:rsidRDefault="00CF3A7F" w:rsidP="00094CD4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</w:t>
                      </w:r>
                      <w:bookmarkStart w:id="1" w:name="_Hlk956907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é</w:t>
                      </w:r>
                      <w:bookmarkEnd w:id="1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e </w:t>
                      </w:r>
                      <w:r w:rsidR="00094CD4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Clos de la Fontaine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009B9467" wp14:editId="7DE46D61">
            <wp:extent cx="3613932" cy="2654300"/>
            <wp:effectExtent l="0" t="0" r="5715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932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B1" w14:textId="09C838C3" w:rsidR="0025593C" w:rsidRPr="00CA64E4" w:rsidRDefault="0025593C" w:rsidP="00CA64E4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</w:p>
    <w:p w14:paraId="6F3E07E5" w14:textId="5A576D04" w:rsidR="001A11AE" w:rsidRPr="006C4B43" w:rsidRDefault="00F65B8A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3093733" wp14:editId="6949F9D7">
                <wp:simplePos x="0" y="0"/>
                <wp:positionH relativeFrom="margin">
                  <wp:align>right</wp:align>
                </wp:positionH>
                <wp:positionV relativeFrom="paragraph">
                  <wp:posOffset>3228975</wp:posOffset>
                </wp:positionV>
                <wp:extent cx="6629400" cy="1374140"/>
                <wp:effectExtent l="0" t="0" r="19050" b="165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1F50" w14:textId="77777777" w:rsidR="001C04AD" w:rsidRPr="00CA64E4" w:rsidRDefault="001C04AD" w:rsidP="001C04A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A64E4">
                              <w:rPr>
                                <w:rFonts w:ascii="Bookman Old Style" w:hAnsi="Bookman Old Style"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Vinification</w:t>
                            </w:r>
                          </w:p>
                          <w:p w14:paraId="6907E573" w14:textId="3E71FC60" w:rsidR="001C04AD" w:rsidRPr="00CA64E4" w:rsidRDefault="001C04AD" w:rsidP="001C04AD">
                            <w:pP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Pour le processus de vinification, nous utilisons des cuves en acier 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en béton émaillé et des cuves en bois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Une macération à froid (5 ° C) est effectuée pendant environ 3-5 jours pour extraire la saveur et la couleur. Pendant ce temps,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 léger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remontage pour maintenir un bon contact entre les parties solides et liquides. Après 5 jours, les 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cuve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 sont chauffé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 jusqu'à 25-30 ° C pendant plus de 10 jours. Le bois pour les fûts de chêne provient principalement des forêts du Chatillonais et de Fontainebleau. Ce vin est vieilli en moyenne 18 mois </w:t>
                            </w:r>
                            <w:proofErr w:type="gramStart"/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50</w:t>
                            </w:r>
                            <w:proofErr w:type="gramEnd"/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% 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de barriques neuves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pour le Vosne Romanée aux Réas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).</w:t>
                            </w:r>
                          </w:p>
                          <w:p w14:paraId="12D59493" w14:textId="77777777" w:rsidR="00232097" w:rsidRPr="00CA64E4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EE414AA" w14:textId="579536CD" w:rsidR="00CA328C" w:rsidRPr="00CA64E4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470.8pt;margin-top:254.25pt;width:522pt;height:108.2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">
                <v:textbox>
                  <w:txbxContent>
                    <w:p w14:paraId="05D21F50" w14:textId="77777777" w:rsidR="001C04AD" w:rsidRPr="00CA64E4" w:rsidRDefault="001C04AD" w:rsidP="001C04AD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A64E4">
                        <w:rPr>
                          <w:rFonts w:ascii="Bookman Old Style" w:hAnsi="Bookman Old Style"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Vinification</w:t>
                      </w:r>
                    </w:p>
                    <w:p w14:paraId="6907E573" w14:textId="3E71FC60" w:rsidR="001C04AD" w:rsidRPr="00CA64E4" w:rsidRDefault="001C04AD" w:rsidP="001C04AD">
                      <w:pPr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Pour le processus de vinification, nous utilisons des cuves en acier 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en béton émaillé et des cuves en bois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. Une macération à froid (5 ° C) est effectuée pendant environ 3-5 jours pour extraire la saveur et la couleur. Pendant ce temps,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 léger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remontage pour maintenir un bon contact entre les parties solides et liquides. Après 5 jours, les 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cuve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 sont chauffé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s jusqu'à 25-30 ° C pendant plus de 10 jours. Le bois pour les fûts de chêne provient principalement des forêts du Chatillonais et de Fontainebleau. Ce vin est vieilli en moyenne 18 mois </w:t>
                      </w:r>
                      <w:proofErr w:type="gramStart"/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(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50</w:t>
                      </w:r>
                      <w:proofErr w:type="gramEnd"/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% 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de barriques neuves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pour le Vosne Romanée aux Réas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).</w:t>
                      </w:r>
                    </w:p>
                    <w:p w14:paraId="12D59493" w14:textId="77777777" w:rsidR="00232097" w:rsidRPr="00CA64E4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lang w:val="fr-FR"/>
                        </w:rPr>
                      </w:pPr>
                    </w:p>
                    <w:p w14:paraId="0EE414AA" w14:textId="579536CD" w:rsidR="00CA328C" w:rsidRPr="00CA64E4" w:rsidRDefault="00CA328C"/>
                  </w:txbxContent>
                </v:textbox>
                <w10:wrap type="square" anchorx="margin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AC26334" wp14:editId="42EEC118">
                <wp:simplePos x="0" y="0"/>
                <wp:positionH relativeFrom="margin">
                  <wp:align>right</wp:align>
                </wp:positionH>
                <wp:positionV relativeFrom="paragraph">
                  <wp:posOffset>4827905</wp:posOffset>
                </wp:positionV>
                <wp:extent cx="6629400" cy="1168400"/>
                <wp:effectExtent l="0" t="0" r="1905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C6D3" w14:textId="4476C41A" w:rsidR="00CA64E4" w:rsidRDefault="00CA64E4" w:rsidP="00CA64E4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Dégustation</w:t>
                            </w:r>
                          </w:p>
                          <w:p w14:paraId="1B4DE13B" w14:textId="6F3B686E" w:rsidR="00EB662E" w:rsidRDefault="00F50674" w:rsidP="00CA64E4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Une robe vermeille, </w:t>
                            </w:r>
                            <w:r w:rsidR="00F65B8A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es</w:t>
                            </w:r>
                            <w:r w:rsidR="00EB662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fruits mûrs, fraise, framboise, myrtille et cassis, constituent le pilier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aromatique de ce vin avec des notes épicées</w:t>
                            </w:r>
                            <w:r w:rsidR="00EB662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évoluant naturellement sur le confit, le cuir, la fourrure et autres parfums de sous-bois.</w:t>
                            </w:r>
                          </w:p>
                          <w:p w14:paraId="40D8009D" w14:textId="4395526B" w:rsidR="00CA64E4" w:rsidRPr="00CA64E4" w:rsidRDefault="00F50674" w:rsidP="00F50674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Les volailles rôties et les gibiers à plume seront à la fête</w:t>
                            </w:r>
                            <w:r w:rsidR="00F65B8A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avec ce vin qu’il conviendra de laisser vieillir quelques années.</w:t>
                            </w:r>
                          </w:p>
                          <w:p w14:paraId="399C5C28" w14:textId="77777777" w:rsidR="00CA64E4" w:rsidRPr="00CA64E4" w:rsidRDefault="00CA64E4" w:rsidP="00CA6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6334" id="_x0000_s1028" type="#_x0000_t202" style="position:absolute;margin-left:470.8pt;margin-top:380.15pt;width:522pt;height:92pt;z-index:251667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">
                <v:textbox>
                  <w:txbxContent>
                    <w:p w14:paraId="334CC6D3" w14:textId="4476C41A" w:rsidR="00CA64E4" w:rsidRDefault="00CA64E4" w:rsidP="00CA64E4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Dégustation</w:t>
                      </w:r>
                    </w:p>
                    <w:p w14:paraId="1B4DE13B" w14:textId="6F3B686E" w:rsidR="00EB662E" w:rsidRDefault="00F50674" w:rsidP="00CA64E4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Une robe vermeille, </w:t>
                      </w:r>
                      <w:r w:rsidR="00F65B8A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l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es</w:t>
                      </w:r>
                      <w:r w:rsidR="00EB662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fruits mûrs, fraise, framboise, myrtille et cassis, constituent le pilier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aromatique de ce vin avec des notes épicées</w:t>
                      </w:r>
                      <w:r w:rsidR="00EB662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évoluant naturellement sur le confit, le cuir, la fourrure et autres parfums de sous-bois.</w:t>
                      </w:r>
                    </w:p>
                    <w:p w14:paraId="40D8009D" w14:textId="4395526B" w:rsidR="00CA64E4" w:rsidRPr="00CA64E4" w:rsidRDefault="00F50674" w:rsidP="00F50674">
                      <w:pPr>
                        <w:spacing w:after="0"/>
                        <w:jc w:val="center"/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Les volailles rôties et les gibiers à plume seront à la fête</w:t>
                      </w:r>
                      <w:r w:rsidR="00F65B8A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avec ce vin qu’il conviendra de laisser vieillir quelques années.</w:t>
                      </w:r>
                    </w:p>
                    <w:p w14:paraId="399C5C28" w14:textId="77777777" w:rsidR="00CA64E4" w:rsidRPr="00CA64E4" w:rsidRDefault="00CA64E4" w:rsidP="00CA64E4"/>
                  </w:txbxContent>
                </v:textbox>
                <w10:wrap type="square" anchorx="margin"/>
              </v:shape>
            </w:pict>
          </mc:Fallback>
        </mc:AlternateContent>
      </w:r>
      <w:r w:rsidR="00CA64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E449F7" wp14:editId="7A12F571">
                <wp:simplePos x="0" y="0"/>
                <wp:positionH relativeFrom="column">
                  <wp:posOffset>1016000</wp:posOffset>
                </wp:positionH>
                <wp:positionV relativeFrom="paragraph">
                  <wp:posOffset>2142490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3878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4E082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80pt;margin-top:168.7pt;width:25.5pt;height:42.55pt;rotation:1052812fd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" fillcolor="red" strokecolor="black [3213]"/>
            </w:pict>
          </mc:Fallback>
        </mc:AlternateContent>
      </w:r>
      <w:r w:rsidR="00CA64E4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0298252" wp14:editId="6D582DB6">
                <wp:simplePos x="0" y="0"/>
                <wp:positionH relativeFrom="column">
                  <wp:posOffset>4359275</wp:posOffset>
                </wp:positionH>
                <wp:positionV relativeFrom="paragraph">
                  <wp:posOffset>8255</wp:posOffset>
                </wp:positionV>
                <wp:extent cx="2257425" cy="28479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872B" w14:textId="77777777" w:rsidR="00F379FD" w:rsidRPr="00F379FD" w:rsidRDefault="00F379FD" w:rsidP="00F379F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14:paraId="088172BC" w14:textId="57AE2A7F" w:rsidR="00CA64E4" w:rsidRDefault="00F379FD" w:rsidP="0088425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100% Pinot Noir</w:t>
                            </w:r>
                          </w:p>
                          <w:p w14:paraId="578DF239" w14:textId="77777777" w:rsidR="00CA64E4" w:rsidRDefault="00CA64E4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4ADBE7B6" w14:textId="691B4E0B" w:rsidR="00F379FD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Les sols </w:t>
                            </w:r>
                            <w:r w:rsidR="001941F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se composent de calcaires, de marnes à texture fine et d’</w:t>
                            </w: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argiles.</w:t>
                            </w:r>
                          </w:p>
                          <w:p w14:paraId="085675FF" w14:textId="77777777" w:rsidR="000D4C74" w:rsidRPr="004306A0" w:rsidRDefault="000D4C74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7F938EA" w14:textId="77777777" w:rsidR="000D4C74" w:rsidRDefault="00DA2F32" w:rsidP="00DA2F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afterAutospacing="1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Gestion traditionnelle des vignobles basée sur les principes de durabilité.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taille sélective,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ainsi qu’un effeuillage et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récolte en vert au besoin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au labour des sols. </w:t>
                            </w:r>
                          </w:p>
                          <w:p w14:paraId="4E3174B7" w14:textId="77777777" w:rsidR="000D4C74" w:rsidRDefault="00DA2F32" w:rsidP="00DA2F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afterAutospacing="1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Les raisins, une fois coupés, sont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ramenés à la cave en moins de 3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0 minutes pour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conserver</w:t>
                            </w:r>
                            <w:r w:rsidRPr="009829F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leur fraîcheur. </w:t>
                            </w:r>
                          </w:p>
                          <w:p w14:paraId="44F9E98F" w14:textId="6F092DDD" w:rsidR="00DA2F32" w:rsidRPr="00B36ACD" w:rsidRDefault="00DA2F32" w:rsidP="00DA2F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afterAutospacing="1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9829F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Récolte 100% manuelle</w:t>
                            </w:r>
                          </w:p>
                          <w:p w14:paraId="5C9B72CB" w14:textId="2CB33279" w:rsidR="008A7146" w:rsidRPr="000D4C74" w:rsidRDefault="008A71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43.25pt;margin-top:.65pt;width:177.75pt;height:224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">
                <v:textbox>
                  <w:txbxContent>
                    <w:p w14:paraId="2C34872B" w14:textId="77777777" w:rsidR="00F379FD" w:rsidRPr="00F379FD" w:rsidRDefault="00F379FD" w:rsidP="00F379F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14:paraId="088172BC" w14:textId="57AE2A7F" w:rsidR="00CA64E4" w:rsidRDefault="00F379FD" w:rsidP="0088425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100% Pinot Noir</w:t>
                      </w:r>
                    </w:p>
                    <w:p w14:paraId="578DF239" w14:textId="77777777" w:rsidR="00CA64E4" w:rsidRDefault="00CA64E4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4ADBE7B6" w14:textId="691B4E0B" w:rsidR="00F379FD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Les sols </w:t>
                      </w:r>
                      <w:r w:rsidR="001941F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se composent de calcaires, de marnes à texture fine et d’</w:t>
                      </w: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argiles.</w:t>
                      </w:r>
                    </w:p>
                    <w:p w14:paraId="085675FF" w14:textId="77777777" w:rsidR="000D4C74" w:rsidRPr="004306A0" w:rsidRDefault="000D4C74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7F938EA" w14:textId="77777777" w:rsidR="000D4C74" w:rsidRDefault="00DA2F32" w:rsidP="00DA2F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afterAutospacing="1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Gestion traditionnelle des vignobles basée sur les principes de durabilité.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taille sélective,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ainsi qu’un effeuillage et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récolte en vert au besoin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et au labour des sols. </w:t>
                      </w:r>
                    </w:p>
                    <w:p w14:paraId="4E3174B7" w14:textId="77777777" w:rsidR="000D4C74" w:rsidRDefault="00DA2F32" w:rsidP="00DA2F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afterAutospacing="1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Les raisins, une fois coupés, sont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ramenés à la cave en moins de 3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0 minutes pour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conserver</w:t>
                      </w:r>
                      <w:r w:rsidRPr="009829F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leur fraîcheur. </w:t>
                      </w:r>
                    </w:p>
                    <w:p w14:paraId="44F9E98F" w14:textId="6F092DDD" w:rsidR="00DA2F32" w:rsidRPr="00B36ACD" w:rsidRDefault="00DA2F32" w:rsidP="00DA2F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afterAutospacing="1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9829F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Récolte 100% manuelle</w:t>
                      </w:r>
                    </w:p>
                    <w:p w14:paraId="5C9B72CB" w14:textId="2CB33279" w:rsidR="008A7146" w:rsidRPr="000D4C74" w:rsidRDefault="008A7146"/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inline distT="0" distB="0" distL="0" distR="0" wp14:anchorId="27E1F060" wp14:editId="4FE15A84">
            <wp:extent cx="3905250" cy="300748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72" cy="30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C74">
        <w:rPr>
          <w:rFonts w:ascii="Bookman Old Style" w:hAnsi="Bookman Old Style"/>
          <w:b/>
          <w:color w:val="C00000"/>
          <w:sz w:val="24"/>
          <w:szCs w:val="24"/>
        </w:rPr>
        <w:t xml:space="preserve"> </w: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4CD4"/>
    <w:rsid w:val="00096447"/>
    <w:rsid w:val="000A24AD"/>
    <w:rsid w:val="000B4ED1"/>
    <w:rsid w:val="000C3B95"/>
    <w:rsid w:val="000C703D"/>
    <w:rsid w:val="000D4C74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670B"/>
    <w:rsid w:val="00157C5D"/>
    <w:rsid w:val="00176B32"/>
    <w:rsid w:val="0019185E"/>
    <w:rsid w:val="001941F7"/>
    <w:rsid w:val="00195116"/>
    <w:rsid w:val="001A11AE"/>
    <w:rsid w:val="001A55F4"/>
    <w:rsid w:val="001B5659"/>
    <w:rsid w:val="001C04AD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1457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06A0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5E3183"/>
    <w:rsid w:val="00604756"/>
    <w:rsid w:val="00605758"/>
    <w:rsid w:val="006160E2"/>
    <w:rsid w:val="00616D01"/>
    <w:rsid w:val="006317FB"/>
    <w:rsid w:val="00644042"/>
    <w:rsid w:val="00652825"/>
    <w:rsid w:val="006668A2"/>
    <w:rsid w:val="006718FF"/>
    <w:rsid w:val="00676D73"/>
    <w:rsid w:val="0068105D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07F1F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84251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237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82BE3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A64E4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7BAF"/>
    <w:rsid w:val="00D86CCA"/>
    <w:rsid w:val="00D91630"/>
    <w:rsid w:val="00DA1074"/>
    <w:rsid w:val="00DA2F32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62E"/>
    <w:rsid w:val="00EB6772"/>
    <w:rsid w:val="00ED4B3E"/>
    <w:rsid w:val="00EE2083"/>
    <w:rsid w:val="00F12C73"/>
    <w:rsid w:val="00F12D83"/>
    <w:rsid w:val="00F137D1"/>
    <w:rsid w:val="00F33282"/>
    <w:rsid w:val="00F379FD"/>
    <w:rsid w:val="00F44DFB"/>
    <w:rsid w:val="00F50674"/>
    <w:rsid w:val="00F65B8A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8C5A70BC-2954-4AA3-942D-7DB71449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64E51-6568-4D75-B735-BAB274FD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c.parent21@outlook.fr</cp:lastModifiedBy>
  <cp:revision>5</cp:revision>
  <cp:lastPrinted>2019-02-12T23:04:00Z</cp:lastPrinted>
  <dcterms:created xsi:type="dcterms:W3CDTF">2022-05-31T13:13:00Z</dcterms:created>
  <dcterms:modified xsi:type="dcterms:W3CDTF">2023-04-11T14:14:00Z</dcterms:modified>
</cp:coreProperties>
</file>