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D7671" w14:textId="30753CFA" w:rsidR="00EB6D45" w:rsidRPr="00647AF5" w:rsidRDefault="00EB6D45" w:rsidP="00647AF5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36"/>
          <w:szCs w:val="36"/>
          <w:lang w:eastAsia="en-GB"/>
        </w:rPr>
      </w:pPr>
      <w:r w:rsidRPr="00647AF5">
        <w:rPr>
          <w:rFonts w:ascii="Cambria" w:eastAsia="Times New Roman" w:hAnsi="Cambria" w:cs="Times New Roman"/>
          <w:b/>
          <w:bCs/>
          <w:sz w:val="36"/>
          <w:szCs w:val="36"/>
          <w:lang w:eastAsia="en-GB"/>
        </w:rPr>
        <w:t>Millésime 2023</w:t>
      </w:r>
    </w:p>
    <w:p w14:paraId="63A955EF" w14:textId="36C055DB" w:rsidR="00EB6D45" w:rsidRPr="00647AF5" w:rsidRDefault="00EB6D45" w:rsidP="00EB6D4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GB" w:eastAsia="en-GB"/>
        </w:rPr>
      </w:pPr>
      <w:r w:rsidRPr="00647AF5">
        <w:rPr>
          <w:rFonts w:ascii="Cambria" w:eastAsia="Times New Roman" w:hAnsi="Cambria" w:cs="Times New Roman"/>
          <w:b/>
          <w:bCs/>
          <w:sz w:val="24"/>
          <w:szCs w:val="24"/>
          <w:lang w:val="en-GB" w:eastAsia="en-GB"/>
        </w:rPr>
        <w:t>Hiver</w:t>
      </w:r>
      <w:r w:rsidR="00647AF5">
        <w:rPr>
          <w:rFonts w:ascii="Cambria" w:eastAsia="Times New Roman" w:hAnsi="Cambria" w:cs="Times New Roman"/>
          <w:b/>
          <w:bCs/>
          <w:sz w:val="24"/>
          <w:szCs w:val="24"/>
          <w:lang w:val="en-GB" w:eastAsia="en-GB"/>
        </w:rPr>
        <w:t xml:space="preserve"> et </w:t>
      </w:r>
      <w:proofErr w:type="spellStart"/>
      <w:r w:rsidR="00647AF5">
        <w:rPr>
          <w:rFonts w:ascii="Cambria" w:eastAsia="Times New Roman" w:hAnsi="Cambria" w:cs="Times New Roman"/>
          <w:b/>
          <w:bCs/>
          <w:sz w:val="24"/>
          <w:szCs w:val="24"/>
          <w:lang w:val="en-GB" w:eastAsia="en-GB"/>
        </w:rPr>
        <w:t>Printemps</w:t>
      </w:r>
      <w:proofErr w:type="spellEnd"/>
    </w:p>
    <w:p w14:paraId="086CFE16" w14:textId="77777777" w:rsidR="00647AF5" w:rsidRDefault="00EB6D45" w:rsidP="00121D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Un hiver plutôt normal, pas trop froid.</w:t>
      </w:r>
    </w:p>
    <w:p w14:paraId="5D7D0E95" w14:textId="30109D3D" w:rsidR="00EB6D45" w:rsidRPr="00647AF5" w:rsidRDefault="00EB6D45" w:rsidP="00121D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Un printemps très tardif et très pluvieux.</w:t>
      </w:r>
    </w:p>
    <w:p w14:paraId="21A55414" w14:textId="77777777" w:rsidR="00EB6D45" w:rsidRPr="00647AF5" w:rsidRDefault="00EB6D45" w:rsidP="00EB6D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Le beau temps arrive à partir de mi-mai avec une vague de chaleur et de sécheresse qui perdure jusqu'à début juin.</w:t>
      </w:r>
    </w:p>
    <w:p w14:paraId="5E9756F6" w14:textId="77777777" w:rsidR="00EB6D45" w:rsidRPr="00647AF5" w:rsidRDefault="00EB6D45" w:rsidP="00EB6D4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GB" w:eastAsia="en-GB"/>
        </w:rPr>
      </w:pPr>
      <w:proofErr w:type="spellStart"/>
      <w:r w:rsidRPr="00647AF5">
        <w:rPr>
          <w:rFonts w:ascii="Cambria" w:eastAsia="Times New Roman" w:hAnsi="Cambria" w:cs="Times New Roman"/>
          <w:b/>
          <w:bCs/>
          <w:sz w:val="24"/>
          <w:szCs w:val="24"/>
          <w:lang w:val="en-GB" w:eastAsia="en-GB"/>
        </w:rPr>
        <w:t>Été</w:t>
      </w:r>
      <w:proofErr w:type="spellEnd"/>
    </w:p>
    <w:p w14:paraId="6EEFF115" w14:textId="77777777" w:rsidR="00EB6D45" w:rsidRPr="00647AF5" w:rsidRDefault="00EB6D45" w:rsidP="00EB6D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Juillet beau jusqu'au milieu du mois puis plus frais et pluvieux.</w:t>
      </w:r>
    </w:p>
    <w:p w14:paraId="0600AB0B" w14:textId="77777777" w:rsidR="00EB6D45" w:rsidRPr="00647AF5" w:rsidRDefault="00EB6D45" w:rsidP="00EB6D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Retour de la chaleur la première semaine d'août.</w:t>
      </w:r>
    </w:p>
    <w:p w14:paraId="62AE7493" w14:textId="77777777" w:rsidR="00EB6D45" w:rsidRPr="00647AF5" w:rsidRDefault="00EB6D45" w:rsidP="00EB6D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Vague orageuse le 15 août avec de l'eau mais sans grêle.</w:t>
      </w:r>
    </w:p>
    <w:p w14:paraId="59BB125A" w14:textId="77777777" w:rsidR="00EB6D45" w:rsidRDefault="00EB6D45" w:rsidP="00EB6D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GB"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Vague de chaleur extrême pendant une semaine puis retour de la fraîcheur. </w:t>
      </w:r>
      <w:proofErr w:type="spellStart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>Nuits</w:t>
      </w:r>
      <w:proofErr w:type="spellEnd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 xml:space="preserve"> </w:t>
      </w:r>
      <w:proofErr w:type="spellStart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>fraîches</w:t>
      </w:r>
      <w:proofErr w:type="spellEnd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 xml:space="preserve">, </w:t>
      </w:r>
      <w:proofErr w:type="spellStart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>journées</w:t>
      </w:r>
      <w:proofErr w:type="spellEnd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 xml:space="preserve"> </w:t>
      </w:r>
      <w:proofErr w:type="spellStart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>grises</w:t>
      </w:r>
      <w:proofErr w:type="spellEnd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 xml:space="preserve"> </w:t>
      </w:r>
      <w:proofErr w:type="spellStart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>mais</w:t>
      </w:r>
      <w:proofErr w:type="spellEnd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 xml:space="preserve"> </w:t>
      </w:r>
      <w:proofErr w:type="spellStart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>sèches</w:t>
      </w:r>
      <w:proofErr w:type="spellEnd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 xml:space="preserve"> </w:t>
      </w:r>
      <w:proofErr w:type="spellStart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>jusqu'à</w:t>
      </w:r>
      <w:proofErr w:type="spellEnd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 xml:space="preserve"> fin </w:t>
      </w:r>
      <w:proofErr w:type="spellStart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>août</w:t>
      </w:r>
      <w:proofErr w:type="spellEnd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>.</w:t>
      </w:r>
    </w:p>
    <w:p w14:paraId="0BB21D56" w14:textId="78EC685B" w:rsidR="008C0C7C" w:rsidRPr="008C0C7C" w:rsidRDefault="008C0C7C" w:rsidP="00EB6D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C0C7C">
        <w:rPr>
          <w:rFonts w:ascii="Cambria" w:eastAsia="Times New Roman" w:hAnsi="Cambria" w:cs="Times New Roman"/>
          <w:sz w:val="24"/>
          <w:szCs w:val="24"/>
          <w:lang w:eastAsia="en-GB"/>
        </w:rPr>
        <w:t>Vendanges en vert fin ju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illet- Pas d’effeuillage.</w:t>
      </w:r>
    </w:p>
    <w:p w14:paraId="78BBF68F" w14:textId="77777777" w:rsidR="00EB6D45" w:rsidRPr="00647AF5" w:rsidRDefault="00EB6D45" w:rsidP="00EB6D4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u w:val="single"/>
          <w:lang w:val="en-GB" w:eastAsia="en-GB"/>
        </w:rPr>
      </w:pPr>
      <w:r w:rsidRPr="00647AF5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n-GB" w:eastAsia="en-GB"/>
        </w:rPr>
        <w:t>Vendanges</w:t>
      </w:r>
    </w:p>
    <w:p w14:paraId="5DEED36B" w14:textId="77777777" w:rsidR="00EB6D45" w:rsidRPr="00647AF5" w:rsidRDefault="00EB6D45" w:rsidP="00EB6D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Début des vendanges avec le moulin à vent le 7-8 septembre.</w:t>
      </w:r>
    </w:p>
    <w:p w14:paraId="2E31994C" w14:textId="77777777" w:rsidR="00EB6D45" w:rsidRDefault="00EB6D45" w:rsidP="00EB6D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Puis le reste des vignes, à partir du 8 septembre.</w:t>
      </w:r>
    </w:p>
    <w:p w14:paraId="77E63755" w14:textId="243128FE" w:rsidR="008C0C7C" w:rsidRPr="00647AF5" w:rsidRDefault="008C0C7C" w:rsidP="00EB6D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Fait </w:t>
      </w:r>
      <w:proofErr w:type="gramStart"/>
      <w:r>
        <w:rPr>
          <w:rFonts w:ascii="Cambria" w:eastAsia="Times New Roman" w:hAnsi="Cambria" w:cs="Times New Roman"/>
          <w:sz w:val="24"/>
          <w:szCs w:val="24"/>
          <w:lang w:eastAsia="en-GB"/>
        </w:rPr>
        <w:t>marquant ::</w:t>
      </w:r>
      <w:proofErr w:type="gram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taille des raisins qui avaient un poids de 180g en moyenne au lieu de 90g en général, d’où les volumes plus importants sur ce millésime.</w:t>
      </w:r>
    </w:p>
    <w:p w14:paraId="3FD2C1E4" w14:textId="77777777" w:rsidR="00EB6D45" w:rsidRPr="00647AF5" w:rsidRDefault="00EB6D45" w:rsidP="00EB6D4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u w:val="single"/>
          <w:lang w:val="en-GB" w:eastAsia="en-GB"/>
        </w:rPr>
      </w:pPr>
      <w:proofErr w:type="spellStart"/>
      <w:r w:rsidRPr="00647AF5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n-GB" w:eastAsia="en-GB"/>
        </w:rPr>
        <w:t>Caractéristiques</w:t>
      </w:r>
      <w:proofErr w:type="spellEnd"/>
      <w:r w:rsidRPr="00647AF5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n-GB" w:eastAsia="en-GB"/>
        </w:rPr>
        <w:t xml:space="preserve"> des </w:t>
      </w:r>
      <w:proofErr w:type="spellStart"/>
      <w:r w:rsidRPr="00647AF5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n-GB" w:eastAsia="en-GB"/>
        </w:rPr>
        <w:t>vins</w:t>
      </w:r>
      <w:proofErr w:type="spellEnd"/>
    </w:p>
    <w:p w14:paraId="13651409" w14:textId="77777777" w:rsidR="00EB6D45" w:rsidRPr="00647AF5" w:rsidRDefault="00EB6D45" w:rsidP="00EB6D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Vins un peu plus structurés et avec plus de tanins qu'en 2022.</w:t>
      </w:r>
    </w:p>
    <w:p w14:paraId="27BE4655" w14:textId="77777777" w:rsidR="00EB6D45" w:rsidRPr="00647AF5" w:rsidRDefault="00EB6D45" w:rsidP="00EB6D4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u w:val="single"/>
          <w:lang w:val="en-GB" w:eastAsia="en-GB"/>
        </w:rPr>
      </w:pPr>
      <w:r w:rsidRPr="00647AF5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n-GB" w:eastAsia="en-GB"/>
        </w:rPr>
        <w:t>Vinification</w:t>
      </w:r>
    </w:p>
    <w:p w14:paraId="499CF309" w14:textId="77777777" w:rsidR="00EB6D45" w:rsidRPr="00647AF5" w:rsidRDefault="00EB6D45" w:rsidP="00EB6D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GB"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 xml:space="preserve">Vendanges </w:t>
      </w:r>
      <w:proofErr w:type="spellStart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>entières</w:t>
      </w:r>
      <w:proofErr w:type="spellEnd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 xml:space="preserve"> pour 50 à 80%.</w:t>
      </w:r>
    </w:p>
    <w:p w14:paraId="2524770A" w14:textId="69C94A6D" w:rsidR="00EB6D45" w:rsidRPr="00647AF5" w:rsidRDefault="00EB6D45" w:rsidP="00EB6D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Elevage des vins d'appellation villages, 1er cru et grands crus à hauteur de 50% en céramique et 50% en fûts de chêne</w:t>
      </w:r>
      <w:r w:rsidR="008C0C7C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(dont 20% de bois neuf au maximum)</w:t>
      </w:r>
    </w:p>
    <w:p w14:paraId="02F77B26" w14:textId="77777777" w:rsidR="00EB6D45" w:rsidRPr="00647AF5" w:rsidRDefault="00EB6D45" w:rsidP="00EB6D4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u w:val="single"/>
          <w:lang w:val="en-GB" w:eastAsia="en-GB"/>
        </w:rPr>
      </w:pPr>
      <w:proofErr w:type="spellStart"/>
      <w:r w:rsidRPr="00647AF5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n-GB" w:eastAsia="en-GB"/>
        </w:rPr>
        <w:t>Intérêt</w:t>
      </w:r>
      <w:proofErr w:type="spellEnd"/>
      <w:r w:rsidRPr="00647AF5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n-GB" w:eastAsia="en-GB"/>
        </w:rPr>
        <w:t xml:space="preserve"> de la </w:t>
      </w:r>
      <w:proofErr w:type="spellStart"/>
      <w:r w:rsidRPr="00647AF5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n-GB" w:eastAsia="en-GB"/>
        </w:rPr>
        <w:t>céramique</w:t>
      </w:r>
      <w:proofErr w:type="spellEnd"/>
    </w:p>
    <w:p w14:paraId="6B3C2357" w14:textId="77777777" w:rsidR="00EB6D45" w:rsidRPr="00647AF5" w:rsidRDefault="00EB6D45" w:rsidP="00EB6D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Contenant neutre qui ne relâche ni tanins, ni sulfites, ce qui permet d'avoir un vin encore plus pur et élégant.</w:t>
      </w:r>
    </w:p>
    <w:p w14:paraId="7D24A5D5" w14:textId="77777777" w:rsidR="00EB6D45" w:rsidRPr="00647AF5" w:rsidRDefault="00EB6D45" w:rsidP="00EB6D4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GB" w:eastAsia="en-GB"/>
        </w:rPr>
      </w:pPr>
      <w:r w:rsidRPr="00647AF5">
        <w:rPr>
          <w:rFonts w:ascii="Cambria" w:eastAsia="Times New Roman" w:hAnsi="Cambria" w:cs="Times New Roman"/>
          <w:b/>
          <w:bCs/>
          <w:sz w:val="24"/>
          <w:szCs w:val="24"/>
          <w:lang w:val="en-GB" w:eastAsia="en-GB"/>
        </w:rPr>
        <w:t>Perspectives</w:t>
      </w:r>
    </w:p>
    <w:p w14:paraId="01FADC6F" w14:textId="648A95F4" w:rsidR="00EB6D45" w:rsidRPr="00647AF5" w:rsidRDefault="00EB6D45" w:rsidP="00EB6D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A l'avenir, nous souhaitons conserver cet élevage en céramique, avec un pourcentage de fûts de chêne neufs à faire varier selon les années, mais ne plus utiliser de fûts d'un ou deux ans dont la part de relâchement de tanins et de sulfites n’est pas maitrisée. </w:t>
      </w:r>
    </w:p>
    <w:p w14:paraId="0FE75223" w14:textId="77777777" w:rsidR="00EB6D45" w:rsidRPr="00647AF5" w:rsidRDefault="00EB6D45" w:rsidP="00EB6D4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GB" w:eastAsia="en-GB"/>
        </w:rPr>
      </w:pPr>
      <w:r w:rsidRPr="00647AF5">
        <w:rPr>
          <w:rFonts w:ascii="Cambria" w:eastAsia="Times New Roman" w:hAnsi="Cambria" w:cs="Times New Roman"/>
          <w:b/>
          <w:bCs/>
          <w:sz w:val="24"/>
          <w:szCs w:val="24"/>
          <w:lang w:val="en-GB" w:eastAsia="en-GB"/>
        </w:rPr>
        <w:t xml:space="preserve">Faits </w:t>
      </w:r>
      <w:proofErr w:type="spellStart"/>
      <w:r w:rsidRPr="00647AF5">
        <w:rPr>
          <w:rFonts w:ascii="Cambria" w:eastAsia="Times New Roman" w:hAnsi="Cambria" w:cs="Times New Roman"/>
          <w:b/>
          <w:bCs/>
          <w:sz w:val="24"/>
          <w:szCs w:val="24"/>
          <w:lang w:val="en-GB" w:eastAsia="en-GB"/>
        </w:rPr>
        <w:t>marquants</w:t>
      </w:r>
      <w:proofErr w:type="spellEnd"/>
    </w:p>
    <w:p w14:paraId="0D126EF0" w14:textId="081B18A9" w:rsidR="00EB6D45" w:rsidRPr="00647AF5" w:rsidRDefault="00EB6D45" w:rsidP="006221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hAnsiTheme="majorHAnsi"/>
          <w:b/>
          <w:bCs/>
          <w:sz w:val="40"/>
          <w:szCs w:val="40"/>
          <w:u w:val="single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lastRenderedPageBreak/>
        <w:t xml:space="preserve">Arrachage d'1/2 Ha (sur un total de 1.6 Ha) de </w:t>
      </w:r>
      <w:proofErr w:type="spellStart"/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Vosne</w:t>
      </w:r>
      <w:proofErr w:type="spellEnd"/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Romanée aux Réas après les vendanges 2022 </w:t>
      </w:r>
      <w:proofErr w:type="gramStart"/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suite à une</w:t>
      </w:r>
      <w:proofErr w:type="gramEnd"/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mortalité excessive imputable au porte-greffe 161-49.</w:t>
      </w:r>
    </w:p>
    <w:sectPr w:rsidR="00EB6D45" w:rsidRPr="00647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463F"/>
    <w:multiLevelType w:val="multilevel"/>
    <w:tmpl w:val="53A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E6493"/>
    <w:multiLevelType w:val="multilevel"/>
    <w:tmpl w:val="47F6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C522E"/>
    <w:multiLevelType w:val="multilevel"/>
    <w:tmpl w:val="D15C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A65C0"/>
    <w:multiLevelType w:val="multilevel"/>
    <w:tmpl w:val="A9C2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57D86"/>
    <w:multiLevelType w:val="multilevel"/>
    <w:tmpl w:val="A2F6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26685"/>
    <w:multiLevelType w:val="multilevel"/>
    <w:tmpl w:val="9082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A3602"/>
    <w:multiLevelType w:val="multilevel"/>
    <w:tmpl w:val="6EAA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90B79"/>
    <w:multiLevelType w:val="multilevel"/>
    <w:tmpl w:val="9E02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AA56C9"/>
    <w:multiLevelType w:val="multilevel"/>
    <w:tmpl w:val="380E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062135">
    <w:abstractNumId w:val="2"/>
  </w:num>
  <w:num w:numId="2" w16cid:durableId="1243102703">
    <w:abstractNumId w:val="7"/>
  </w:num>
  <w:num w:numId="3" w16cid:durableId="1194226639">
    <w:abstractNumId w:val="6"/>
  </w:num>
  <w:num w:numId="4" w16cid:durableId="44447705">
    <w:abstractNumId w:val="1"/>
  </w:num>
  <w:num w:numId="5" w16cid:durableId="1679120119">
    <w:abstractNumId w:val="5"/>
  </w:num>
  <w:num w:numId="6" w16cid:durableId="1231237370">
    <w:abstractNumId w:val="0"/>
  </w:num>
  <w:num w:numId="7" w16cid:durableId="875042896">
    <w:abstractNumId w:val="4"/>
  </w:num>
  <w:num w:numId="8" w16cid:durableId="521169781">
    <w:abstractNumId w:val="8"/>
  </w:num>
  <w:num w:numId="9" w16cid:durableId="1621718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BE"/>
    <w:rsid w:val="001B6B71"/>
    <w:rsid w:val="003F2BA9"/>
    <w:rsid w:val="005547FB"/>
    <w:rsid w:val="005C0A06"/>
    <w:rsid w:val="00647AF5"/>
    <w:rsid w:val="00835DFB"/>
    <w:rsid w:val="0085452A"/>
    <w:rsid w:val="008C0C7C"/>
    <w:rsid w:val="00AA3585"/>
    <w:rsid w:val="00AE5977"/>
    <w:rsid w:val="00AF513A"/>
    <w:rsid w:val="00E1715C"/>
    <w:rsid w:val="00EB6D45"/>
    <w:rsid w:val="00ED1FBE"/>
    <w:rsid w:val="00FA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9E61"/>
  <w15:chartTrackingRefBased/>
  <w15:docId w15:val="{04BA296A-38EA-4CC9-AEA5-EE62F097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FBE"/>
    <w:pPr>
      <w:spacing w:after="200" w:line="276" w:lineRule="auto"/>
    </w:pPr>
    <w:rPr>
      <w:kern w:val="0"/>
      <w:lang w:val="fr-FR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EB6D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B6D45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B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EB6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Caroline Parent-Gros</cp:lastModifiedBy>
  <cp:revision>4</cp:revision>
  <dcterms:created xsi:type="dcterms:W3CDTF">2024-05-29T13:34:00Z</dcterms:created>
  <dcterms:modified xsi:type="dcterms:W3CDTF">2024-07-25T07:02:00Z</dcterms:modified>
</cp:coreProperties>
</file>