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42D" w:rsidRPr="00A94524" w:rsidRDefault="00BA0F70" w:rsidP="00BA0F70">
      <w:pPr>
        <w:tabs>
          <w:tab w:val="left" w:pos="489"/>
          <w:tab w:val="center" w:pos="4536"/>
        </w:tabs>
        <w:rPr>
          <w:b/>
          <w:color w:val="FF0000"/>
          <w:sz w:val="40"/>
          <w:szCs w:val="40"/>
        </w:rPr>
      </w:pPr>
      <w:r w:rsidRPr="00BA0F70">
        <w:rPr>
          <w:b/>
          <w:color w:val="FF0000"/>
          <w:sz w:val="28"/>
          <w:szCs w:val="28"/>
        </w:rPr>
        <w:tab/>
      </w:r>
      <w:r w:rsidRPr="00BA0F70">
        <w:rPr>
          <w:b/>
          <w:color w:val="FF0000"/>
          <w:sz w:val="28"/>
          <w:szCs w:val="28"/>
        </w:rPr>
        <w:tab/>
      </w:r>
      <w:r w:rsidR="005644C8" w:rsidRPr="00A94524">
        <w:rPr>
          <w:b/>
          <w:color w:val="FF0000"/>
          <w:sz w:val="40"/>
          <w:szCs w:val="40"/>
        </w:rPr>
        <w:t>CUVERIE = A PREPARER</w:t>
      </w:r>
    </w:p>
    <w:p w:rsidR="005644C8" w:rsidRPr="00BA0F70" w:rsidRDefault="005644C8">
      <w:pPr>
        <w:rPr>
          <w:b/>
          <w:color w:val="FF0000"/>
          <w:sz w:val="28"/>
          <w:szCs w:val="28"/>
        </w:rPr>
      </w:pPr>
      <w:r w:rsidRPr="00BA0F70">
        <w:rPr>
          <w:b/>
          <w:color w:val="FF0000"/>
          <w:sz w:val="28"/>
          <w:szCs w:val="28"/>
        </w:rPr>
        <w:t>France = CRD</w:t>
      </w:r>
    </w:p>
    <w:p w:rsidR="005644C8" w:rsidRPr="00BA0F70" w:rsidRDefault="00A94524">
      <w:pPr>
        <w:rPr>
          <w:b/>
          <w:color w:val="4F6228" w:themeColor="accent3" w:themeShade="80"/>
          <w:sz w:val="28"/>
          <w:szCs w:val="28"/>
        </w:rPr>
      </w:pPr>
      <w:r>
        <w:rPr>
          <w:b/>
          <w:color w:val="4F6228" w:themeColor="accent3" w:themeShade="80"/>
          <w:sz w:val="28"/>
          <w:szCs w:val="28"/>
        </w:rPr>
        <w:t xml:space="preserve">SI </w:t>
      </w:r>
      <w:r w:rsidR="005644C8" w:rsidRPr="00BA0F70">
        <w:rPr>
          <w:b/>
          <w:color w:val="4F6228" w:themeColor="accent3" w:themeShade="80"/>
          <w:sz w:val="28"/>
          <w:szCs w:val="28"/>
        </w:rPr>
        <w:t xml:space="preserve">LIVRAISON </w:t>
      </w:r>
      <w:r w:rsidR="00BA0F70" w:rsidRPr="00BA0F70">
        <w:rPr>
          <w:b/>
          <w:color w:val="4F6228" w:themeColor="accent3" w:themeShade="80"/>
          <w:sz w:val="28"/>
          <w:szCs w:val="28"/>
        </w:rPr>
        <w:t>par Géraldine = POMONE</w:t>
      </w:r>
    </w:p>
    <w:p w:rsidR="00BA0F70" w:rsidRPr="00BA0F70" w:rsidRDefault="00A94524">
      <w:pPr>
        <w:rPr>
          <w:b/>
          <w:color w:val="4F6228" w:themeColor="accent3" w:themeShade="80"/>
          <w:sz w:val="28"/>
          <w:szCs w:val="28"/>
        </w:rPr>
      </w:pPr>
      <w:r>
        <w:rPr>
          <w:b/>
          <w:color w:val="4F6228" w:themeColor="accent3" w:themeShade="80"/>
          <w:sz w:val="28"/>
          <w:szCs w:val="28"/>
        </w:rPr>
        <w:t xml:space="preserve">SI </w:t>
      </w:r>
      <w:r w:rsidR="00BA0F70" w:rsidRPr="00BA0F70">
        <w:rPr>
          <w:b/>
          <w:color w:val="4F6228" w:themeColor="accent3" w:themeShade="80"/>
          <w:sz w:val="28"/>
          <w:szCs w:val="28"/>
        </w:rPr>
        <w:t>LIVRAISON François = cuverie</w:t>
      </w:r>
    </w:p>
    <w:p w:rsidR="00BA0F70" w:rsidRPr="00A94524" w:rsidRDefault="00BA0F70">
      <w:pPr>
        <w:rPr>
          <w:b/>
          <w:sz w:val="28"/>
          <w:szCs w:val="28"/>
        </w:rPr>
      </w:pPr>
      <w:r w:rsidRPr="00A94524">
        <w:rPr>
          <w:sz w:val="28"/>
          <w:szCs w:val="28"/>
          <w:highlight w:val="yellow"/>
          <w:u w:val="single"/>
        </w:rPr>
        <w:t>Merci de préparer 2 bouteilles de chaque appellation en</w:t>
      </w:r>
      <w:r w:rsidRPr="00A94524">
        <w:rPr>
          <w:b/>
          <w:sz w:val="32"/>
          <w:szCs w:val="32"/>
          <w:highlight w:val="yellow"/>
          <w:u w:val="single"/>
        </w:rPr>
        <w:t xml:space="preserve"> 2015</w:t>
      </w:r>
      <w:r w:rsidRPr="00BA0F70">
        <w:rPr>
          <w:sz w:val="28"/>
          <w:szCs w:val="28"/>
        </w:rPr>
        <w:t xml:space="preserve"> de la liste ci-dessous : une avec étiquette </w:t>
      </w:r>
      <w:r w:rsidRPr="00A94524">
        <w:rPr>
          <w:b/>
          <w:sz w:val="28"/>
          <w:szCs w:val="28"/>
        </w:rPr>
        <w:t>COLLEE sur la bouteille</w:t>
      </w:r>
      <w:r w:rsidRPr="00BA0F70">
        <w:rPr>
          <w:sz w:val="28"/>
          <w:szCs w:val="28"/>
        </w:rPr>
        <w:t xml:space="preserve"> et l’autre : </w:t>
      </w:r>
      <w:r w:rsidRPr="00A94524">
        <w:rPr>
          <w:b/>
          <w:sz w:val="28"/>
          <w:szCs w:val="28"/>
        </w:rPr>
        <w:t>étiquette tenue par un élastique.</w:t>
      </w:r>
    </w:p>
    <w:p w:rsidR="00BA0F70" w:rsidRDefault="00BA0F70">
      <w:pPr>
        <w:rPr>
          <w:sz w:val="28"/>
          <w:szCs w:val="28"/>
        </w:rPr>
      </w:pPr>
      <w:r w:rsidRPr="00BA0F70">
        <w:rPr>
          <w:sz w:val="28"/>
          <w:szCs w:val="28"/>
        </w:rPr>
        <w:t xml:space="preserve">Merci de me </w:t>
      </w:r>
      <w:r w:rsidRPr="00A94524">
        <w:rPr>
          <w:b/>
          <w:sz w:val="28"/>
          <w:szCs w:val="28"/>
        </w:rPr>
        <w:t>faire passer pour CHAQUE APPELLATION une étiquette + une</w:t>
      </w:r>
      <w:r w:rsidRPr="00BA0F70">
        <w:rPr>
          <w:sz w:val="28"/>
          <w:szCs w:val="28"/>
        </w:rPr>
        <w:t xml:space="preserve"> </w:t>
      </w:r>
      <w:r w:rsidRPr="00A94524">
        <w:rPr>
          <w:b/>
          <w:sz w:val="28"/>
          <w:szCs w:val="28"/>
        </w:rPr>
        <w:t>contre étiquette</w:t>
      </w:r>
      <w:r w:rsidRPr="00BA0F70">
        <w:rPr>
          <w:sz w:val="28"/>
          <w:szCs w:val="28"/>
        </w:rPr>
        <w:t xml:space="preserve"> que j’agraferai a la fiche descriptive de chaque vin.</w:t>
      </w:r>
    </w:p>
    <w:p w:rsidR="00A94524" w:rsidRDefault="00A94524">
      <w:pPr>
        <w:rPr>
          <w:sz w:val="28"/>
          <w:szCs w:val="28"/>
        </w:rPr>
      </w:pPr>
      <w:r w:rsidRPr="00A94524">
        <w:rPr>
          <w:sz w:val="28"/>
          <w:szCs w:val="28"/>
          <w:u w:val="single"/>
        </w:rPr>
        <w:t>Pour le domaine AF GROS</w:t>
      </w:r>
      <w:r>
        <w:rPr>
          <w:sz w:val="28"/>
          <w:szCs w:val="28"/>
        </w:rPr>
        <w:t> :</w:t>
      </w:r>
    </w:p>
    <w:p w:rsidR="00A94524" w:rsidRDefault="00A94524" w:rsidP="00A94524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A94524">
        <w:rPr>
          <w:sz w:val="28"/>
          <w:szCs w:val="28"/>
        </w:rPr>
        <w:t>Savigny les Beaune 1</w:t>
      </w:r>
      <w:r w:rsidRPr="00A94524">
        <w:rPr>
          <w:sz w:val="28"/>
          <w:szCs w:val="28"/>
          <w:vertAlign w:val="superscript"/>
        </w:rPr>
        <w:t>er</w:t>
      </w:r>
      <w:r w:rsidRPr="00A94524">
        <w:rPr>
          <w:sz w:val="28"/>
          <w:szCs w:val="28"/>
        </w:rPr>
        <w:t xml:space="preserve"> cru le Clos des Guettes</w:t>
      </w:r>
    </w:p>
    <w:p w:rsidR="00A94524" w:rsidRDefault="00A94524" w:rsidP="00A94524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Pommard 1</w:t>
      </w:r>
      <w:r w:rsidRPr="00A94524">
        <w:rPr>
          <w:sz w:val="28"/>
          <w:szCs w:val="28"/>
          <w:vertAlign w:val="superscript"/>
        </w:rPr>
        <w:t>er</w:t>
      </w:r>
      <w:r>
        <w:rPr>
          <w:sz w:val="28"/>
          <w:szCs w:val="28"/>
        </w:rPr>
        <w:t xml:space="preserve"> Cru les </w:t>
      </w:r>
      <w:proofErr w:type="spellStart"/>
      <w:r>
        <w:rPr>
          <w:sz w:val="28"/>
          <w:szCs w:val="28"/>
        </w:rPr>
        <w:t>Pezerolles</w:t>
      </w:r>
      <w:proofErr w:type="spellEnd"/>
    </w:p>
    <w:p w:rsidR="00A94524" w:rsidRDefault="00A94524" w:rsidP="00A94524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Vosne Romanée aux Réas</w:t>
      </w:r>
    </w:p>
    <w:p w:rsidR="00A94524" w:rsidRDefault="00A94524" w:rsidP="00A94524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Bourgogne Hautes Côtes Nuits rouge </w:t>
      </w:r>
    </w:p>
    <w:p w:rsidR="00A94524" w:rsidRDefault="00A94524" w:rsidP="00A94524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Vosne Romanée Clos de la Fontaine </w:t>
      </w:r>
    </w:p>
    <w:p w:rsidR="009151F6" w:rsidRPr="009151F6" w:rsidRDefault="009151F6" w:rsidP="009151F6">
      <w:pPr>
        <w:rPr>
          <w:b/>
          <w:sz w:val="28"/>
          <w:szCs w:val="28"/>
        </w:rPr>
      </w:pPr>
      <w:r w:rsidRPr="009151F6">
        <w:rPr>
          <w:b/>
          <w:sz w:val="28"/>
          <w:szCs w:val="28"/>
        </w:rPr>
        <w:t>Soit un total de 10 bouteilles.</w:t>
      </w:r>
    </w:p>
    <w:p w:rsidR="00A94524" w:rsidRDefault="00A94524" w:rsidP="00A94524">
      <w:pPr>
        <w:rPr>
          <w:sz w:val="28"/>
          <w:szCs w:val="28"/>
        </w:rPr>
      </w:pPr>
      <w:r w:rsidRPr="009151F6">
        <w:rPr>
          <w:sz w:val="28"/>
          <w:szCs w:val="28"/>
          <w:u w:val="single"/>
        </w:rPr>
        <w:t>Pour les vins François PARENT</w:t>
      </w:r>
      <w:r>
        <w:rPr>
          <w:sz w:val="28"/>
          <w:szCs w:val="28"/>
        </w:rPr>
        <w:t> :</w:t>
      </w:r>
    </w:p>
    <w:p w:rsidR="00A94524" w:rsidRDefault="00A94524" w:rsidP="00A94524">
      <w:pPr>
        <w:pStyle w:val="Paragraphedeliste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Gevrey</w:t>
      </w:r>
      <w:proofErr w:type="spellEnd"/>
      <w:r>
        <w:rPr>
          <w:sz w:val="28"/>
          <w:szCs w:val="28"/>
        </w:rPr>
        <w:t xml:space="preserve"> Chambertin</w:t>
      </w:r>
      <w:bookmarkStart w:id="0" w:name="_GoBack"/>
      <w:bookmarkEnd w:id="0"/>
    </w:p>
    <w:p w:rsidR="00A94524" w:rsidRDefault="00A94524" w:rsidP="00A94524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Bourgogne Hautes Côtes de Nuits rouge</w:t>
      </w:r>
    </w:p>
    <w:p w:rsidR="009151F6" w:rsidRPr="009151F6" w:rsidRDefault="009151F6" w:rsidP="009151F6">
      <w:pPr>
        <w:rPr>
          <w:b/>
          <w:sz w:val="28"/>
          <w:szCs w:val="28"/>
        </w:rPr>
      </w:pPr>
      <w:r w:rsidRPr="009151F6">
        <w:rPr>
          <w:b/>
          <w:sz w:val="28"/>
          <w:szCs w:val="28"/>
        </w:rPr>
        <w:t>Soit un total de 4 bouteilles.</w:t>
      </w:r>
    </w:p>
    <w:p w:rsidR="00BA0F70" w:rsidRPr="00BA0F70" w:rsidRDefault="00BA0F70">
      <w:pPr>
        <w:rPr>
          <w:sz w:val="28"/>
          <w:szCs w:val="28"/>
        </w:rPr>
      </w:pPr>
    </w:p>
    <w:p w:rsidR="00BA0F70" w:rsidRPr="00BA0F70" w:rsidRDefault="00BA0F70">
      <w:pPr>
        <w:rPr>
          <w:sz w:val="28"/>
          <w:szCs w:val="28"/>
        </w:rPr>
      </w:pPr>
    </w:p>
    <w:sectPr w:rsidR="00BA0F70" w:rsidRPr="00BA0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84039"/>
    <w:multiLevelType w:val="hybridMultilevel"/>
    <w:tmpl w:val="EF504FCC"/>
    <w:lvl w:ilvl="0" w:tplc="FB5C9080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4C8"/>
    <w:rsid w:val="005644C8"/>
    <w:rsid w:val="0075742D"/>
    <w:rsid w:val="009151F6"/>
    <w:rsid w:val="00A94524"/>
    <w:rsid w:val="00BA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945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94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2016-11-24T13:17:00Z</dcterms:created>
  <dcterms:modified xsi:type="dcterms:W3CDTF">2016-11-24T14:05:00Z</dcterms:modified>
</cp:coreProperties>
</file>