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209B6525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C70C94">
        <w:rPr>
          <w:rFonts w:ascii="Calibri" w:eastAsia="Calibri" w:hAnsi="Calibri" w:cs="Calibri"/>
          <w:b/>
          <w:sz w:val="32"/>
        </w:rPr>
        <w:t xml:space="preserve">E </w:t>
      </w:r>
      <w:r w:rsidR="00590AF0">
        <w:rPr>
          <w:rFonts w:ascii="Calibri" w:eastAsia="Calibri" w:hAnsi="Calibri" w:cs="Calibri"/>
          <w:b/>
          <w:sz w:val="32"/>
        </w:rPr>
        <w:t>MARS</w:t>
      </w:r>
      <w:r w:rsidR="00D06022">
        <w:rPr>
          <w:rFonts w:ascii="Calibri" w:eastAsia="Calibri" w:hAnsi="Calibri" w:cs="Calibri"/>
          <w:b/>
          <w:sz w:val="32"/>
        </w:rPr>
        <w:t xml:space="preserve"> 2021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77777777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71619323" w14:textId="1F44AF24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2E373A"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</w:t>
      </w:r>
      <w:r w:rsidR="00590AF0">
        <w:rPr>
          <w:rFonts w:ascii="Calibri" w:eastAsia="Calibri" w:hAnsi="Calibri" w:cs="Calibri"/>
        </w:rPr>
        <w:t xml:space="preserve">mars au 31 mars </w:t>
      </w:r>
    </w:p>
    <w:p w14:paraId="47568FD0" w14:textId="52E09754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D06022">
        <w:rPr>
          <w:rFonts w:ascii="Calibri" w:eastAsia="Calibri" w:hAnsi="Calibri" w:cs="Calibri"/>
        </w:rPr>
        <w:t>:</w:t>
      </w:r>
      <w:r w:rsidR="00590AF0">
        <w:rPr>
          <w:rFonts w:ascii="Calibri" w:eastAsia="Calibri" w:hAnsi="Calibri" w:cs="Calibri"/>
        </w:rPr>
        <w:t>26/02/2021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B3514"/>
    <w:rsid w:val="00590AF0"/>
    <w:rsid w:val="005C6B6A"/>
    <w:rsid w:val="00B72DF0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C6328E35-E816-4E69-B85A-403CFE08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CORINNE ROBERT-BETHUNE</cp:lastModifiedBy>
  <cp:revision>3</cp:revision>
  <cp:lastPrinted>2021-02-26T13:42:00Z</cp:lastPrinted>
  <dcterms:created xsi:type="dcterms:W3CDTF">2021-01-04T09:27:00Z</dcterms:created>
  <dcterms:modified xsi:type="dcterms:W3CDTF">2021-02-26T13:43:00Z</dcterms:modified>
</cp:coreProperties>
</file>