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25" w:rsidRDefault="0036134A" w:rsidP="009B1D21">
      <w:pPr>
        <w:spacing w:after="0"/>
        <w:jc w:val="center"/>
        <w:rPr>
          <w:rFonts w:ascii="Cambria Math" w:hAnsi="Cambria Math"/>
          <w:b/>
          <w:color w:val="800000"/>
          <w:sz w:val="56"/>
          <w:szCs w:val="56"/>
        </w:rPr>
      </w:pPr>
      <w:r>
        <w:rPr>
          <w:rFonts w:ascii="Cambria Math" w:hAnsi="Cambria Math"/>
          <w:b/>
          <w:color w:val="800000"/>
          <w:sz w:val="56"/>
          <w:szCs w:val="56"/>
        </w:rPr>
        <w:t xml:space="preserve">CORTON CHARLEMAGNE </w:t>
      </w:r>
      <w:r w:rsidR="00705DB0">
        <w:rPr>
          <w:rFonts w:ascii="Cambria Math" w:hAnsi="Cambria Math"/>
          <w:b/>
          <w:color w:val="800000"/>
          <w:sz w:val="56"/>
          <w:szCs w:val="56"/>
        </w:rPr>
        <w:t>GRAND CRU</w:t>
      </w:r>
    </w:p>
    <w:p w:rsidR="00947E34" w:rsidRPr="00947E34" w:rsidRDefault="00947E34" w:rsidP="009B1D21">
      <w:pPr>
        <w:spacing w:after="0"/>
        <w:jc w:val="center"/>
        <w:rPr>
          <w:rFonts w:ascii="Cambria Math" w:hAnsi="Cambria Math"/>
          <w:b/>
          <w:color w:val="800000"/>
          <w:sz w:val="20"/>
          <w:szCs w:val="20"/>
        </w:rPr>
      </w:pPr>
    </w:p>
    <w:p w:rsidR="00B418B5" w:rsidRDefault="0080704C" w:rsidP="009B1D21">
      <w:pPr>
        <w:spacing w:after="0"/>
        <w:jc w:val="center"/>
        <w:rPr>
          <w:color w:val="800000"/>
          <w:sz w:val="44"/>
          <w:szCs w:val="44"/>
        </w:rPr>
      </w:pPr>
      <w:r>
        <w:rPr>
          <w:noProof/>
          <w:color w:val="800000"/>
          <w:sz w:val="44"/>
          <w:szCs w:val="44"/>
          <w:lang w:eastAsia="fr-FR"/>
        </w:rPr>
        <w:drawing>
          <wp:inline distT="0" distB="0" distL="0" distR="0">
            <wp:extent cx="3513755" cy="2484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3755" cy="2484120"/>
                    </a:xfrm>
                    <a:prstGeom prst="rect">
                      <a:avLst/>
                    </a:prstGeom>
                    <a:noFill/>
                    <a:ln>
                      <a:noFill/>
                    </a:ln>
                  </pic:spPr>
                </pic:pic>
              </a:graphicData>
            </a:graphic>
          </wp:inline>
        </w:drawing>
      </w:r>
    </w:p>
    <w:p w:rsidR="00F64D17" w:rsidRPr="00F64D17" w:rsidRDefault="00F64D17" w:rsidP="009B1D21">
      <w:pPr>
        <w:spacing w:after="0"/>
        <w:jc w:val="center"/>
        <w:rPr>
          <w:color w:val="800000"/>
          <w:sz w:val="20"/>
          <w:szCs w:val="20"/>
        </w:rPr>
      </w:pPr>
    </w:p>
    <w:p w:rsidR="009B1D21" w:rsidRPr="00947E34" w:rsidRDefault="00010317" w:rsidP="009B1D21">
      <w:pPr>
        <w:spacing w:after="0"/>
        <w:rPr>
          <w:rFonts w:ascii="Bookman Old Style" w:hAnsi="Bookman Old Style"/>
          <w:b/>
          <w:color w:val="C00000"/>
          <w:sz w:val="24"/>
          <w:szCs w:val="24"/>
        </w:rPr>
      </w:pPr>
      <w:r w:rsidRPr="00947E34">
        <w:rPr>
          <w:rFonts w:ascii="Bookman Old Style" w:hAnsi="Bookman Old Style"/>
          <w:b/>
          <w:color w:val="C00000"/>
          <w:sz w:val="24"/>
          <w:szCs w:val="24"/>
        </w:rPr>
        <w:t>TERROIR</w:t>
      </w:r>
    </w:p>
    <w:p w:rsidR="00821398" w:rsidRDefault="00821398" w:rsidP="009B1D21">
      <w:pPr>
        <w:spacing w:after="0"/>
        <w:rPr>
          <w:rFonts w:ascii="Bookman Old Style" w:hAnsi="Bookman Old Style"/>
          <w:b/>
          <w:sz w:val="10"/>
          <w:szCs w:val="10"/>
        </w:rPr>
      </w:pPr>
    </w:p>
    <w:p w:rsidR="0080704C" w:rsidRDefault="0080704C" w:rsidP="009B1D21">
      <w:pPr>
        <w:spacing w:after="0"/>
        <w:rPr>
          <w:rFonts w:ascii="Bookman Old Style" w:hAnsi="Bookman Old Style"/>
          <w:sz w:val="20"/>
          <w:szCs w:val="20"/>
        </w:rPr>
      </w:pPr>
      <w:r>
        <w:rPr>
          <w:rFonts w:ascii="Bookman Old Style" w:hAnsi="Bookman Old Style"/>
          <w:b/>
          <w:sz w:val="20"/>
          <w:szCs w:val="20"/>
        </w:rPr>
        <w:tab/>
      </w:r>
      <w:r w:rsidR="00AE5BC9" w:rsidRPr="00AE5BC9">
        <w:rPr>
          <w:rFonts w:ascii="Bookman Old Style" w:hAnsi="Bookman Old Style"/>
          <w:sz w:val="20"/>
          <w:szCs w:val="20"/>
        </w:rPr>
        <w:t>Ce</w:t>
      </w:r>
      <w:r w:rsidR="00AE5BC9">
        <w:rPr>
          <w:rFonts w:ascii="Bookman Old Style" w:hAnsi="Bookman Old Style"/>
          <w:b/>
          <w:sz w:val="20"/>
          <w:szCs w:val="20"/>
        </w:rPr>
        <w:t xml:space="preserve"> </w:t>
      </w:r>
      <w:r w:rsidR="00AE5BC9" w:rsidRPr="00AE5BC9">
        <w:rPr>
          <w:rFonts w:ascii="Bookman Old Style" w:hAnsi="Bookman Old Style"/>
          <w:sz w:val="20"/>
          <w:szCs w:val="20"/>
        </w:rPr>
        <w:t xml:space="preserve">Grand </w:t>
      </w:r>
      <w:r w:rsidR="00AE5BC9">
        <w:rPr>
          <w:rFonts w:ascii="Bookman Old Style" w:hAnsi="Bookman Old Style"/>
          <w:sz w:val="20"/>
          <w:szCs w:val="20"/>
        </w:rPr>
        <w:t xml:space="preserve">Cru blanc situé dans la partie nord de la Côte de Beaune, </w:t>
      </w:r>
      <w:r w:rsidR="00F21E12">
        <w:rPr>
          <w:rFonts w:ascii="Bookman Old Style" w:hAnsi="Bookman Old Style"/>
          <w:sz w:val="20"/>
          <w:szCs w:val="20"/>
        </w:rPr>
        <w:t>sur le village d’</w:t>
      </w:r>
      <w:proofErr w:type="spellStart"/>
      <w:r w:rsidR="00F21E12">
        <w:rPr>
          <w:rFonts w:ascii="Bookman Old Style" w:hAnsi="Bookman Old Style"/>
          <w:sz w:val="20"/>
          <w:szCs w:val="20"/>
        </w:rPr>
        <w:t>Aloxe</w:t>
      </w:r>
      <w:proofErr w:type="spellEnd"/>
      <w:r w:rsidR="00F21E12">
        <w:rPr>
          <w:rFonts w:ascii="Bookman Old Style" w:hAnsi="Bookman Old Style"/>
          <w:sz w:val="20"/>
          <w:szCs w:val="20"/>
        </w:rPr>
        <w:t xml:space="preserve"> Corton, </w:t>
      </w:r>
      <w:r w:rsidR="00AE5BC9">
        <w:rPr>
          <w:rFonts w:ascii="Bookman Old Style" w:hAnsi="Bookman Old Style"/>
          <w:sz w:val="20"/>
          <w:szCs w:val="20"/>
        </w:rPr>
        <w:t>jouit d’une altitude allant de 280 à 330 m</w:t>
      </w:r>
      <w:r w:rsidR="006E267E">
        <w:rPr>
          <w:rFonts w:ascii="Bookman Old Style" w:hAnsi="Bookman Old Style"/>
          <w:sz w:val="20"/>
          <w:szCs w:val="20"/>
        </w:rPr>
        <w:t>,</w:t>
      </w:r>
      <w:r w:rsidR="00AE5BC9">
        <w:rPr>
          <w:rFonts w:ascii="Bookman Old Style" w:hAnsi="Bookman Old Style"/>
          <w:sz w:val="20"/>
          <w:szCs w:val="20"/>
        </w:rPr>
        <w:t xml:space="preserve"> sur des pentes raides de 20 à 23%. Possédant des sols marneux</w:t>
      </w:r>
      <w:r w:rsidR="000B2060">
        <w:rPr>
          <w:rFonts w:ascii="Bookman Old Style" w:hAnsi="Bookman Old Style"/>
          <w:sz w:val="20"/>
          <w:szCs w:val="20"/>
        </w:rPr>
        <w:t xml:space="preserve"> et riches en argile</w:t>
      </w:r>
      <w:r w:rsidR="006E267E">
        <w:rPr>
          <w:rFonts w:ascii="Bookman Old Style" w:hAnsi="Bookman Old Style"/>
          <w:sz w:val="20"/>
          <w:szCs w:val="20"/>
        </w:rPr>
        <w:t>, le chardonnay y exprime alors le meilleur de lui-même en produisant des vins élégants, fins sur une surface viticole d’environ 52Ha.</w:t>
      </w:r>
    </w:p>
    <w:p w:rsidR="006E267E" w:rsidRPr="00AE5BC9" w:rsidRDefault="006E267E" w:rsidP="009B1D21">
      <w:pPr>
        <w:spacing w:after="0"/>
        <w:rPr>
          <w:rFonts w:ascii="Bookman Old Style" w:hAnsi="Bookman Old Style"/>
          <w:sz w:val="20"/>
          <w:szCs w:val="20"/>
        </w:rPr>
      </w:pPr>
      <w:r>
        <w:rPr>
          <w:rFonts w:ascii="Bookman Old Style" w:hAnsi="Bookman Old Style"/>
          <w:sz w:val="20"/>
          <w:szCs w:val="20"/>
        </w:rPr>
        <w:tab/>
        <w:t>Le lien qui unit le caractère et son terroir, prend</w:t>
      </w:r>
      <w:r w:rsidR="00705DB0">
        <w:rPr>
          <w:rFonts w:ascii="Bookman Old Style" w:hAnsi="Bookman Old Style"/>
          <w:sz w:val="20"/>
          <w:szCs w:val="20"/>
        </w:rPr>
        <w:t>,</w:t>
      </w:r>
      <w:r>
        <w:rPr>
          <w:rFonts w:ascii="Bookman Old Style" w:hAnsi="Bookman Old Style"/>
          <w:sz w:val="20"/>
          <w:szCs w:val="20"/>
        </w:rPr>
        <w:t xml:space="preserve"> avec le Corton Charlemagne</w:t>
      </w:r>
      <w:r w:rsidR="00705DB0">
        <w:rPr>
          <w:rFonts w:ascii="Bookman Old Style" w:hAnsi="Bookman Old Style"/>
          <w:sz w:val="20"/>
          <w:szCs w:val="20"/>
        </w:rPr>
        <w:t>,</w:t>
      </w:r>
      <w:r>
        <w:rPr>
          <w:rFonts w:ascii="Bookman Old Style" w:hAnsi="Bookman Old Style"/>
          <w:sz w:val="20"/>
          <w:szCs w:val="20"/>
        </w:rPr>
        <w:t xml:space="preserve"> tout son sens …</w:t>
      </w:r>
    </w:p>
    <w:p w:rsidR="002D303D" w:rsidRPr="006E267E" w:rsidRDefault="00821398" w:rsidP="00660B9C">
      <w:pPr>
        <w:spacing w:after="0"/>
        <w:rPr>
          <w:rFonts w:ascii="Bookman Old Style" w:hAnsi="Bookman Old Style"/>
          <w:sz w:val="20"/>
          <w:szCs w:val="20"/>
        </w:rPr>
      </w:pPr>
      <w:r>
        <w:rPr>
          <w:rFonts w:ascii="Bookman Old Style" w:hAnsi="Bookman Old Style"/>
          <w:b/>
          <w:sz w:val="20"/>
          <w:szCs w:val="20"/>
        </w:rPr>
        <w:tab/>
      </w:r>
    </w:p>
    <w:p w:rsidR="009B1D21" w:rsidRDefault="00010317" w:rsidP="001B5659">
      <w:pPr>
        <w:spacing w:after="0"/>
        <w:jc w:val="both"/>
        <w:rPr>
          <w:rFonts w:ascii="Bookman Old Style" w:hAnsi="Bookman Old Style"/>
          <w:b/>
          <w:sz w:val="24"/>
          <w:szCs w:val="24"/>
        </w:rPr>
      </w:pPr>
      <w:r w:rsidRPr="00947E34">
        <w:rPr>
          <w:rFonts w:ascii="Bookman Old Style" w:hAnsi="Bookman Old Style"/>
          <w:b/>
          <w:color w:val="C00000"/>
          <w:sz w:val="24"/>
          <w:szCs w:val="24"/>
        </w:rPr>
        <w:t>METHODE CULTURALE</w:t>
      </w:r>
    </w:p>
    <w:p w:rsidR="00085BAA" w:rsidRPr="00085BAA" w:rsidRDefault="00085BAA" w:rsidP="001B5659">
      <w:pPr>
        <w:spacing w:after="0"/>
        <w:jc w:val="both"/>
        <w:rPr>
          <w:rFonts w:ascii="Bookman Old Style" w:hAnsi="Bookman Old Style"/>
          <w:b/>
          <w:sz w:val="10"/>
          <w:szCs w:val="10"/>
        </w:rPr>
      </w:pPr>
    </w:p>
    <w:p w:rsidR="00010317" w:rsidRDefault="00010317" w:rsidP="001B5659">
      <w:pPr>
        <w:spacing w:after="0"/>
        <w:jc w:val="both"/>
        <w:rPr>
          <w:rFonts w:ascii="Bookman Old Style" w:hAnsi="Bookman Old Style"/>
          <w:sz w:val="20"/>
          <w:szCs w:val="20"/>
        </w:rPr>
      </w:pPr>
      <w:r>
        <w:rPr>
          <w:rFonts w:ascii="Bookman Old Style" w:hAnsi="Bookman Old Style"/>
          <w:sz w:val="20"/>
          <w:szCs w:val="20"/>
        </w:rPr>
        <w:tab/>
        <w:t>La culture</w:t>
      </w:r>
      <w:r w:rsidR="007842A4">
        <w:rPr>
          <w:rFonts w:ascii="Bookman Old Style" w:hAnsi="Bookman Old Style"/>
          <w:sz w:val="20"/>
          <w:szCs w:val="20"/>
        </w:rPr>
        <w:t xml:space="preserve"> des sols </w:t>
      </w:r>
      <w:r w:rsidR="002D6BBE">
        <w:rPr>
          <w:rFonts w:ascii="Bookman Old Style" w:hAnsi="Bookman Old Style"/>
          <w:sz w:val="20"/>
          <w:szCs w:val="20"/>
        </w:rPr>
        <w:t>reste</w:t>
      </w:r>
      <w:r w:rsidR="007842A4">
        <w:rPr>
          <w:rFonts w:ascii="Bookman Old Style" w:hAnsi="Bookman Old Style"/>
          <w:sz w:val="20"/>
          <w:szCs w:val="20"/>
        </w:rPr>
        <w:t xml:space="preserve"> traditionnelle, en lutte raisonnée et applique les principes de l’agriculture durable. François et Mathias sont particulièrement attentifs à la conduite de la vigne, avec une taille sélective, pour optimiser rendement et vigueur de la plante, effeuillage et vendange en vert si nécessaire, gros travail des sols en labour.</w:t>
      </w:r>
    </w:p>
    <w:p w:rsidR="00010317" w:rsidRPr="00B418B5" w:rsidRDefault="00010317" w:rsidP="001B5659">
      <w:pPr>
        <w:spacing w:after="0"/>
        <w:jc w:val="both"/>
        <w:rPr>
          <w:rFonts w:ascii="Bookman Old Style" w:hAnsi="Bookman Old Style"/>
          <w:sz w:val="16"/>
          <w:szCs w:val="16"/>
        </w:rPr>
      </w:pPr>
    </w:p>
    <w:p w:rsidR="00B21EB8" w:rsidRPr="00947E34" w:rsidRDefault="00B21EB8" w:rsidP="001B5659">
      <w:pPr>
        <w:spacing w:after="0"/>
        <w:jc w:val="both"/>
        <w:rPr>
          <w:rFonts w:ascii="Bookman Old Style" w:hAnsi="Bookman Old Style"/>
          <w:b/>
          <w:color w:val="C00000"/>
          <w:sz w:val="24"/>
          <w:szCs w:val="24"/>
        </w:rPr>
      </w:pPr>
      <w:r w:rsidRPr="00947E34">
        <w:rPr>
          <w:rFonts w:ascii="Bookman Old Style" w:hAnsi="Bookman Old Style"/>
          <w:b/>
          <w:color w:val="C00000"/>
          <w:sz w:val="24"/>
          <w:szCs w:val="24"/>
        </w:rPr>
        <w:t>VINIFICATION</w:t>
      </w:r>
    </w:p>
    <w:p w:rsidR="00085BAA" w:rsidRPr="00A049BE" w:rsidRDefault="00085BAA" w:rsidP="001B5659">
      <w:pPr>
        <w:spacing w:after="0"/>
        <w:jc w:val="both"/>
        <w:rPr>
          <w:rFonts w:ascii="Bookman Old Style" w:hAnsi="Bookman Old Style"/>
          <w:b/>
          <w:sz w:val="10"/>
          <w:szCs w:val="10"/>
        </w:rPr>
      </w:pPr>
    </w:p>
    <w:p w:rsidR="00FA51E4" w:rsidRPr="00637F55" w:rsidRDefault="00D47867" w:rsidP="00FA51E4">
      <w:pPr>
        <w:spacing w:after="0"/>
        <w:ind w:firstLine="708"/>
        <w:jc w:val="both"/>
        <w:rPr>
          <w:rFonts w:ascii="Bookman Old Style" w:hAnsi="Bookman Old Style"/>
          <w:b/>
          <w:color w:val="FF0000"/>
          <w:sz w:val="20"/>
          <w:szCs w:val="20"/>
        </w:rPr>
      </w:pPr>
      <w:r w:rsidRPr="00A049BE">
        <w:rPr>
          <w:rFonts w:ascii="Bookman Old Style" w:hAnsi="Bookman Old Style"/>
          <w:sz w:val="20"/>
          <w:szCs w:val="20"/>
        </w:rPr>
        <w:t>Toutes nos vendanges, sans exception, sont faites à la main</w:t>
      </w:r>
      <w:r w:rsidR="00A25198" w:rsidRPr="00A049BE">
        <w:rPr>
          <w:rFonts w:ascii="Bookman Old Style" w:hAnsi="Bookman Old Style"/>
          <w:sz w:val="20"/>
          <w:szCs w:val="20"/>
        </w:rPr>
        <w:t>. Les raisins sont ramenés à la cuverie dans de petites caisses afin de prévenir tout écrasement des grappes</w:t>
      </w:r>
      <w:r w:rsidR="0097797E" w:rsidRPr="00A049BE">
        <w:rPr>
          <w:rFonts w:ascii="Bookman Old Style" w:hAnsi="Bookman Old Style"/>
          <w:sz w:val="20"/>
          <w:szCs w:val="20"/>
        </w:rPr>
        <w:t xml:space="preserve"> et s</w:t>
      </w:r>
      <w:r w:rsidR="00BE12FC" w:rsidRPr="00A049BE">
        <w:rPr>
          <w:rFonts w:ascii="Bookman Old Style" w:hAnsi="Bookman Old Style"/>
          <w:sz w:val="20"/>
          <w:szCs w:val="20"/>
        </w:rPr>
        <w:t xml:space="preserve">ont </w:t>
      </w:r>
      <w:r w:rsidR="00FA51E4">
        <w:rPr>
          <w:rFonts w:ascii="Bookman Old Style" w:hAnsi="Bookman Old Style"/>
          <w:sz w:val="20"/>
          <w:szCs w:val="20"/>
        </w:rPr>
        <w:t xml:space="preserve">contrôlées sur une table de tri. </w:t>
      </w:r>
      <w:r w:rsidR="00FA51E4">
        <w:rPr>
          <w:rFonts w:ascii="Bookman Old Style" w:hAnsi="Bookman Old Style"/>
          <w:sz w:val="20"/>
          <w:szCs w:val="20"/>
        </w:rPr>
        <w:t xml:space="preserve">Le raisin passe directement </w:t>
      </w:r>
      <w:r w:rsidR="00FA51E4">
        <w:rPr>
          <w:rFonts w:ascii="Bookman Old Style" w:hAnsi="Bookman Old Style"/>
          <w:sz w:val="20"/>
          <w:szCs w:val="20"/>
        </w:rPr>
        <w:t xml:space="preserve">dans </w:t>
      </w:r>
      <w:r w:rsidR="00FA51E4">
        <w:rPr>
          <w:rFonts w:ascii="Bookman Old Style" w:hAnsi="Bookman Old Style"/>
          <w:sz w:val="20"/>
          <w:szCs w:val="20"/>
        </w:rPr>
        <w:t>le pressoir : le pressurage est suivi d’un débourbage sur 24 heures puis le moût est entonné.</w:t>
      </w:r>
    </w:p>
    <w:p w:rsidR="008E48FB" w:rsidRDefault="00FA51E4" w:rsidP="00092046">
      <w:pPr>
        <w:spacing w:after="0"/>
        <w:ind w:firstLine="708"/>
        <w:jc w:val="both"/>
        <w:rPr>
          <w:rFonts w:ascii="Bookman Old Style" w:hAnsi="Bookman Old Style"/>
          <w:sz w:val="20"/>
          <w:szCs w:val="20"/>
        </w:rPr>
      </w:pPr>
      <w:r>
        <w:rPr>
          <w:rFonts w:ascii="Bookman Old Style" w:hAnsi="Bookman Old Style"/>
          <w:sz w:val="20"/>
          <w:szCs w:val="20"/>
        </w:rPr>
        <w:t>La fermentation alcoolique démarre directement en fût et suivie par la fermentation malo-lactique</w:t>
      </w:r>
      <w:r w:rsidR="00BD4216">
        <w:rPr>
          <w:rFonts w:ascii="Bookman Old Style" w:hAnsi="Bookman Old Style"/>
          <w:sz w:val="20"/>
          <w:szCs w:val="20"/>
        </w:rPr>
        <w:t xml:space="preserve">. </w:t>
      </w:r>
    </w:p>
    <w:p w:rsidR="00B072C4" w:rsidRPr="00A049BE" w:rsidRDefault="008E48FB" w:rsidP="00092046">
      <w:pPr>
        <w:spacing w:after="0"/>
        <w:ind w:firstLine="708"/>
        <w:jc w:val="both"/>
        <w:rPr>
          <w:rFonts w:ascii="Bookman Old Style" w:hAnsi="Bookman Old Style"/>
          <w:sz w:val="20"/>
          <w:szCs w:val="20"/>
        </w:rPr>
      </w:pPr>
      <w:r>
        <w:rPr>
          <w:rFonts w:ascii="Bookman Old Style" w:hAnsi="Bookman Old Style"/>
          <w:sz w:val="20"/>
          <w:szCs w:val="20"/>
        </w:rPr>
        <w:t>L’</w:t>
      </w:r>
      <w:r w:rsidR="00B072C4" w:rsidRPr="00A049BE">
        <w:rPr>
          <w:rFonts w:ascii="Bookman Old Style" w:hAnsi="Bookman Old Style"/>
          <w:sz w:val="20"/>
          <w:szCs w:val="20"/>
        </w:rPr>
        <w:t xml:space="preserve">élevage </w:t>
      </w:r>
      <w:r>
        <w:rPr>
          <w:rFonts w:ascii="Bookman Old Style" w:hAnsi="Bookman Old Style"/>
          <w:sz w:val="20"/>
          <w:szCs w:val="20"/>
        </w:rPr>
        <w:t>est à</w:t>
      </w:r>
      <w:r w:rsidR="00475733">
        <w:rPr>
          <w:rFonts w:ascii="Bookman Old Style" w:hAnsi="Bookman Old Style"/>
          <w:sz w:val="20"/>
          <w:szCs w:val="20"/>
        </w:rPr>
        <w:t xml:space="preserve"> </w:t>
      </w:r>
      <w:r w:rsidR="005E1900">
        <w:rPr>
          <w:rFonts w:ascii="Bookman Old Style" w:hAnsi="Bookman Old Style"/>
          <w:sz w:val="20"/>
          <w:szCs w:val="20"/>
        </w:rPr>
        <w:t>100</w:t>
      </w:r>
      <w:r>
        <w:rPr>
          <w:rFonts w:ascii="Bookman Old Style" w:hAnsi="Bookman Old Style"/>
          <w:sz w:val="20"/>
          <w:szCs w:val="20"/>
        </w:rPr>
        <w:t xml:space="preserve"> % en fût neuf</w:t>
      </w:r>
      <w:r w:rsidR="005845A7">
        <w:rPr>
          <w:rFonts w:ascii="Bookman Old Style" w:hAnsi="Bookman Old Style"/>
          <w:sz w:val="20"/>
          <w:szCs w:val="20"/>
        </w:rPr>
        <w:t xml:space="preserve"> (chêne français) </w:t>
      </w:r>
      <w:r w:rsidR="00B072C4" w:rsidRPr="00A049BE">
        <w:rPr>
          <w:rFonts w:ascii="Bookman Old Style" w:hAnsi="Bookman Old Style"/>
          <w:sz w:val="20"/>
          <w:szCs w:val="20"/>
        </w:rPr>
        <w:t>divers fournisseurs pour assemblage de divers parfums</w:t>
      </w:r>
      <w:r w:rsidR="005B22FA" w:rsidRPr="00A049BE">
        <w:rPr>
          <w:rFonts w:ascii="Bookman Old Style" w:hAnsi="Bookman Old Style"/>
          <w:sz w:val="20"/>
          <w:szCs w:val="20"/>
        </w:rPr>
        <w:t xml:space="preserve"> </w:t>
      </w:r>
      <w:r w:rsidR="00B072C4" w:rsidRPr="00A049BE">
        <w:rPr>
          <w:rFonts w:ascii="Bookman Old Style" w:hAnsi="Bookman Old Style"/>
          <w:sz w:val="20"/>
          <w:szCs w:val="20"/>
        </w:rPr>
        <w:t>- dont la finalité est de permettre le développement de l’harmonie du fruit.</w:t>
      </w:r>
      <w:r w:rsidR="00BD4216">
        <w:rPr>
          <w:rFonts w:ascii="Bookman Old Style" w:hAnsi="Bookman Old Style"/>
          <w:sz w:val="20"/>
          <w:szCs w:val="20"/>
        </w:rPr>
        <w:t xml:space="preserve"> </w:t>
      </w:r>
      <w:r w:rsidR="005845A7">
        <w:rPr>
          <w:rFonts w:ascii="Bookman Old Style" w:hAnsi="Bookman Old Style"/>
          <w:sz w:val="20"/>
          <w:szCs w:val="20"/>
        </w:rPr>
        <w:t xml:space="preserve"> </w:t>
      </w:r>
      <w:r w:rsidR="00B072C4" w:rsidRPr="00A049BE">
        <w:rPr>
          <w:rFonts w:ascii="Bookman Old Style" w:hAnsi="Bookman Old Style"/>
          <w:sz w:val="20"/>
          <w:szCs w:val="20"/>
        </w:rPr>
        <w:t xml:space="preserve">Compter </w:t>
      </w:r>
      <w:r w:rsidR="00301A48">
        <w:rPr>
          <w:rFonts w:ascii="Bookman Old Style" w:hAnsi="Bookman Old Style"/>
          <w:sz w:val="20"/>
          <w:szCs w:val="20"/>
        </w:rPr>
        <w:t>environ</w:t>
      </w:r>
      <w:r w:rsidR="00452C97">
        <w:rPr>
          <w:rFonts w:ascii="Bookman Old Style" w:hAnsi="Bookman Old Style"/>
          <w:sz w:val="20"/>
          <w:szCs w:val="20"/>
        </w:rPr>
        <w:t xml:space="preserve"> 15</w:t>
      </w:r>
      <w:r w:rsidR="00B072C4" w:rsidRPr="00A049BE">
        <w:rPr>
          <w:rFonts w:ascii="Bookman Old Style" w:hAnsi="Bookman Old Style"/>
          <w:sz w:val="20"/>
          <w:szCs w:val="20"/>
        </w:rPr>
        <w:t xml:space="preserve"> mois pour la mise en bouteille après chaque vendange.</w:t>
      </w:r>
      <w:bookmarkStart w:id="0" w:name="_GoBack"/>
      <w:bookmarkEnd w:id="0"/>
    </w:p>
    <w:p w:rsidR="005150C3" w:rsidRPr="00B418B5" w:rsidRDefault="005150C3" w:rsidP="001B5659">
      <w:pPr>
        <w:spacing w:after="0"/>
        <w:jc w:val="both"/>
        <w:rPr>
          <w:rFonts w:ascii="Bookman Old Style" w:hAnsi="Bookman Old Style"/>
          <w:sz w:val="16"/>
          <w:szCs w:val="16"/>
        </w:rPr>
      </w:pPr>
    </w:p>
    <w:p w:rsidR="00092046" w:rsidRPr="00947E34" w:rsidRDefault="00092046" w:rsidP="001B5659">
      <w:pPr>
        <w:spacing w:after="0"/>
        <w:jc w:val="both"/>
        <w:rPr>
          <w:rFonts w:ascii="Bookman Old Style" w:hAnsi="Bookman Old Style"/>
          <w:b/>
          <w:color w:val="C00000"/>
          <w:sz w:val="24"/>
          <w:szCs w:val="24"/>
        </w:rPr>
      </w:pPr>
      <w:r w:rsidRPr="00947E34">
        <w:rPr>
          <w:rFonts w:ascii="Bookman Old Style" w:hAnsi="Bookman Old Style"/>
          <w:b/>
          <w:color w:val="C00000"/>
          <w:sz w:val="24"/>
          <w:szCs w:val="24"/>
        </w:rPr>
        <w:t>CARACTERES DES VINS</w:t>
      </w:r>
    </w:p>
    <w:p w:rsidR="00660B9C" w:rsidRPr="00660B9C" w:rsidRDefault="00660B9C" w:rsidP="001B5659">
      <w:pPr>
        <w:spacing w:after="0"/>
        <w:jc w:val="both"/>
        <w:rPr>
          <w:rFonts w:ascii="Bookman Old Style" w:hAnsi="Bookman Old Style"/>
          <w:b/>
          <w:sz w:val="10"/>
          <w:szCs w:val="10"/>
        </w:rPr>
      </w:pPr>
    </w:p>
    <w:p w:rsidR="002D6BBE" w:rsidRDefault="00FB6A58" w:rsidP="0080704C">
      <w:pPr>
        <w:spacing w:after="0"/>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ab/>
      </w:r>
      <w:r w:rsidR="00FA51E4">
        <w:rPr>
          <w:rFonts w:ascii="Bookman Old Style" w:eastAsia="Helvetica" w:hAnsi="Bookman Old Style" w:cs="Times New Roman"/>
          <w:sz w:val="20"/>
          <w:szCs w:val="20"/>
          <w:lang w:eastAsia="fr-FR"/>
        </w:rPr>
        <w:t>L</w:t>
      </w:r>
      <w:r w:rsidR="005E1900">
        <w:rPr>
          <w:rFonts w:ascii="Bookman Old Style" w:eastAsia="Helvetica" w:hAnsi="Bookman Old Style" w:cs="Times New Roman"/>
          <w:sz w:val="20"/>
          <w:szCs w:val="20"/>
          <w:lang w:eastAsia="fr-FR"/>
        </w:rPr>
        <w:t>e Corton Charlemagne prend une nuance plus jaune et plus ambrée en vieillissant. Infiniment délicat, il exprime au nez, des notes beurrées, de pommes au four, d’agrumes, de fougère, cannelle et tilleul. Vin concentré, riche, il se distingue par son équilibre.</w:t>
      </w:r>
    </w:p>
    <w:p w:rsidR="005E1900" w:rsidRDefault="005E1900" w:rsidP="0080704C">
      <w:pPr>
        <w:spacing w:after="0"/>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ab/>
        <w:t>Homard, langouste, cra</w:t>
      </w:r>
      <w:r w:rsidR="00705DB0">
        <w:rPr>
          <w:rFonts w:ascii="Bookman Old Style" w:eastAsia="Helvetica" w:hAnsi="Bookman Old Style" w:cs="Times New Roman"/>
          <w:sz w:val="20"/>
          <w:szCs w:val="20"/>
          <w:lang w:eastAsia="fr-FR"/>
        </w:rPr>
        <w:t>be lui feront honneur. Volaille</w:t>
      </w:r>
      <w:r>
        <w:rPr>
          <w:rFonts w:ascii="Bookman Old Style" w:eastAsia="Helvetica" w:hAnsi="Bookman Old Style" w:cs="Times New Roman"/>
          <w:sz w:val="20"/>
          <w:szCs w:val="20"/>
          <w:lang w:eastAsia="fr-FR"/>
        </w:rPr>
        <w:t xml:space="preserve"> et veau ainsi que les fromages bleus.</w:t>
      </w:r>
    </w:p>
    <w:p w:rsidR="00660B9C" w:rsidRPr="002D6BBE" w:rsidRDefault="00660B9C" w:rsidP="002D6BBE">
      <w:pPr>
        <w:spacing w:after="0" w:line="240" w:lineRule="auto"/>
        <w:jc w:val="both"/>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ab/>
      </w:r>
    </w:p>
    <w:p w:rsidR="00B072C4" w:rsidRPr="002D6BBE" w:rsidRDefault="00B072C4" w:rsidP="002D6BBE">
      <w:pPr>
        <w:spacing w:after="0"/>
        <w:jc w:val="both"/>
        <w:rPr>
          <w:rFonts w:ascii="Bookman Old Style" w:eastAsia="Helvetica" w:hAnsi="Bookman Old Style" w:cs="Times New Roman"/>
          <w:sz w:val="20"/>
          <w:szCs w:val="20"/>
          <w:lang w:eastAsia="fr-FR"/>
        </w:rPr>
      </w:pPr>
    </w:p>
    <w:p w:rsidR="00106D29" w:rsidRPr="002D6BBE" w:rsidRDefault="00106D29" w:rsidP="00E77607">
      <w:pPr>
        <w:spacing w:after="0"/>
        <w:jc w:val="both"/>
        <w:rPr>
          <w:rFonts w:ascii="Bookman Old Style" w:hAnsi="Bookman Old Style"/>
          <w:sz w:val="20"/>
          <w:szCs w:val="20"/>
        </w:rPr>
      </w:pPr>
    </w:p>
    <w:p w:rsidR="00A662BD" w:rsidRPr="002D6BBE" w:rsidRDefault="006668A2" w:rsidP="001B5659">
      <w:pPr>
        <w:spacing w:after="0"/>
        <w:jc w:val="both"/>
        <w:rPr>
          <w:rFonts w:ascii="Bookman Old Style" w:hAnsi="Bookman Old Style"/>
          <w:sz w:val="20"/>
          <w:szCs w:val="20"/>
        </w:rPr>
      </w:pPr>
      <w:r w:rsidRPr="002D6BBE">
        <w:rPr>
          <w:rFonts w:ascii="Bookman Old Style" w:hAnsi="Bookman Old Style"/>
          <w:sz w:val="20"/>
          <w:szCs w:val="20"/>
        </w:rPr>
        <w:t xml:space="preserve"> </w:t>
      </w:r>
    </w:p>
    <w:p w:rsidR="000C703D" w:rsidRPr="002D6BBE" w:rsidRDefault="000C703D" w:rsidP="001B5659">
      <w:pPr>
        <w:spacing w:after="0"/>
        <w:jc w:val="both"/>
        <w:rPr>
          <w:rFonts w:ascii="Bookman Old Style" w:hAnsi="Bookman Old Style"/>
          <w:sz w:val="20"/>
          <w:szCs w:val="20"/>
        </w:rPr>
      </w:pPr>
    </w:p>
    <w:p w:rsidR="000C703D" w:rsidRPr="00085BAA" w:rsidRDefault="000C703D"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sectPr w:rsidR="0025593C" w:rsidRPr="00085BAA" w:rsidSect="00245125">
      <w:pgSz w:w="11906" w:h="16838"/>
      <w:pgMar w:top="510"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2168"/>
    <w:rsid w:val="00010317"/>
    <w:rsid w:val="00053D5A"/>
    <w:rsid w:val="00085BAA"/>
    <w:rsid w:val="00092046"/>
    <w:rsid w:val="000B2060"/>
    <w:rsid w:val="000C3B95"/>
    <w:rsid w:val="000C703D"/>
    <w:rsid w:val="000F6251"/>
    <w:rsid w:val="00106D29"/>
    <w:rsid w:val="00131A89"/>
    <w:rsid w:val="0013628E"/>
    <w:rsid w:val="001A55F4"/>
    <w:rsid w:val="001B5659"/>
    <w:rsid w:val="00245125"/>
    <w:rsid w:val="0025593C"/>
    <w:rsid w:val="002D303D"/>
    <w:rsid w:val="002D6BBE"/>
    <w:rsid w:val="00301A48"/>
    <w:rsid w:val="0036134A"/>
    <w:rsid w:val="003771C9"/>
    <w:rsid w:val="00452C97"/>
    <w:rsid w:val="00475733"/>
    <w:rsid w:val="004D6C4A"/>
    <w:rsid w:val="004F2CC5"/>
    <w:rsid w:val="005150C3"/>
    <w:rsid w:val="00522470"/>
    <w:rsid w:val="005845A7"/>
    <w:rsid w:val="00585EC6"/>
    <w:rsid w:val="005B22FA"/>
    <w:rsid w:val="005E1900"/>
    <w:rsid w:val="00637F55"/>
    <w:rsid w:val="00660B9C"/>
    <w:rsid w:val="006668A2"/>
    <w:rsid w:val="006A793B"/>
    <w:rsid w:val="006E267E"/>
    <w:rsid w:val="0070320B"/>
    <w:rsid w:val="00705DB0"/>
    <w:rsid w:val="007311A0"/>
    <w:rsid w:val="007842A4"/>
    <w:rsid w:val="007B2548"/>
    <w:rsid w:val="0080704C"/>
    <w:rsid w:val="00813D3E"/>
    <w:rsid w:val="00821398"/>
    <w:rsid w:val="00821AE2"/>
    <w:rsid w:val="008E48FB"/>
    <w:rsid w:val="00947E34"/>
    <w:rsid w:val="009535D9"/>
    <w:rsid w:val="0097797E"/>
    <w:rsid w:val="009B1D21"/>
    <w:rsid w:val="00A049BE"/>
    <w:rsid w:val="00A25198"/>
    <w:rsid w:val="00A662BD"/>
    <w:rsid w:val="00A83AA4"/>
    <w:rsid w:val="00AA4F2C"/>
    <w:rsid w:val="00AE5BC9"/>
    <w:rsid w:val="00B072C4"/>
    <w:rsid w:val="00B21EB8"/>
    <w:rsid w:val="00B24CE8"/>
    <w:rsid w:val="00B418B5"/>
    <w:rsid w:val="00BD4216"/>
    <w:rsid w:val="00BE12FC"/>
    <w:rsid w:val="00CD03C5"/>
    <w:rsid w:val="00D47867"/>
    <w:rsid w:val="00DD4CF3"/>
    <w:rsid w:val="00DD7941"/>
    <w:rsid w:val="00E658B4"/>
    <w:rsid w:val="00E77607"/>
    <w:rsid w:val="00F12D83"/>
    <w:rsid w:val="00F21E12"/>
    <w:rsid w:val="00F64D17"/>
    <w:rsid w:val="00FA51E4"/>
    <w:rsid w:val="00FB6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75CE-A1AE-4A5B-8648-425F6224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302</Words>
  <Characters>1666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2018-09-21T13:34:00Z</cp:lastPrinted>
  <dcterms:created xsi:type="dcterms:W3CDTF">2018-08-30T13:40:00Z</dcterms:created>
  <dcterms:modified xsi:type="dcterms:W3CDTF">2018-09-21T13:43:00Z</dcterms:modified>
</cp:coreProperties>
</file>