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C3B9" w14:textId="4703F754" w:rsidR="00404218" w:rsidRPr="00DA69DD" w:rsidRDefault="001C3724" w:rsidP="009F2650">
      <w:pPr>
        <w:spacing w:after="0"/>
        <w:rPr>
          <w:sz w:val="24"/>
          <w:szCs w:val="24"/>
        </w:rPr>
      </w:pPr>
      <w:r w:rsidRPr="00DA69DD">
        <w:rPr>
          <w:sz w:val="24"/>
          <w:szCs w:val="24"/>
        </w:rPr>
        <w:t>SAS Domaine AF GROS</w:t>
      </w:r>
    </w:p>
    <w:p w14:paraId="4A0AAFEB" w14:textId="1F6102F1" w:rsidR="001C3724" w:rsidRPr="00DA69DD" w:rsidRDefault="001C3724" w:rsidP="009F2650">
      <w:pPr>
        <w:spacing w:after="0"/>
        <w:rPr>
          <w:sz w:val="24"/>
          <w:szCs w:val="24"/>
        </w:rPr>
      </w:pPr>
      <w:r w:rsidRPr="00DA69DD">
        <w:rPr>
          <w:sz w:val="24"/>
          <w:szCs w:val="24"/>
        </w:rPr>
        <w:t>5 Grande Rue</w:t>
      </w:r>
    </w:p>
    <w:p w14:paraId="67BA93F1" w14:textId="77685F43" w:rsidR="001C3724" w:rsidRPr="00DA69DD" w:rsidRDefault="001C3724" w:rsidP="009F2650">
      <w:pPr>
        <w:spacing w:after="0"/>
        <w:rPr>
          <w:sz w:val="24"/>
          <w:szCs w:val="24"/>
        </w:rPr>
      </w:pPr>
      <w:r w:rsidRPr="00DA69DD">
        <w:rPr>
          <w:sz w:val="24"/>
          <w:szCs w:val="24"/>
        </w:rPr>
        <w:t>21630 POMMARD</w:t>
      </w:r>
    </w:p>
    <w:p w14:paraId="7A1B7FAD" w14:textId="79887EF9" w:rsidR="001C3724" w:rsidRPr="00DA69DD" w:rsidRDefault="001C3724" w:rsidP="009F2650">
      <w:pPr>
        <w:spacing w:after="0"/>
        <w:rPr>
          <w:sz w:val="24"/>
          <w:szCs w:val="24"/>
        </w:rPr>
      </w:pPr>
      <w:r w:rsidRPr="00DA69DD">
        <w:rPr>
          <w:sz w:val="24"/>
          <w:szCs w:val="24"/>
        </w:rPr>
        <w:t>Siret 38396734600016</w:t>
      </w:r>
    </w:p>
    <w:p w14:paraId="047C0AAD" w14:textId="25B237D6" w:rsidR="001C3724" w:rsidRPr="00DA69DD" w:rsidRDefault="001C3724" w:rsidP="009F2650">
      <w:pPr>
        <w:spacing w:after="0"/>
        <w:rPr>
          <w:sz w:val="24"/>
          <w:szCs w:val="24"/>
        </w:rPr>
      </w:pPr>
    </w:p>
    <w:p w14:paraId="4114CDEE" w14:textId="562CFE59" w:rsidR="001C3724" w:rsidRPr="00DA69DD" w:rsidRDefault="001C3724" w:rsidP="009F2650">
      <w:pPr>
        <w:spacing w:after="0"/>
        <w:rPr>
          <w:sz w:val="24"/>
          <w:szCs w:val="24"/>
        </w:rPr>
      </w:pPr>
    </w:p>
    <w:p w14:paraId="172682D6" w14:textId="14EF1686" w:rsidR="001C3724" w:rsidRPr="00DA69DD" w:rsidRDefault="00E60736" w:rsidP="008A6D15">
      <w:pPr>
        <w:spacing w:after="0"/>
        <w:ind w:left="4248" w:firstLine="708"/>
        <w:rPr>
          <w:sz w:val="24"/>
          <w:szCs w:val="24"/>
        </w:rPr>
      </w:pPr>
      <w:r w:rsidRPr="00DA69DD">
        <w:rPr>
          <w:sz w:val="24"/>
          <w:szCs w:val="24"/>
        </w:rPr>
        <w:t>Et</w:t>
      </w:r>
      <w:r w:rsidR="008A6D15"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>SARL</w:t>
      </w:r>
      <w:r w:rsidR="001C3724" w:rsidRPr="00DA69DD">
        <w:rPr>
          <w:sz w:val="24"/>
          <w:szCs w:val="24"/>
        </w:rPr>
        <w:t xml:space="preserve"> Domaine Michel Gros</w:t>
      </w:r>
    </w:p>
    <w:p w14:paraId="66EAB6DB" w14:textId="106F6750" w:rsidR="001C3724" w:rsidRPr="00DA69DD" w:rsidRDefault="001C3724" w:rsidP="008A6D15">
      <w:pPr>
        <w:spacing w:after="0"/>
        <w:ind w:left="4956" w:firstLine="708"/>
        <w:rPr>
          <w:sz w:val="24"/>
          <w:szCs w:val="24"/>
        </w:rPr>
      </w:pPr>
      <w:r w:rsidRPr="00DA69DD">
        <w:rPr>
          <w:sz w:val="24"/>
          <w:szCs w:val="24"/>
        </w:rPr>
        <w:t>7 Rue des Communes</w:t>
      </w:r>
    </w:p>
    <w:p w14:paraId="1CDB0F54" w14:textId="07A04FDF" w:rsidR="001C3724" w:rsidRPr="00DA69DD" w:rsidRDefault="001C3724" w:rsidP="008A6D15">
      <w:pPr>
        <w:spacing w:after="0"/>
        <w:ind w:left="4956" w:firstLine="708"/>
        <w:rPr>
          <w:sz w:val="24"/>
          <w:szCs w:val="24"/>
        </w:rPr>
      </w:pPr>
      <w:r w:rsidRPr="00DA69DD">
        <w:rPr>
          <w:sz w:val="24"/>
          <w:szCs w:val="24"/>
        </w:rPr>
        <w:t>21700 Vosne Romanée</w:t>
      </w:r>
    </w:p>
    <w:p w14:paraId="2C24C93F" w14:textId="1A49484F" w:rsidR="008A6D15" w:rsidRPr="00DA69DD" w:rsidRDefault="008A6D15" w:rsidP="008A6D15">
      <w:pPr>
        <w:spacing w:after="0"/>
        <w:ind w:left="4956" w:firstLine="708"/>
        <w:rPr>
          <w:sz w:val="24"/>
          <w:szCs w:val="24"/>
        </w:rPr>
      </w:pPr>
    </w:p>
    <w:p w14:paraId="507C9555" w14:textId="77777777" w:rsidR="00CE60A9" w:rsidRDefault="00CE60A9" w:rsidP="008A6D15">
      <w:pPr>
        <w:spacing w:after="0"/>
        <w:ind w:left="4956" w:firstLine="708"/>
        <w:rPr>
          <w:sz w:val="24"/>
          <w:szCs w:val="24"/>
        </w:rPr>
      </w:pPr>
    </w:p>
    <w:p w14:paraId="0867D10D" w14:textId="0830BAD8" w:rsidR="008A6D15" w:rsidRPr="00DA69DD" w:rsidRDefault="00CE60A9" w:rsidP="008A6D15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Le 13 mars 2023 </w:t>
      </w:r>
      <w:proofErr w:type="gramStart"/>
      <w:r>
        <w:rPr>
          <w:sz w:val="24"/>
          <w:szCs w:val="24"/>
        </w:rPr>
        <w:t>Mars</w:t>
      </w:r>
      <w:proofErr w:type="gramEnd"/>
      <w:r>
        <w:rPr>
          <w:sz w:val="24"/>
          <w:szCs w:val="24"/>
        </w:rPr>
        <w:t xml:space="preserve"> 2023</w:t>
      </w:r>
    </w:p>
    <w:p w14:paraId="12987CCB" w14:textId="7EF82B71" w:rsidR="001C3724" w:rsidRPr="00DA69DD" w:rsidRDefault="001C3724" w:rsidP="009F2650">
      <w:pPr>
        <w:spacing w:after="0"/>
        <w:rPr>
          <w:sz w:val="24"/>
          <w:szCs w:val="24"/>
        </w:rPr>
      </w:pPr>
    </w:p>
    <w:p w14:paraId="3FB55ADD" w14:textId="77777777" w:rsidR="00CE60A9" w:rsidRDefault="00CE60A9" w:rsidP="008A6D15">
      <w:pPr>
        <w:spacing w:after="0"/>
        <w:jc w:val="center"/>
        <w:rPr>
          <w:sz w:val="24"/>
          <w:szCs w:val="24"/>
          <w:u w:val="single"/>
        </w:rPr>
      </w:pPr>
    </w:p>
    <w:p w14:paraId="11A79AFE" w14:textId="43341278" w:rsidR="001C3724" w:rsidRPr="00DA69DD" w:rsidRDefault="001C3724" w:rsidP="008A6D15">
      <w:pPr>
        <w:spacing w:after="0"/>
        <w:jc w:val="center"/>
        <w:rPr>
          <w:sz w:val="24"/>
          <w:szCs w:val="24"/>
          <w:u w:val="single"/>
        </w:rPr>
      </w:pPr>
      <w:r w:rsidRPr="00DA69DD">
        <w:rPr>
          <w:sz w:val="24"/>
          <w:szCs w:val="24"/>
          <w:u w:val="single"/>
        </w:rPr>
        <w:t>NOTRE ECHANGE DE SERVICES</w:t>
      </w:r>
    </w:p>
    <w:p w14:paraId="600ADDE2" w14:textId="1BEF0E35" w:rsidR="001C3724" w:rsidRPr="00DA69DD" w:rsidRDefault="001C3724" w:rsidP="009F2650">
      <w:pPr>
        <w:spacing w:after="0"/>
        <w:rPr>
          <w:sz w:val="24"/>
          <w:szCs w:val="24"/>
        </w:rPr>
      </w:pPr>
    </w:p>
    <w:p w14:paraId="47B01629" w14:textId="77777777" w:rsidR="008A6D15" w:rsidRPr="00DA69DD" w:rsidRDefault="008A6D15" w:rsidP="009F2650">
      <w:pPr>
        <w:spacing w:after="0"/>
        <w:rPr>
          <w:sz w:val="24"/>
          <w:szCs w:val="24"/>
        </w:rPr>
      </w:pPr>
    </w:p>
    <w:p w14:paraId="74FAFC32" w14:textId="59CA5BE4" w:rsidR="001C3724" w:rsidRPr="00DA69DD" w:rsidRDefault="001C3724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Nous formalisons par la présente nos échanges de services pour la période culturale -</w:t>
      </w:r>
      <w:r w:rsidR="00CC264F">
        <w:rPr>
          <w:sz w:val="24"/>
          <w:szCs w:val="24"/>
        </w:rPr>
        <w:t>20</w:t>
      </w:r>
      <w:r w:rsidR="00CE60A9">
        <w:rPr>
          <w:sz w:val="24"/>
          <w:szCs w:val="24"/>
        </w:rPr>
        <w:t>23</w:t>
      </w:r>
    </w:p>
    <w:p w14:paraId="09B19DA5" w14:textId="7DF96ACD" w:rsidR="001C3724" w:rsidRPr="00DA69DD" w:rsidRDefault="001C3724" w:rsidP="00DA69DD">
      <w:pPr>
        <w:spacing w:after="0"/>
        <w:jc w:val="both"/>
        <w:rPr>
          <w:sz w:val="24"/>
          <w:szCs w:val="24"/>
        </w:rPr>
      </w:pPr>
    </w:p>
    <w:p w14:paraId="64832C96" w14:textId="69387F88" w:rsidR="001C3724" w:rsidRPr="00DA69DD" w:rsidRDefault="001C3724" w:rsidP="00DA69DD">
      <w:pPr>
        <w:spacing w:after="0"/>
        <w:jc w:val="both"/>
        <w:rPr>
          <w:b/>
          <w:bCs/>
          <w:sz w:val="24"/>
          <w:szCs w:val="24"/>
        </w:rPr>
      </w:pPr>
      <w:r w:rsidRPr="00DA69DD">
        <w:rPr>
          <w:b/>
          <w:bCs/>
          <w:sz w:val="24"/>
          <w:szCs w:val="24"/>
        </w:rPr>
        <w:t>Cet échange prendra les formes suivantes :</w:t>
      </w:r>
    </w:p>
    <w:p w14:paraId="378167FD" w14:textId="7A7F17BE" w:rsidR="001C3724" w:rsidRPr="00DA69DD" w:rsidRDefault="001C3724" w:rsidP="00DA69DD">
      <w:pPr>
        <w:spacing w:after="0"/>
        <w:jc w:val="both"/>
        <w:rPr>
          <w:sz w:val="24"/>
          <w:szCs w:val="24"/>
        </w:rPr>
      </w:pPr>
    </w:p>
    <w:p w14:paraId="78BED51F" w14:textId="1574FC7B" w:rsidR="001C3724" w:rsidRPr="00DA69DD" w:rsidRDefault="008A6D15" w:rsidP="00DA69DD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 xml:space="preserve"> </w:t>
      </w:r>
      <w:r w:rsidR="001C3724" w:rsidRPr="00DA69DD">
        <w:rPr>
          <w:sz w:val="24"/>
          <w:szCs w:val="24"/>
        </w:rPr>
        <w:t>Service en travail : participation du personnel à des travaux sur l’exploitation que ce soit à la cuverie (mise en bouteilles</w:t>
      </w:r>
      <w:r w:rsidR="00CC264F">
        <w:rPr>
          <w:sz w:val="24"/>
          <w:szCs w:val="24"/>
        </w:rPr>
        <w:t>, vinification</w:t>
      </w:r>
      <w:r w:rsidR="001C3724" w:rsidRPr="00DA69DD">
        <w:rPr>
          <w:sz w:val="24"/>
          <w:szCs w:val="24"/>
        </w:rPr>
        <w:t xml:space="preserve"> </w:t>
      </w:r>
      <w:r w:rsidR="00DA69DD" w:rsidRPr="00DA69DD">
        <w:rPr>
          <w:sz w:val="24"/>
          <w:szCs w:val="24"/>
        </w:rPr>
        <w:t>…)</w:t>
      </w:r>
      <w:r w:rsidR="001C3724" w:rsidRPr="00DA69DD">
        <w:rPr>
          <w:sz w:val="24"/>
          <w:szCs w:val="24"/>
        </w:rPr>
        <w:t xml:space="preserve"> ou à la vigne notamment lors des traitements phytosanitaires.</w:t>
      </w:r>
    </w:p>
    <w:p w14:paraId="56E90390" w14:textId="77777777" w:rsidR="008A6D15" w:rsidRPr="00DA69DD" w:rsidRDefault="008A6D15" w:rsidP="00DA69DD">
      <w:pPr>
        <w:spacing w:after="0"/>
        <w:jc w:val="both"/>
        <w:rPr>
          <w:sz w:val="24"/>
          <w:szCs w:val="24"/>
        </w:rPr>
      </w:pPr>
    </w:p>
    <w:p w14:paraId="6DE1DF45" w14:textId="0A9D64EF" w:rsidR="001C3724" w:rsidRPr="00DA69DD" w:rsidRDefault="001C3724" w:rsidP="00DA69DD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 xml:space="preserve">Service en moyens </w:t>
      </w:r>
      <w:r w:rsidR="00E60736" w:rsidRPr="00DA69DD">
        <w:rPr>
          <w:sz w:val="24"/>
          <w:szCs w:val="24"/>
        </w:rPr>
        <w:t>d’exploitation</w:t>
      </w:r>
      <w:r w:rsidRPr="00DA69DD">
        <w:rPr>
          <w:sz w:val="24"/>
          <w:szCs w:val="24"/>
        </w:rPr>
        <w:t> : mise à disposition</w:t>
      </w:r>
      <w:r w:rsidR="00E60736" w:rsidRPr="00DA69DD">
        <w:rPr>
          <w:sz w:val="24"/>
          <w:szCs w:val="24"/>
        </w:rPr>
        <w:t xml:space="preserve"> </w:t>
      </w:r>
      <w:r w:rsidRPr="00DA69DD">
        <w:rPr>
          <w:sz w:val="24"/>
          <w:szCs w:val="24"/>
        </w:rPr>
        <w:t xml:space="preserve">de matériel agricole </w:t>
      </w:r>
      <w:r w:rsidR="00DA69DD" w:rsidRPr="00DA69DD">
        <w:rPr>
          <w:sz w:val="24"/>
          <w:szCs w:val="24"/>
        </w:rPr>
        <w:t>(tracteur</w:t>
      </w:r>
      <w:r w:rsidRPr="00DA69DD">
        <w:rPr>
          <w:sz w:val="24"/>
          <w:szCs w:val="24"/>
        </w:rPr>
        <w:t xml:space="preserve"> </w:t>
      </w:r>
      <w:r w:rsidR="00DA69DD" w:rsidRPr="00DA69DD">
        <w:rPr>
          <w:sz w:val="24"/>
          <w:szCs w:val="24"/>
        </w:rPr>
        <w:t>…)</w:t>
      </w:r>
    </w:p>
    <w:p w14:paraId="2919769D" w14:textId="258C1667" w:rsidR="001C3724" w:rsidRDefault="001C3724" w:rsidP="00DA69DD">
      <w:pPr>
        <w:spacing w:after="0"/>
        <w:jc w:val="both"/>
        <w:rPr>
          <w:sz w:val="24"/>
          <w:szCs w:val="24"/>
        </w:rPr>
      </w:pPr>
    </w:p>
    <w:p w14:paraId="0A44240B" w14:textId="73277D6E" w:rsidR="00DA69DD" w:rsidRDefault="00DA69DD" w:rsidP="00DA69DD">
      <w:pPr>
        <w:spacing w:after="0"/>
        <w:jc w:val="both"/>
        <w:rPr>
          <w:sz w:val="24"/>
          <w:szCs w:val="24"/>
        </w:rPr>
      </w:pPr>
    </w:p>
    <w:p w14:paraId="4D03D115" w14:textId="77777777" w:rsidR="00DA69DD" w:rsidRPr="00DA69DD" w:rsidRDefault="00DA69DD" w:rsidP="00DA69DD">
      <w:pPr>
        <w:spacing w:after="0"/>
        <w:jc w:val="both"/>
        <w:rPr>
          <w:sz w:val="24"/>
          <w:szCs w:val="24"/>
        </w:rPr>
      </w:pPr>
    </w:p>
    <w:p w14:paraId="77F4D23A" w14:textId="1F576F8A" w:rsidR="001C3724" w:rsidRPr="00DA69DD" w:rsidRDefault="001C3724" w:rsidP="00DA69DD">
      <w:pPr>
        <w:spacing w:after="0"/>
        <w:jc w:val="both"/>
        <w:rPr>
          <w:b/>
          <w:bCs/>
          <w:sz w:val="24"/>
          <w:szCs w:val="24"/>
        </w:rPr>
      </w:pPr>
      <w:r w:rsidRPr="00DA69DD">
        <w:rPr>
          <w:b/>
          <w:bCs/>
          <w:sz w:val="24"/>
          <w:szCs w:val="24"/>
        </w:rPr>
        <w:t>Conditions d’</w:t>
      </w:r>
      <w:r w:rsidR="009F2650" w:rsidRPr="00DA69DD">
        <w:rPr>
          <w:b/>
          <w:bCs/>
          <w:sz w:val="24"/>
          <w:szCs w:val="24"/>
        </w:rPr>
        <w:t>application</w:t>
      </w:r>
    </w:p>
    <w:p w14:paraId="785ECE4E" w14:textId="681D89FC" w:rsidR="009F2650" w:rsidRPr="00DA69DD" w:rsidRDefault="009F2650" w:rsidP="00DA69DD">
      <w:pPr>
        <w:spacing w:after="0"/>
        <w:jc w:val="both"/>
        <w:rPr>
          <w:sz w:val="24"/>
          <w:szCs w:val="24"/>
        </w:rPr>
      </w:pPr>
    </w:p>
    <w:p w14:paraId="504367EE" w14:textId="368F0D15" w:rsidR="009F2650" w:rsidRPr="00DA69DD" w:rsidRDefault="009F2650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Notre échange de services implique la gratuité, la réciprocité et l’équivalence des échanges entre nos Domaines. Cet échange est équitable et ne donnera lieu à aucune contrepartie fina</w:t>
      </w:r>
      <w:r w:rsidR="00E60736" w:rsidRPr="00DA69DD">
        <w:rPr>
          <w:sz w:val="24"/>
          <w:szCs w:val="24"/>
        </w:rPr>
        <w:t>n</w:t>
      </w:r>
      <w:r w:rsidRPr="00DA69DD">
        <w:rPr>
          <w:sz w:val="24"/>
          <w:szCs w:val="24"/>
        </w:rPr>
        <w:t>cière.</w:t>
      </w:r>
    </w:p>
    <w:p w14:paraId="72375C9C" w14:textId="50E8BBA4" w:rsidR="009F2650" w:rsidRPr="00DA69DD" w:rsidRDefault="009F2650" w:rsidP="00DA69DD">
      <w:pPr>
        <w:spacing w:after="0"/>
        <w:jc w:val="both"/>
        <w:rPr>
          <w:sz w:val="24"/>
          <w:szCs w:val="24"/>
        </w:rPr>
      </w:pPr>
    </w:p>
    <w:p w14:paraId="0B735CDF" w14:textId="2678F0AA" w:rsidR="009F2650" w:rsidRDefault="009F2650" w:rsidP="00DA69DD">
      <w:pPr>
        <w:spacing w:after="0"/>
        <w:jc w:val="both"/>
        <w:rPr>
          <w:sz w:val="24"/>
          <w:szCs w:val="24"/>
        </w:rPr>
      </w:pPr>
    </w:p>
    <w:p w14:paraId="08B58207" w14:textId="3649F8F8" w:rsidR="00DA69DD" w:rsidRDefault="00DA69DD" w:rsidP="00DA69DD">
      <w:pPr>
        <w:spacing w:after="0"/>
        <w:jc w:val="both"/>
        <w:rPr>
          <w:sz w:val="24"/>
          <w:szCs w:val="24"/>
        </w:rPr>
      </w:pPr>
    </w:p>
    <w:p w14:paraId="4EE1254C" w14:textId="77777777" w:rsidR="00DA69DD" w:rsidRPr="00DA69DD" w:rsidRDefault="00DA69DD" w:rsidP="00DA69DD">
      <w:pPr>
        <w:spacing w:after="0"/>
        <w:jc w:val="both"/>
        <w:rPr>
          <w:sz w:val="24"/>
          <w:szCs w:val="24"/>
        </w:rPr>
      </w:pPr>
    </w:p>
    <w:p w14:paraId="3CBCEF0A" w14:textId="28F5A6C9" w:rsidR="009F2650" w:rsidRDefault="009F2650" w:rsidP="00DA69DD">
      <w:pPr>
        <w:spacing w:after="0"/>
        <w:jc w:val="both"/>
        <w:rPr>
          <w:b/>
          <w:bCs/>
          <w:sz w:val="24"/>
          <w:szCs w:val="24"/>
        </w:rPr>
      </w:pPr>
      <w:r w:rsidRPr="00DA69DD">
        <w:rPr>
          <w:b/>
          <w:bCs/>
          <w:sz w:val="24"/>
          <w:szCs w:val="24"/>
        </w:rPr>
        <w:t>Responsabilité en cas d’accident</w:t>
      </w:r>
    </w:p>
    <w:p w14:paraId="730C43C9" w14:textId="77777777" w:rsidR="00DA69DD" w:rsidRDefault="00DA69DD" w:rsidP="00DA69DD">
      <w:pPr>
        <w:spacing w:after="0"/>
        <w:jc w:val="both"/>
        <w:rPr>
          <w:b/>
          <w:bCs/>
          <w:sz w:val="24"/>
          <w:szCs w:val="24"/>
        </w:rPr>
      </w:pPr>
    </w:p>
    <w:p w14:paraId="50E5A2DC" w14:textId="67634276" w:rsidR="00DA69DD" w:rsidRDefault="00DA69DD" w:rsidP="00DA69DD">
      <w:pPr>
        <w:spacing w:after="0"/>
        <w:jc w:val="both"/>
        <w:rPr>
          <w:sz w:val="24"/>
          <w:szCs w:val="24"/>
        </w:rPr>
      </w:pPr>
      <w:r w:rsidRPr="006347A3">
        <w:rPr>
          <w:sz w:val="24"/>
          <w:szCs w:val="24"/>
        </w:rPr>
        <w:t xml:space="preserve">Chaque Domaine </w:t>
      </w:r>
      <w:r w:rsidR="006347A3">
        <w:rPr>
          <w:sz w:val="24"/>
          <w:szCs w:val="24"/>
        </w:rPr>
        <w:t>qui « rend un service » agit pour son propre compte puisqu’il escompte une réciprocité.</w:t>
      </w:r>
    </w:p>
    <w:p w14:paraId="5F5FD1DF" w14:textId="77777777" w:rsidR="006347A3" w:rsidRPr="006347A3" w:rsidRDefault="006347A3" w:rsidP="00DA69DD">
      <w:pPr>
        <w:spacing w:after="0"/>
        <w:jc w:val="both"/>
        <w:rPr>
          <w:sz w:val="24"/>
          <w:szCs w:val="24"/>
        </w:rPr>
      </w:pPr>
    </w:p>
    <w:p w14:paraId="680C9D5B" w14:textId="01FE7F94" w:rsidR="00CE60A9" w:rsidRDefault="009F2650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Chaque Domaine est donc responsable de son propre accident du travail</w:t>
      </w:r>
      <w:r w:rsidR="00CE60A9">
        <w:rPr>
          <w:sz w:val="24"/>
          <w:szCs w:val="24"/>
        </w:rPr>
        <w:t xml:space="preserve"> </w:t>
      </w:r>
    </w:p>
    <w:p w14:paraId="1B70F4E2" w14:textId="77777777" w:rsidR="00CE60A9" w:rsidRDefault="00CE60A9" w:rsidP="00DA69DD">
      <w:pPr>
        <w:spacing w:after="0"/>
        <w:jc w:val="both"/>
        <w:rPr>
          <w:sz w:val="24"/>
          <w:szCs w:val="24"/>
        </w:rPr>
      </w:pPr>
    </w:p>
    <w:p w14:paraId="0EA66C03" w14:textId="576F4AB5" w:rsidR="009F2650" w:rsidRDefault="00CE60A9" w:rsidP="00DA69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Domaine est responsable pour son propre salarié du respect du droit du travail. </w:t>
      </w:r>
    </w:p>
    <w:p w14:paraId="32426EF2" w14:textId="77777777" w:rsidR="00DA69DD" w:rsidRPr="00DA69DD" w:rsidRDefault="00DA69DD" w:rsidP="00DA69DD">
      <w:pPr>
        <w:spacing w:after="0"/>
        <w:jc w:val="both"/>
        <w:rPr>
          <w:sz w:val="16"/>
          <w:szCs w:val="16"/>
        </w:rPr>
      </w:pPr>
    </w:p>
    <w:p w14:paraId="1AE2608E" w14:textId="3A76B7CD" w:rsidR="009F2650" w:rsidRDefault="009F2650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Chaque Domaine est donc responsable de son propre matériel.</w:t>
      </w:r>
    </w:p>
    <w:p w14:paraId="777612A1" w14:textId="77777777" w:rsidR="00DA69DD" w:rsidRPr="00DA69DD" w:rsidRDefault="00DA69DD" w:rsidP="00DA69DD">
      <w:pPr>
        <w:spacing w:after="0"/>
        <w:jc w:val="both"/>
        <w:rPr>
          <w:sz w:val="16"/>
          <w:szCs w:val="16"/>
        </w:rPr>
      </w:pPr>
    </w:p>
    <w:p w14:paraId="2BC42CB9" w14:textId="27035C98" w:rsidR="009F2650" w:rsidRPr="00DA69DD" w:rsidRDefault="009F2650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Chaque Domaine devra fournir</w:t>
      </w:r>
      <w:r w:rsidR="00E60736" w:rsidRPr="00DA69DD">
        <w:rPr>
          <w:sz w:val="24"/>
          <w:szCs w:val="24"/>
        </w:rPr>
        <w:t xml:space="preserve"> </w:t>
      </w:r>
      <w:r w:rsidRPr="00DA69DD">
        <w:rPr>
          <w:sz w:val="24"/>
          <w:szCs w:val="24"/>
        </w:rPr>
        <w:t>une attestation de son assureur dans ce sens.</w:t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</w:p>
    <w:p w14:paraId="5ABF67CB" w14:textId="5AABD44E" w:rsidR="009F2650" w:rsidRPr="00DA69DD" w:rsidRDefault="009F2650" w:rsidP="00DA69DD">
      <w:pPr>
        <w:spacing w:after="0"/>
        <w:jc w:val="both"/>
        <w:rPr>
          <w:sz w:val="24"/>
          <w:szCs w:val="24"/>
        </w:rPr>
      </w:pPr>
    </w:p>
    <w:p w14:paraId="5183D053" w14:textId="77777777" w:rsidR="00DA69DD" w:rsidRDefault="00DA69DD" w:rsidP="00DA69DD">
      <w:pPr>
        <w:spacing w:after="0"/>
        <w:jc w:val="both"/>
        <w:rPr>
          <w:sz w:val="24"/>
          <w:szCs w:val="24"/>
        </w:rPr>
      </w:pPr>
    </w:p>
    <w:p w14:paraId="373DC050" w14:textId="77777777" w:rsidR="00DA69DD" w:rsidRDefault="00DA69DD" w:rsidP="00DA69DD">
      <w:pPr>
        <w:spacing w:after="0"/>
        <w:jc w:val="both"/>
        <w:rPr>
          <w:sz w:val="24"/>
          <w:szCs w:val="24"/>
        </w:rPr>
      </w:pPr>
    </w:p>
    <w:p w14:paraId="5A4BC10B" w14:textId="65F98B8C" w:rsidR="00DA69DD" w:rsidRDefault="00DA69DD" w:rsidP="00DA69DD">
      <w:pPr>
        <w:spacing w:after="0"/>
        <w:jc w:val="both"/>
        <w:rPr>
          <w:sz w:val="24"/>
          <w:szCs w:val="24"/>
        </w:rPr>
      </w:pPr>
    </w:p>
    <w:p w14:paraId="7E86290F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327EBC22" w14:textId="2739B2A4" w:rsidR="00533869" w:rsidRPr="00DA69DD" w:rsidRDefault="00533869" w:rsidP="00DA69DD">
      <w:pPr>
        <w:spacing w:after="0"/>
        <w:jc w:val="right"/>
        <w:rPr>
          <w:sz w:val="24"/>
          <w:szCs w:val="24"/>
        </w:rPr>
      </w:pPr>
      <w:r w:rsidRPr="00DA69DD">
        <w:rPr>
          <w:sz w:val="24"/>
          <w:szCs w:val="24"/>
        </w:rPr>
        <w:t>1</w:t>
      </w:r>
    </w:p>
    <w:p w14:paraId="55CBF58A" w14:textId="77777777" w:rsidR="00DA69DD" w:rsidRPr="00DA69DD" w:rsidRDefault="00DA69DD" w:rsidP="00DA69DD">
      <w:pPr>
        <w:spacing w:after="0"/>
        <w:jc w:val="both"/>
        <w:rPr>
          <w:sz w:val="24"/>
          <w:szCs w:val="24"/>
        </w:rPr>
      </w:pPr>
    </w:p>
    <w:p w14:paraId="7C1CCAB6" w14:textId="4839BED8" w:rsidR="00533869" w:rsidRPr="006347A3" w:rsidRDefault="00533869" w:rsidP="00DA69DD">
      <w:pPr>
        <w:spacing w:after="0"/>
        <w:jc w:val="both"/>
        <w:rPr>
          <w:b/>
          <w:bCs/>
          <w:sz w:val="24"/>
          <w:szCs w:val="24"/>
        </w:rPr>
      </w:pPr>
      <w:r w:rsidRPr="006347A3">
        <w:rPr>
          <w:b/>
          <w:bCs/>
          <w:sz w:val="24"/>
          <w:szCs w:val="24"/>
        </w:rPr>
        <w:t>Responsabilité en cas de perte de récolte</w:t>
      </w:r>
    </w:p>
    <w:p w14:paraId="7F712246" w14:textId="323CCA85" w:rsidR="00533869" w:rsidRPr="00DA69DD" w:rsidRDefault="00533869" w:rsidP="00DA69DD">
      <w:pPr>
        <w:spacing w:after="0"/>
        <w:jc w:val="both"/>
        <w:rPr>
          <w:sz w:val="24"/>
          <w:szCs w:val="24"/>
        </w:rPr>
      </w:pPr>
    </w:p>
    <w:p w14:paraId="61322A27" w14:textId="78EA7EC8" w:rsidR="00533869" w:rsidRPr="00DA69DD" w:rsidRDefault="00533869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En ce qui concerne les traitements phytosanitaires, il est précisé que le Domaine qui effectue</w:t>
      </w:r>
      <w:r w:rsidR="00B9360B" w:rsidRPr="00DA69DD">
        <w:rPr>
          <w:sz w:val="24"/>
          <w:szCs w:val="24"/>
        </w:rPr>
        <w:t xml:space="preserve"> </w:t>
      </w:r>
      <w:r w:rsidRPr="00DA69DD">
        <w:rPr>
          <w:sz w:val="24"/>
          <w:szCs w:val="24"/>
        </w:rPr>
        <w:t>les traitements pour l’autre partie</w:t>
      </w:r>
      <w:r w:rsidR="00B9360B" w:rsidRPr="00DA69DD">
        <w:rPr>
          <w:sz w:val="24"/>
          <w:szCs w:val="24"/>
        </w:rPr>
        <w:t xml:space="preserve"> qui bénéficie de cet échange de services, ne pourra être mis en cause en cas de perte de récolte qui surviendrait </w:t>
      </w:r>
      <w:r w:rsidR="006347A3" w:rsidRPr="00DA69DD">
        <w:rPr>
          <w:sz w:val="24"/>
          <w:szCs w:val="24"/>
        </w:rPr>
        <w:t>à la suite d’une</w:t>
      </w:r>
      <w:r w:rsidR="00B9360B" w:rsidRPr="00DA69DD">
        <w:rPr>
          <w:sz w:val="24"/>
          <w:szCs w:val="24"/>
        </w:rPr>
        <w:t xml:space="preserve"> maladie de la vigne en rapport avec le traitement appliqué.</w:t>
      </w:r>
    </w:p>
    <w:p w14:paraId="694B22FA" w14:textId="0289BF6B" w:rsidR="00B9360B" w:rsidRPr="00DA69DD" w:rsidRDefault="00B9360B" w:rsidP="00DA69DD">
      <w:pPr>
        <w:spacing w:after="0"/>
        <w:jc w:val="both"/>
        <w:rPr>
          <w:sz w:val="24"/>
          <w:szCs w:val="24"/>
        </w:rPr>
      </w:pPr>
    </w:p>
    <w:p w14:paraId="7981233D" w14:textId="3C0233C7" w:rsidR="00B9360B" w:rsidRPr="00DA69DD" w:rsidRDefault="00B9360B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De plus, e</w:t>
      </w:r>
      <w:r w:rsidR="006347A3">
        <w:rPr>
          <w:sz w:val="24"/>
          <w:szCs w:val="24"/>
        </w:rPr>
        <w:t>n</w:t>
      </w:r>
      <w:r w:rsidRPr="00DA69DD">
        <w:rPr>
          <w:sz w:val="24"/>
          <w:szCs w:val="24"/>
        </w:rPr>
        <w:t xml:space="preserve"> ce qui concerne les traitements phytosanitaires, ils sont réalisés sous</w:t>
      </w:r>
      <w:r w:rsidR="00645083">
        <w:rPr>
          <w:sz w:val="24"/>
          <w:szCs w:val="24"/>
        </w:rPr>
        <w:t xml:space="preserve"> </w:t>
      </w:r>
      <w:r w:rsidRPr="00DA69DD">
        <w:rPr>
          <w:sz w:val="24"/>
          <w:szCs w:val="24"/>
        </w:rPr>
        <w:t xml:space="preserve">l’ordre du </w:t>
      </w:r>
      <w:r w:rsidR="003F558E">
        <w:rPr>
          <w:sz w:val="24"/>
          <w:szCs w:val="24"/>
        </w:rPr>
        <w:t>D</w:t>
      </w:r>
      <w:r w:rsidRPr="00DA69DD">
        <w:rPr>
          <w:sz w:val="24"/>
          <w:szCs w:val="24"/>
        </w:rPr>
        <w:t>omaine</w:t>
      </w:r>
      <w:r w:rsidR="006347A3">
        <w:rPr>
          <w:sz w:val="24"/>
          <w:szCs w:val="24"/>
        </w:rPr>
        <w:t xml:space="preserve"> </w:t>
      </w:r>
      <w:r w:rsidRPr="00DA69DD">
        <w:rPr>
          <w:sz w:val="24"/>
          <w:szCs w:val="24"/>
        </w:rPr>
        <w:t xml:space="preserve">donneur d’ordre du traitement exploitant de la parcelle. En cas de </w:t>
      </w:r>
      <w:r w:rsidR="00645083" w:rsidRPr="00DA69DD">
        <w:rPr>
          <w:sz w:val="24"/>
          <w:szCs w:val="24"/>
        </w:rPr>
        <w:t>non-respect</w:t>
      </w:r>
      <w:r w:rsidRPr="00DA69DD">
        <w:rPr>
          <w:sz w:val="24"/>
          <w:szCs w:val="24"/>
        </w:rPr>
        <w:t xml:space="preserve"> de la légis</w:t>
      </w:r>
      <w:r w:rsidR="0043783F" w:rsidRPr="00DA69DD">
        <w:rPr>
          <w:sz w:val="24"/>
          <w:szCs w:val="24"/>
        </w:rPr>
        <w:t xml:space="preserve">lation en </w:t>
      </w:r>
      <w:r w:rsidR="003F558E" w:rsidRPr="00DA69DD">
        <w:rPr>
          <w:sz w:val="24"/>
          <w:szCs w:val="24"/>
        </w:rPr>
        <w:t>vigueur</w:t>
      </w:r>
      <w:r w:rsidR="003F558E">
        <w:rPr>
          <w:sz w:val="24"/>
          <w:szCs w:val="24"/>
        </w:rPr>
        <w:t xml:space="preserve"> </w:t>
      </w:r>
      <w:r w:rsidR="003B3FA8" w:rsidRPr="00DA69DD">
        <w:rPr>
          <w:sz w:val="24"/>
          <w:szCs w:val="24"/>
        </w:rPr>
        <w:t>(notamment</w:t>
      </w:r>
      <w:r w:rsidR="0043783F" w:rsidRPr="00DA69DD">
        <w:rPr>
          <w:sz w:val="24"/>
          <w:szCs w:val="24"/>
        </w:rPr>
        <w:t xml:space="preserve"> ZNT eau et riverains)</w:t>
      </w:r>
      <w:r w:rsidR="00645083">
        <w:rPr>
          <w:sz w:val="24"/>
          <w:szCs w:val="24"/>
        </w:rPr>
        <w:t xml:space="preserve"> </w:t>
      </w:r>
      <w:r w:rsidR="0043783F" w:rsidRPr="00DA69DD">
        <w:rPr>
          <w:sz w:val="24"/>
          <w:szCs w:val="24"/>
        </w:rPr>
        <w:t>c’est le Domaine donneur d’ordre qui en sera responsable et</w:t>
      </w:r>
      <w:r w:rsidR="003F558E">
        <w:rPr>
          <w:sz w:val="24"/>
          <w:szCs w:val="24"/>
        </w:rPr>
        <w:t xml:space="preserve"> non</w:t>
      </w:r>
      <w:r w:rsidR="0043783F" w:rsidRPr="00DA69DD">
        <w:rPr>
          <w:sz w:val="24"/>
          <w:szCs w:val="24"/>
        </w:rPr>
        <w:t xml:space="preserve"> le Domaine qui aura appliqué le traitement.</w:t>
      </w:r>
    </w:p>
    <w:p w14:paraId="013B10FA" w14:textId="5206E8E9" w:rsidR="0043783F" w:rsidRPr="00DA69DD" w:rsidRDefault="0043783F" w:rsidP="00DA69DD">
      <w:pPr>
        <w:spacing w:after="0"/>
        <w:jc w:val="both"/>
        <w:rPr>
          <w:sz w:val="24"/>
          <w:szCs w:val="24"/>
        </w:rPr>
      </w:pPr>
    </w:p>
    <w:p w14:paraId="6E222549" w14:textId="2F06BF11" w:rsidR="0043783F" w:rsidRDefault="0043783F" w:rsidP="00DA69DD">
      <w:pPr>
        <w:spacing w:after="0"/>
        <w:jc w:val="both"/>
        <w:rPr>
          <w:sz w:val="24"/>
          <w:szCs w:val="24"/>
        </w:rPr>
      </w:pPr>
    </w:p>
    <w:p w14:paraId="30DCCDA9" w14:textId="21CAA81C" w:rsidR="00645083" w:rsidRDefault="00645083" w:rsidP="00DA69DD">
      <w:pPr>
        <w:spacing w:after="0"/>
        <w:jc w:val="both"/>
        <w:rPr>
          <w:sz w:val="24"/>
          <w:szCs w:val="24"/>
        </w:rPr>
      </w:pPr>
    </w:p>
    <w:p w14:paraId="769FFA3C" w14:textId="724FB53F" w:rsidR="00645083" w:rsidRDefault="00645083" w:rsidP="00DA69DD">
      <w:pPr>
        <w:spacing w:after="0"/>
        <w:jc w:val="both"/>
        <w:rPr>
          <w:sz w:val="24"/>
          <w:szCs w:val="24"/>
        </w:rPr>
      </w:pPr>
    </w:p>
    <w:p w14:paraId="76E92FFD" w14:textId="77777777" w:rsidR="00645083" w:rsidRPr="00DA69DD" w:rsidRDefault="00645083" w:rsidP="00DA69DD">
      <w:pPr>
        <w:spacing w:after="0"/>
        <w:jc w:val="both"/>
        <w:rPr>
          <w:sz w:val="24"/>
          <w:szCs w:val="24"/>
        </w:rPr>
      </w:pPr>
    </w:p>
    <w:p w14:paraId="450E9C68" w14:textId="281AA124" w:rsidR="0043783F" w:rsidRPr="00DA69DD" w:rsidRDefault="0043783F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Anne Françoise Parent-Gros</w:t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  <w:t>Pierre Gros</w:t>
      </w:r>
    </w:p>
    <w:p w14:paraId="6DC916EB" w14:textId="4682E21C" w:rsidR="0043783F" w:rsidRPr="00DA69DD" w:rsidRDefault="0043783F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PDG</w:t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  <w:t>Gérant</w:t>
      </w:r>
    </w:p>
    <w:p w14:paraId="038B80FE" w14:textId="2629330D" w:rsidR="0043783F" w:rsidRPr="00DA69DD" w:rsidRDefault="0043783F" w:rsidP="00DA69DD">
      <w:pPr>
        <w:spacing w:after="0"/>
        <w:jc w:val="both"/>
        <w:rPr>
          <w:sz w:val="24"/>
          <w:szCs w:val="24"/>
        </w:rPr>
      </w:pPr>
    </w:p>
    <w:p w14:paraId="178D21E1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2BD2053C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C5F5762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F1A62BF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6580C5FD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491D019D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6DFCEDFC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6CD11DE0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AA80C06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308FACFE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10670B9C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7BC1E3C0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5FE95F6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016E9837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3A0370E5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21FCC338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F495651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4A15D6FE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7FDC6D4A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793B13F2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41983C56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70A94103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3086BCB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25386EB5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92F6DE7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65294FB4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73B0895A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15984AA6" w14:textId="56922DD1" w:rsidR="0043783F" w:rsidRPr="00DA69DD" w:rsidRDefault="0043783F" w:rsidP="006347A3">
      <w:pPr>
        <w:spacing w:after="0"/>
        <w:jc w:val="right"/>
        <w:rPr>
          <w:sz w:val="24"/>
          <w:szCs w:val="24"/>
        </w:rPr>
      </w:pPr>
      <w:r w:rsidRPr="00DA69DD">
        <w:rPr>
          <w:sz w:val="24"/>
          <w:szCs w:val="24"/>
        </w:rPr>
        <w:t>2</w:t>
      </w:r>
    </w:p>
    <w:sectPr w:rsidR="0043783F" w:rsidRPr="00DA69DD" w:rsidSect="00DA69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6D67"/>
    <w:multiLevelType w:val="hybridMultilevel"/>
    <w:tmpl w:val="3B86EA36"/>
    <w:lvl w:ilvl="0" w:tplc="EF24CFB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4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46"/>
    <w:rsid w:val="00030EB0"/>
    <w:rsid w:val="000F5B04"/>
    <w:rsid w:val="001C3724"/>
    <w:rsid w:val="003B3FA8"/>
    <w:rsid w:val="003F558E"/>
    <w:rsid w:val="00404218"/>
    <w:rsid w:val="00413246"/>
    <w:rsid w:val="0043783F"/>
    <w:rsid w:val="00533869"/>
    <w:rsid w:val="006347A3"/>
    <w:rsid w:val="00645083"/>
    <w:rsid w:val="008A6D15"/>
    <w:rsid w:val="009F2650"/>
    <w:rsid w:val="00AE774C"/>
    <w:rsid w:val="00B9360B"/>
    <w:rsid w:val="00B9424B"/>
    <w:rsid w:val="00CC264F"/>
    <w:rsid w:val="00CE60A9"/>
    <w:rsid w:val="00DA69DD"/>
    <w:rsid w:val="00E6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8CE4"/>
  <w15:chartTrackingRefBased/>
  <w15:docId w15:val="{BD74C310-FF0B-4533-BEEF-67B4B7EF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Caroline Parent</cp:lastModifiedBy>
  <cp:revision>2</cp:revision>
  <dcterms:created xsi:type="dcterms:W3CDTF">2023-03-13T13:49:00Z</dcterms:created>
  <dcterms:modified xsi:type="dcterms:W3CDTF">2023-03-13T13:49:00Z</dcterms:modified>
</cp:coreProperties>
</file>