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Pr="00351EBE" w:rsidRDefault="00351EBE" w:rsidP="00687B77">
      <w:pPr>
        <w:autoSpaceDE w:val="0"/>
        <w:autoSpaceDN w:val="0"/>
        <w:adjustRightInd w:val="0"/>
        <w:spacing w:after="0" w:line="240" w:lineRule="auto"/>
        <w:ind w:left="4536"/>
        <w:jc w:val="both"/>
        <w:rPr>
          <w:rFonts w:ascii="Times New Roman" w:hAnsi="Times New Roman" w:cs="Times New Roman"/>
          <w:bCs/>
          <w:sz w:val="24"/>
          <w:szCs w:val="24"/>
        </w:rPr>
      </w:pPr>
      <w:r w:rsidRPr="00351EBE">
        <w:rPr>
          <w:rFonts w:ascii="Times New Roman" w:hAnsi="Times New Roman" w:cs="Times New Roman"/>
          <w:bCs/>
          <w:sz w:val="24"/>
          <w:szCs w:val="24"/>
        </w:rPr>
        <w:t>Madame Claire UNANGST</w:t>
      </w:r>
    </w:p>
    <w:p w:rsidR="00DD59EE" w:rsidRDefault="00DD59EE" w:rsidP="00687B77">
      <w:pPr>
        <w:tabs>
          <w:tab w:val="left" w:pos="1845"/>
        </w:tabs>
        <w:autoSpaceDE w:val="0"/>
        <w:autoSpaceDN w:val="0"/>
        <w:adjustRightInd w:val="0"/>
        <w:spacing w:after="0" w:line="240" w:lineRule="auto"/>
        <w:ind w:left="4536"/>
        <w:jc w:val="both"/>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 xml:space="preserve">26 Layton Avenue apt12 </w:t>
      </w:r>
    </w:p>
    <w:p w:rsidR="00DD59EE" w:rsidRDefault="00DD59EE" w:rsidP="00687B77">
      <w:pPr>
        <w:tabs>
          <w:tab w:val="left" w:pos="1845"/>
        </w:tabs>
        <w:autoSpaceDE w:val="0"/>
        <w:autoSpaceDN w:val="0"/>
        <w:adjustRightInd w:val="0"/>
        <w:spacing w:after="0" w:line="240" w:lineRule="auto"/>
        <w:ind w:left="4536"/>
        <w:jc w:val="both"/>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SOUTHAMPTON NY 11968</w:t>
      </w:r>
    </w:p>
    <w:p w:rsidR="00DD59EE" w:rsidRDefault="00DD59EE" w:rsidP="00687B77">
      <w:pPr>
        <w:tabs>
          <w:tab w:val="left" w:pos="1845"/>
        </w:tabs>
        <w:autoSpaceDE w:val="0"/>
        <w:autoSpaceDN w:val="0"/>
        <w:adjustRightInd w:val="0"/>
        <w:spacing w:after="0" w:line="240" w:lineRule="auto"/>
        <w:ind w:left="4536"/>
        <w:jc w:val="both"/>
        <w:rPr>
          <w:rFonts w:ascii="Segoe UI" w:hAnsi="Segoe UI" w:cs="Segoe UI"/>
          <w:color w:val="000000"/>
          <w:sz w:val="20"/>
          <w:szCs w:val="20"/>
          <w:shd w:val="clear" w:color="auto" w:fill="FFFFFF"/>
        </w:rPr>
      </w:pPr>
      <w:r>
        <w:rPr>
          <w:rFonts w:ascii="Segoe UI" w:hAnsi="Segoe UI" w:cs="Segoe UI"/>
          <w:color w:val="000000"/>
          <w:sz w:val="20"/>
          <w:szCs w:val="20"/>
          <w:shd w:val="clear" w:color="auto" w:fill="FFFFFF"/>
        </w:rPr>
        <w:t>USA</w:t>
      </w:r>
    </w:p>
    <w:p w:rsidR="00351EBE" w:rsidRPr="00351EBE" w:rsidRDefault="00351EBE" w:rsidP="00687B77">
      <w:pPr>
        <w:autoSpaceDE w:val="0"/>
        <w:autoSpaceDN w:val="0"/>
        <w:adjustRightInd w:val="0"/>
        <w:spacing w:after="0" w:line="240" w:lineRule="auto"/>
        <w:jc w:val="both"/>
        <w:rPr>
          <w:rFonts w:ascii="Times New Roman" w:hAnsi="Times New Roman" w:cs="Times New Roman"/>
          <w:bCs/>
          <w:sz w:val="24"/>
          <w:szCs w:val="24"/>
        </w:rPr>
      </w:pPr>
    </w:p>
    <w:p w:rsidR="00351EBE" w:rsidRPr="00F057AF" w:rsidRDefault="00F057AF" w:rsidP="00687B77">
      <w:pPr>
        <w:autoSpaceDE w:val="0"/>
        <w:autoSpaceDN w:val="0"/>
        <w:adjustRightInd w:val="0"/>
        <w:spacing w:after="0" w:line="240" w:lineRule="auto"/>
        <w:ind w:left="4536"/>
        <w:jc w:val="both"/>
        <w:rPr>
          <w:rFonts w:ascii="Times New Roman" w:hAnsi="Times New Roman" w:cs="Times New Roman"/>
          <w:bCs/>
          <w:sz w:val="24"/>
          <w:szCs w:val="24"/>
        </w:rPr>
      </w:pPr>
      <w:r w:rsidRPr="00F057AF">
        <w:rPr>
          <w:rFonts w:ascii="Times New Roman" w:hAnsi="Times New Roman" w:cs="Times New Roman"/>
          <w:bCs/>
          <w:sz w:val="24"/>
          <w:szCs w:val="24"/>
        </w:rPr>
        <w:t>Pommard, le 22 janvier 2016</w:t>
      </w:r>
    </w:p>
    <w:p w:rsidR="00351EBE" w:rsidRDefault="00351EBE" w:rsidP="00687B77">
      <w:pPr>
        <w:autoSpaceDE w:val="0"/>
        <w:autoSpaceDN w:val="0"/>
        <w:adjustRightInd w:val="0"/>
        <w:spacing w:after="0" w:line="240" w:lineRule="auto"/>
        <w:jc w:val="both"/>
        <w:rPr>
          <w:rFonts w:ascii="Times New Roman" w:hAnsi="Times New Roman" w:cs="Times New Roman"/>
          <w:b/>
          <w:bCs/>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b/>
          <w:bCs/>
          <w:sz w:val="24"/>
          <w:szCs w:val="24"/>
        </w:rPr>
      </w:pPr>
    </w:p>
    <w:p w:rsidR="00CF1CE4" w:rsidRPr="002479DD" w:rsidRDefault="00CF1CE4" w:rsidP="00687B77">
      <w:pPr>
        <w:autoSpaceDE w:val="0"/>
        <w:autoSpaceDN w:val="0"/>
        <w:adjustRightInd w:val="0"/>
        <w:spacing w:after="0" w:line="240" w:lineRule="auto"/>
        <w:jc w:val="both"/>
        <w:rPr>
          <w:rFonts w:ascii="Times New Roman" w:hAnsi="Times New Roman" w:cs="Times New Roman"/>
          <w:b/>
          <w:sz w:val="24"/>
          <w:szCs w:val="24"/>
        </w:rPr>
      </w:pPr>
      <w:r w:rsidRPr="002479DD">
        <w:rPr>
          <w:rFonts w:ascii="Times New Roman" w:hAnsi="Times New Roman" w:cs="Times New Roman"/>
          <w:b/>
          <w:sz w:val="24"/>
          <w:szCs w:val="24"/>
          <w:u w:val="single"/>
        </w:rPr>
        <w:t>Objet</w:t>
      </w:r>
      <w:r w:rsidRPr="002479DD">
        <w:rPr>
          <w:rFonts w:ascii="Times New Roman" w:hAnsi="Times New Roman" w:cs="Times New Roman"/>
          <w:b/>
          <w:sz w:val="24"/>
          <w:szCs w:val="24"/>
        </w:rPr>
        <w:t xml:space="preserve"> : Lettre d'intention pour l'achat de </w:t>
      </w:r>
      <w:r w:rsidR="00351EBE" w:rsidRPr="002479DD">
        <w:rPr>
          <w:rFonts w:ascii="Times New Roman" w:hAnsi="Times New Roman" w:cs="Times New Roman"/>
          <w:b/>
          <w:sz w:val="24"/>
          <w:szCs w:val="24"/>
        </w:rPr>
        <w:t>vignes</w:t>
      </w:r>
    </w:p>
    <w:p w:rsidR="00351EBE" w:rsidRDefault="00351EBE" w:rsidP="00687B77">
      <w:pPr>
        <w:autoSpaceDE w:val="0"/>
        <w:autoSpaceDN w:val="0"/>
        <w:adjustRightInd w:val="0"/>
        <w:spacing w:after="0" w:line="240" w:lineRule="auto"/>
        <w:jc w:val="both"/>
        <w:rPr>
          <w:rFonts w:ascii="Times New Roman" w:hAnsi="Times New Roman" w:cs="Times New Roman"/>
          <w:sz w:val="24"/>
          <w:szCs w:val="24"/>
        </w:rPr>
      </w:pPr>
    </w:p>
    <w:p w:rsidR="00351EBE" w:rsidRDefault="00351EBE" w:rsidP="00687B77">
      <w:pPr>
        <w:autoSpaceDE w:val="0"/>
        <w:autoSpaceDN w:val="0"/>
        <w:adjustRightInd w:val="0"/>
        <w:spacing w:after="0" w:line="240" w:lineRule="auto"/>
        <w:jc w:val="both"/>
        <w:rPr>
          <w:rFonts w:ascii="Times New Roman" w:hAnsi="Times New Roman" w:cs="Times New Roman"/>
          <w:sz w:val="24"/>
          <w:szCs w:val="24"/>
        </w:rPr>
      </w:pPr>
    </w:p>
    <w:p w:rsidR="002479DD" w:rsidRDefault="002479DD" w:rsidP="0068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Chère Madame,</w:t>
      </w:r>
    </w:p>
    <w:p w:rsidR="00351EBE" w:rsidRPr="00351EBE" w:rsidRDefault="00351EBE" w:rsidP="00687B77">
      <w:pPr>
        <w:autoSpaceDE w:val="0"/>
        <w:autoSpaceDN w:val="0"/>
        <w:adjustRightInd w:val="0"/>
        <w:spacing w:after="0" w:line="240" w:lineRule="auto"/>
        <w:jc w:val="both"/>
        <w:rPr>
          <w:rFonts w:ascii="Times New Roman" w:hAnsi="Times New Roman" w:cs="Times New Roman"/>
          <w:sz w:val="24"/>
          <w:szCs w:val="24"/>
        </w:rPr>
      </w:pPr>
    </w:p>
    <w:p w:rsidR="00687B77" w:rsidRDefault="00CF1CE4" w:rsidP="00687B77">
      <w:pPr>
        <w:autoSpaceDE w:val="0"/>
        <w:autoSpaceDN w:val="0"/>
        <w:adjustRightInd w:val="0"/>
        <w:spacing w:after="0" w:line="240" w:lineRule="auto"/>
        <w:jc w:val="both"/>
        <w:rPr>
          <w:rFonts w:ascii="Times New Roman" w:hAnsi="Times New Roman" w:cs="Times New Roman"/>
          <w:sz w:val="24"/>
          <w:szCs w:val="24"/>
        </w:rPr>
      </w:pPr>
      <w:r w:rsidRPr="00351EBE">
        <w:rPr>
          <w:rFonts w:ascii="Times New Roman" w:hAnsi="Times New Roman" w:cs="Times New Roman"/>
          <w:sz w:val="24"/>
          <w:szCs w:val="24"/>
        </w:rPr>
        <w:t xml:space="preserve">Par </w:t>
      </w:r>
      <w:r w:rsidR="002479DD">
        <w:rPr>
          <w:rFonts w:ascii="Times New Roman" w:hAnsi="Times New Roman" w:cs="Times New Roman"/>
          <w:sz w:val="24"/>
          <w:szCs w:val="24"/>
        </w:rPr>
        <w:t>la présente</w:t>
      </w:r>
      <w:r w:rsidRPr="00351EBE">
        <w:rPr>
          <w:rFonts w:ascii="Times New Roman" w:hAnsi="Times New Roman" w:cs="Times New Roman"/>
          <w:sz w:val="24"/>
          <w:szCs w:val="24"/>
        </w:rPr>
        <w:t xml:space="preserve"> lettre</w:t>
      </w:r>
      <w:r w:rsidR="00F057AF">
        <w:rPr>
          <w:rFonts w:ascii="Times New Roman" w:hAnsi="Times New Roman" w:cs="Times New Roman"/>
          <w:sz w:val="24"/>
          <w:szCs w:val="24"/>
        </w:rPr>
        <w:t>,</w:t>
      </w:r>
      <w:r w:rsidRPr="00351EBE">
        <w:rPr>
          <w:rFonts w:ascii="Times New Roman" w:hAnsi="Times New Roman" w:cs="Times New Roman"/>
          <w:sz w:val="24"/>
          <w:szCs w:val="24"/>
        </w:rPr>
        <w:t xml:space="preserve"> nous </w:t>
      </w:r>
      <w:r w:rsidR="00F057AF">
        <w:rPr>
          <w:rFonts w:ascii="Times New Roman" w:hAnsi="Times New Roman" w:cs="Times New Roman"/>
          <w:sz w:val="24"/>
          <w:szCs w:val="24"/>
        </w:rPr>
        <w:t xml:space="preserve">vous </w:t>
      </w:r>
      <w:r w:rsidRPr="00351EBE">
        <w:rPr>
          <w:rFonts w:ascii="Times New Roman" w:hAnsi="Times New Roman" w:cs="Times New Roman"/>
          <w:sz w:val="24"/>
          <w:szCs w:val="24"/>
        </w:rPr>
        <w:t xml:space="preserve">signifions notre </w:t>
      </w:r>
      <w:r w:rsidR="002479DD">
        <w:rPr>
          <w:rFonts w:ascii="Times New Roman" w:hAnsi="Times New Roman" w:cs="Times New Roman"/>
          <w:sz w:val="24"/>
          <w:szCs w:val="24"/>
        </w:rPr>
        <w:t xml:space="preserve">vif </w:t>
      </w:r>
      <w:r w:rsidRPr="00351EBE">
        <w:rPr>
          <w:rFonts w:ascii="Times New Roman" w:hAnsi="Times New Roman" w:cs="Times New Roman"/>
          <w:sz w:val="24"/>
          <w:szCs w:val="24"/>
        </w:rPr>
        <w:t xml:space="preserve">intérêt pour l'achat de </w:t>
      </w:r>
      <w:r w:rsidR="00F057AF">
        <w:rPr>
          <w:rFonts w:ascii="Times New Roman" w:hAnsi="Times New Roman" w:cs="Times New Roman"/>
          <w:sz w:val="24"/>
          <w:szCs w:val="24"/>
        </w:rPr>
        <w:t xml:space="preserve">la parcelle de vigne </w:t>
      </w:r>
      <w:r w:rsidR="002136FA">
        <w:rPr>
          <w:rFonts w:ascii="Times New Roman" w:hAnsi="Times New Roman" w:cs="Times New Roman"/>
          <w:sz w:val="24"/>
          <w:szCs w:val="24"/>
        </w:rPr>
        <w:t xml:space="preserve">suivante, dont vous </w:t>
      </w:r>
      <w:r w:rsidR="00687B77">
        <w:rPr>
          <w:rFonts w:ascii="Times New Roman" w:hAnsi="Times New Roman" w:cs="Times New Roman"/>
          <w:sz w:val="24"/>
          <w:szCs w:val="24"/>
        </w:rPr>
        <w:t>êtes actuellement propriétaire :</w:t>
      </w:r>
    </w:p>
    <w:p w:rsidR="00687B77" w:rsidRDefault="00687B77" w:rsidP="00687B77">
      <w:pPr>
        <w:autoSpaceDE w:val="0"/>
        <w:autoSpaceDN w:val="0"/>
        <w:adjustRightInd w:val="0"/>
        <w:spacing w:after="0" w:line="240" w:lineRule="auto"/>
        <w:jc w:val="both"/>
        <w:rPr>
          <w:rFonts w:ascii="Times New Roman" w:hAnsi="Times New Roman" w:cs="Times New Roman"/>
          <w:sz w:val="24"/>
          <w:szCs w:val="24"/>
        </w:rPr>
      </w:pPr>
    </w:p>
    <w:p w:rsidR="00F057AF" w:rsidRPr="002479DD" w:rsidRDefault="00687B77" w:rsidP="00687B77">
      <w:pPr>
        <w:autoSpaceDE w:val="0"/>
        <w:autoSpaceDN w:val="0"/>
        <w:adjustRightInd w:val="0"/>
        <w:spacing w:after="0" w:line="240" w:lineRule="auto"/>
        <w:jc w:val="both"/>
        <w:rPr>
          <w:rFonts w:ascii="Times New Roman" w:hAnsi="Times New Roman" w:cs="Times New Roman"/>
          <w:b/>
          <w:sz w:val="24"/>
          <w:szCs w:val="24"/>
        </w:rPr>
      </w:pPr>
      <w:r w:rsidRPr="002479DD">
        <w:rPr>
          <w:rFonts w:ascii="Times New Roman" w:hAnsi="Times New Roman" w:cs="Times New Roman"/>
          <w:b/>
          <w:sz w:val="24"/>
          <w:szCs w:val="24"/>
        </w:rPr>
        <w:t xml:space="preserve">Parcelle de vigne </w:t>
      </w:r>
      <w:r w:rsidR="00F057AF" w:rsidRPr="002479DD">
        <w:rPr>
          <w:rFonts w:ascii="Times New Roman" w:hAnsi="Times New Roman" w:cs="Times New Roman"/>
          <w:b/>
          <w:sz w:val="24"/>
          <w:szCs w:val="24"/>
        </w:rPr>
        <w:t>sise à VO</w:t>
      </w:r>
      <w:r w:rsidR="002136FA" w:rsidRPr="002479DD">
        <w:rPr>
          <w:rFonts w:ascii="Times New Roman" w:hAnsi="Times New Roman" w:cs="Times New Roman"/>
          <w:b/>
          <w:sz w:val="24"/>
          <w:szCs w:val="24"/>
        </w:rPr>
        <w:t>U</w:t>
      </w:r>
      <w:r w:rsidR="00F057AF" w:rsidRPr="002479DD">
        <w:rPr>
          <w:rFonts w:ascii="Times New Roman" w:hAnsi="Times New Roman" w:cs="Times New Roman"/>
          <w:b/>
          <w:sz w:val="24"/>
          <w:szCs w:val="24"/>
        </w:rPr>
        <w:t xml:space="preserve">GEOT, lieudit « Les Petits </w:t>
      </w:r>
      <w:proofErr w:type="spellStart"/>
      <w:r w:rsidR="00F057AF" w:rsidRPr="002479DD">
        <w:rPr>
          <w:rFonts w:ascii="Times New Roman" w:hAnsi="Times New Roman" w:cs="Times New Roman"/>
          <w:b/>
          <w:sz w:val="24"/>
          <w:szCs w:val="24"/>
        </w:rPr>
        <w:t>Vougeots</w:t>
      </w:r>
      <w:proofErr w:type="spellEnd"/>
      <w:r w:rsidR="00F057AF" w:rsidRPr="002479DD">
        <w:rPr>
          <w:rFonts w:ascii="Times New Roman" w:hAnsi="Times New Roman" w:cs="Times New Roman"/>
          <w:b/>
          <w:sz w:val="24"/>
          <w:szCs w:val="24"/>
        </w:rPr>
        <w:t> », cadastrée Section A n° 231</w:t>
      </w:r>
      <w:r w:rsidR="002479DD">
        <w:rPr>
          <w:rFonts w:ascii="Times New Roman" w:hAnsi="Times New Roman" w:cs="Times New Roman"/>
          <w:b/>
          <w:sz w:val="24"/>
          <w:szCs w:val="24"/>
        </w:rPr>
        <w:t>,</w:t>
      </w:r>
      <w:r w:rsidR="00F057AF" w:rsidRPr="002479DD">
        <w:rPr>
          <w:rFonts w:ascii="Times New Roman" w:hAnsi="Times New Roman" w:cs="Times New Roman"/>
          <w:b/>
          <w:sz w:val="24"/>
          <w:szCs w:val="24"/>
        </w:rPr>
        <w:t xml:space="preserve"> </w:t>
      </w:r>
      <w:r w:rsidR="002479DD">
        <w:rPr>
          <w:rFonts w:ascii="Times New Roman" w:hAnsi="Times New Roman" w:cs="Times New Roman"/>
          <w:b/>
          <w:sz w:val="24"/>
          <w:szCs w:val="24"/>
        </w:rPr>
        <w:t>d’</w:t>
      </w:r>
      <w:r w:rsidR="00F057AF" w:rsidRPr="002479DD">
        <w:rPr>
          <w:rFonts w:ascii="Times New Roman" w:hAnsi="Times New Roman" w:cs="Times New Roman"/>
          <w:b/>
          <w:sz w:val="24"/>
          <w:szCs w:val="24"/>
        </w:rPr>
        <w:t>une superficie de 15 ares et 35 centiares, classée en A.O.C. Vougeot 1</w:t>
      </w:r>
      <w:r w:rsidR="00F057AF" w:rsidRPr="002479DD">
        <w:rPr>
          <w:rFonts w:ascii="Times New Roman" w:hAnsi="Times New Roman" w:cs="Times New Roman"/>
          <w:b/>
          <w:sz w:val="24"/>
          <w:szCs w:val="24"/>
          <w:vertAlign w:val="superscript"/>
        </w:rPr>
        <w:t>er</w:t>
      </w:r>
      <w:r w:rsidR="00F057AF" w:rsidRPr="002479DD">
        <w:rPr>
          <w:rFonts w:ascii="Times New Roman" w:hAnsi="Times New Roman" w:cs="Times New Roman"/>
          <w:b/>
          <w:sz w:val="24"/>
          <w:szCs w:val="24"/>
        </w:rPr>
        <w:t xml:space="preserve"> </w:t>
      </w:r>
      <w:proofErr w:type="gramStart"/>
      <w:r w:rsidR="00F057AF" w:rsidRPr="002479DD">
        <w:rPr>
          <w:rFonts w:ascii="Times New Roman" w:hAnsi="Times New Roman" w:cs="Times New Roman"/>
          <w:b/>
          <w:sz w:val="24"/>
          <w:szCs w:val="24"/>
        </w:rPr>
        <w:t>cru -</w:t>
      </w:r>
      <w:proofErr w:type="gramEnd"/>
      <w:r w:rsidR="00F057AF" w:rsidRPr="002479DD">
        <w:rPr>
          <w:rFonts w:ascii="Times New Roman" w:hAnsi="Times New Roman" w:cs="Times New Roman"/>
          <w:b/>
          <w:sz w:val="24"/>
          <w:szCs w:val="24"/>
        </w:rPr>
        <w:t xml:space="preserve"> Les Petits </w:t>
      </w:r>
      <w:proofErr w:type="spellStart"/>
      <w:r w:rsidR="00F057AF" w:rsidRPr="002479DD">
        <w:rPr>
          <w:rFonts w:ascii="Times New Roman" w:hAnsi="Times New Roman" w:cs="Times New Roman"/>
          <w:b/>
          <w:sz w:val="24"/>
          <w:szCs w:val="24"/>
        </w:rPr>
        <w:t>Vougeots</w:t>
      </w:r>
      <w:proofErr w:type="spellEnd"/>
      <w:r w:rsidR="00F057AF" w:rsidRPr="002479DD">
        <w:rPr>
          <w:rFonts w:ascii="Times New Roman" w:hAnsi="Times New Roman" w:cs="Times New Roman"/>
          <w:b/>
          <w:sz w:val="24"/>
          <w:szCs w:val="24"/>
        </w:rPr>
        <w:t>.</w:t>
      </w:r>
    </w:p>
    <w:p w:rsidR="00F057AF" w:rsidRDefault="00F057AF" w:rsidP="00687B77">
      <w:pPr>
        <w:autoSpaceDE w:val="0"/>
        <w:autoSpaceDN w:val="0"/>
        <w:adjustRightInd w:val="0"/>
        <w:spacing w:after="0" w:line="240" w:lineRule="auto"/>
        <w:jc w:val="both"/>
        <w:rPr>
          <w:rFonts w:ascii="Times New Roman" w:hAnsi="Times New Roman" w:cs="Times New Roman"/>
          <w:sz w:val="24"/>
          <w:szCs w:val="24"/>
        </w:rPr>
      </w:pPr>
    </w:p>
    <w:p w:rsidR="00CF1CE4" w:rsidRPr="002479DD" w:rsidRDefault="00F057AF" w:rsidP="00687B77">
      <w:pPr>
        <w:autoSpaceDE w:val="0"/>
        <w:autoSpaceDN w:val="0"/>
        <w:adjustRightInd w:val="0"/>
        <w:spacing w:after="0" w:line="240" w:lineRule="auto"/>
        <w:jc w:val="both"/>
        <w:rPr>
          <w:rFonts w:ascii="Times New Roman" w:hAnsi="Times New Roman" w:cs="Times New Roman"/>
          <w:sz w:val="24"/>
          <w:szCs w:val="24"/>
        </w:rPr>
      </w:pPr>
      <w:r w:rsidRPr="002479DD">
        <w:rPr>
          <w:rFonts w:ascii="Times New Roman" w:hAnsi="Times New Roman" w:cs="Times New Roman"/>
          <w:sz w:val="24"/>
          <w:szCs w:val="24"/>
        </w:rPr>
        <w:t>Au nom de la société Domaine A</w:t>
      </w:r>
      <w:r w:rsidR="002479DD">
        <w:rPr>
          <w:rFonts w:ascii="Times New Roman" w:hAnsi="Times New Roman" w:cs="Times New Roman"/>
          <w:sz w:val="24"/>
          <w:szCs w:val="24"/>
        </w:rPr>
        <w:t>-</w:t>
      </w:r>
      <w:r w:rsidRPr="002479DD">
        <w:rPr>
          <w:rFonts w:ascii="Times New Roman" w:hAnsi="Times New Roman" w:cs="Times New Roman"/>
          <w:sz w:val="24"/>
          <w:szCs w:val="24"/>
        </w:rPr>
        <w:t xml:space="preserve">F GROS, SAS inscrite au RCS de DIJON sous le n° 383 967 346, sise </w:t>
      </w:r>
      <w:r w:rsidR="00193EA5" w:rsidRPr="002479DD">
        <w:rPr>
          <w:rFonts w:ascii="Times New Roman" w:hAnsi="Times New Roman" w:cs="Times New Roman"/>
          <w:sz w:val="24"/>
          <w:szCs w:val="24"/>
        </w:rPr>
        <w:t>Grande Rue, 21360</w:t>
      </w:r>
      <w:r w:rsidRPr="002479DD">
        <w:rPr>
          <w:rFonts w:ascii="Times New Roman" w:hAnsi="Times New Roman" w:cs="Times New Roman"/>
          <w:sz w:val="24"/>
          <w:szCs w:val="24"/>
        </w:rPr>
        <w:t xml:space="preserve"> Pommard,</w:t>
      </w:r>
      <w:r w:rsidR="00193EA5" w:rsidRPr="002479DD">
        <w:rPr>
          <w:rFonts w:ascii="Times New Roman" w:hAnsi="Times New Roman" w:cs="Times New Roman"/>
          <w:sz w:val="24"/>
          <w:szCs w:val="24"/>
        </w:rPr>
        <w:t xml:space="preserve"> avec la possibilité de substituer toute personne physique ou morale de </w:t>
      </w:r>
      <w:r w:rsidR="002479DD">
        <w:rPr>
          <w:rFonts w:ascii="Times New Roman" w:hAnsi="Times New Roman" w:cs="Times New Roman"/>
          <w:sz w:val="24"/>
          <w:szCs w:val="24"/>
        </w:rPr>
        <w:t>notre</w:t>
      </w:r>
      <w:r w:rsidR="00193EA5" w:rsidRPr="002479DD">
        <w:rPr>
          <w:rFonts w:ascii="Times New Roman" w:hAnsi="Times New Roman" w:cs="Times New Roman"/>
          <w:sz w:val="24"/>
          <w:szCs w:val="24"/>
        </w:rPr>
        <w:t xml:space="preserve"> choix</w:t>
      </w:r>
      <w:r w:rsidR="002136FA" w:rsidRPr="002479DD">
        <w:rPr>
          <w:rFonts w:ascii="Times New Roman" w:hAnsi="Times New Roman" w:cs="Times New Roman"/>
          <w:sz w:val="24"/>
          <w:szCs w:val="24"/>
        </w:rPr>
        <w:t>, n</w:t>
      </w:r>
      <w:r w:rsidR="00CF1CE4" w:rsidRPr="002479DD">
        <w:rPr>
          <w:rFonts w:ascii="Times New Roman" w:hAnsi="Times New Roman" w:cs="Times New Roman"/>
          <w:sz w:val="24"/>
          <w:szCs w:val="24"/>
        </w:rPr>
        <w:t xml:space="preserve">ous aimerions </w:t>
      </w:r>
      <w:r w:rsidR="002479DD">
        <w:rPr>
          <w:rFonts w:ascii="Times New Roman" w:hAnsi="Times New Roman" w:cs="Times New Roman"/>
          <w:sz w:val="24"/>
          <w:szCs w:val="24"/>
        </w:rPr>
        <w:t xml:space="preserve">vous </w:t>
      </w:r>
      <w:r w:rsidR="00CF1CE4" w:rsidRPr="002479DD">
        <w:rPr>
          <w:rFonts w:ascii="Times New Roman" w:hAnsi="Times New Roman" w:cs="Times New Roman"/>
          <w:sz w:val="24"/>
          <w:szCs w:val="24"/>
        </w:rPr>
        <w:t xml:space="preserve">faire une offre d’achat de </w:t>
      </w:r>
      <w:r w:rsidR="002136FA" w:rsidRPr="002479DD">
        <w:rPr>
          <w:rFonts w:ascii="Times New Roman" w:hAnsi="Times New Roman" w:cs="Times New Roman"/>
          <w:sz w:val="24"/>
          <w:szCs w:val="24"/>
        </w:rPr>
        <w:t>cette parcelle au prix de :</w:t>
      </w:r>
    </w:p>
    <w:p w:rsidR="002136FA" w:rsidRPr="002479DD" w:rsidRDefault="002136FA" w:rsidP="00687B77">
      <w:pPr>
        <w:autoSpaceDE w:val="0"/>
        <w:autoSpaceDN w:val="0"/>
        <w:adjustRightInd w:val="0"/>
        <w:spacing w:after="0" w:line="240" w:lineRule="auto"/>
        <w:jc w:val="both"/>
        <w:rPr>
          <w:rFonts w:ascii="Times New Roman" w:hAnsi="Times New Roman" w:cs="Times New Roman"/>
          <w:sz w:val="24"/>
          <w:szCs w:val="24"/>
        </w:rPr>
      </w:pPr>
    </w:p>
    <w:p w:rsidR="00687B77" w:rsidRDefault="00687B77" w:rsidP="00687B77">
      <w:pPr>
        <w:autoSpaceDE w:val="0"/>
        <w:autoSpaceDN w:val="0"/>
        <w:adjustRightInd w:val="0"/>
        <w:spacing w:after="0" w:line="240" w:lineRule="auto"/>
        <w:jc w:val="both"/>
        <w:rPr>
          <w:rFonts w:ascii="Times New Roman" w:hAnsi="Times New Roman" w:cs="Times New Roman"/>
          <w:sz w:val="24"/>
          <w:szCs w:val="24"/>
        </w:rPr>
      </w:pPr>
    </w:p>
    <w:p w:rsidR="002136FA" w:rsidRPr="002136FA" w:rsidRDefault="002136FA" w:rsidP="00687B77">
      <w:pPr>
        <w:autoSpaceDE w:val="0"/>
        <w:autoSpaceDN w:val="0"/>
        <w:adjustRightInd w:val="0"/>
        <w:spacing w:after="0" w:line="240" w:lineRule="auto"/>
        <w:jc w:val="center"/>
        <w:rPr>
          <w:rFonts w:ascii="Times New Roman" w:hAnsi="Times New Roman" w:cs="Times New Roman"/>
          <w:b/>
          <w:sz w:val="24"/>
          <w:szCs w:val="24"/>
        </w:rPr>
      </w:pPr>
      <w:r w:rsidRPr="002136FA">
        <w:rPr>
          <w:rFonts w:ascii="Times New Roman" w:hAnsi="Times New Roman" w:cs="Times New Roman"/>
          <w:b/>
          <w:sz w:val="24"/>
          <w:szCs w:val="24"/>
        </w:rPr>
        <w:t>215.000 €</w:t>
      </w:r>
    </w:p>
    <w:p w:rsidR="002136FA" w:rsidRDefault="002136FA" w:rsidP="00687B77">
      <w:pPr>
        <w:autoSpaceDE w:val="0"/>
        <w:autoSpaceDN w:val="0"/>
        <w:adjustRightInd w:val="0"/>
        <w:spacing w:after="0" w:line="240" w:lineRule="auto"/>
        <w:jc w:val="both"/>
        <w:rPr>
          <w:rFonts w:ascii="Times New Roman" w:hAnsi="Times New Roman" w:cs="Times New Roman"/>
          <w:sz w:val="24"/>
          <w:szCs w:val="24"/>
        </w:rPr>
      </w:pPr>
    </w:p>
    <w:p w:rsidR="00687B77" w:rsidRDefault="00687B77" w:rsidP="00687B77">
      <w:pPr>
        <w:autoSpaceDE w:val="0"/>
        <w:autoSpaceDN w:val="0"/>
        <w:adjustRightInd w:val="0"/>
        <w:spacing w:after="0" w:line="240" w:lineRule="auto"/>
        <w:jc w:val="both"/>
        <w:rPr>
          <w:rFonts w:ascii="Times New Roman" w:hAnsi="Times New Roman" w:cs="Times New Roman"/>
          <w:sz w:val="24"/>
          <w:szCs w:val="24"/>
        </w:rPr>
      </w:pPr>
    </w:p>
    <w:p w:rsidR="002136FA" w:rsidRDefault="002136FA" w:rsidP="0068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Cette offre est subordonnée aux conditions particulières suivantes : la parcelle devra être libre de toute occupation au moment de la réalisation de la vente, en droit comme en fait. En particulier, elle </w:t>
      </w:r>
      <w:bookmarkStart w:id="0" w:name="_GoBack"/>
      <w:bookmarkEnd w:id="0"/>
      <w:r>
        <w:rPr>
          <w:rFonts w:ascii="Times New Roman" w:hAnsi="Times New Roman" w:cs="Times New Roman"/>
          <w:sz w:val="24"/>
          <w:szCs w:val="24"/>
        </w:rPr>
        <w:t>devra être libre de tout bail. Le bail à ferme actuellement en cours devra avoir été résilié au préalable, dans des conditions qui garantissent l’absence de toute contestation possible par le preneur actuel, de sorte que la vigne puisse être exploitée par l’acquéreur ou une société apparentée, sans aucune difficulté particulière, tant en fait qu’en droit.</w:t>
      </w:r>
    </w:p>
    <w:p w:rsidR="002136FA" w:rsidRDefault="002136FA" w:rsidP="00687B77">
      <w:pPr>
        <w:autoSpaceDE w:val="0"/>
        <w:autoSpaceDN w:val="0"/>
        <w:adjustRightInd w:val="0"/>
        <w:spacing w:after="0" w:line="240" w:lineRule="auto"/>
        <w:jc w:val="both"/>
        <w:rPr>
          <w:rFonts w:ascii="Times New Roman" w:hAnsi="Times New Roman" w:cs="Times New Roman"/>
          <w:sz w:val="24"/>
          <w:szCs w:val="24"/>
        </w:rPr>
      </w:pPr>
    </w:p>
    <w:p w:rsidR="002136FA" w:rsidRDefault="002136FA" w:rsidP="0068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Cette offre est également subordonnée à la confirmation de l’obtention du financement bancaire nécessaire à la réalisation de la </w:t>
      </w:r>
      <w:r w:rsidR="002479DD">
        <w:rPr>
          <w:rFonts w:ascii="Times New Roman" w:hAnsi="Times New Roman" w:cs="Times New Roman"/>
          <w:sz w:val="24"/>
          <w:szCs w:val="24"/>
        </w:rPr>
        <w:t>transaction</w:t>
      </w:r>
      <w:r>
        <w:rPr>
          <w:rFonts w:ascii="Times New Roman" w:hAnsi="Times New Roman" w:cs="Times New Roman"/>
          <w:sz w:val="24"/>
          <w:szCs w:val="24"/>
        </w:rPr>
        <w:t>.</w:t>
      </w:r>
    </w:p>
    <w:p w:rsidR="00687B77" w:rsidRDefault="00687B77" w:rsidP="00687B77">
      <w:pPr>
        <w:autoSpaceDE w:val="0"/>
        <w:autoSpaceDN w:val="0"/>
        <w:adjustRightInd w:val="0"/>
        <w:spacing w:after="0" w:line="240" w:lineRule="auto"/>
        <w:jc w:val="both"/>
        <w:rPr>
          <w:rFonts w:ascii="Times New Roman" w:hAnsi="Times New Roman" w:cs="Times New Roman"/>
          <w:sz w:val="24"/>
          <w:szCs w:val="24"/>
        </w:rPr>
      </w:pPr>
    </w:p>
    <w:p w:rsidR="00687B77" w:rsidRDefault="00687B77" w:rsidP="0068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Nous restons à votre disposition pour faire aboutir ce projet si cette offre retient votre attention.</w:t>
      </w:r>
    </w:p>
    <w:p w:rsidR="002136FA" w:rsidRDefault="002136FA" w:rsidP="00687B77">
      <w:pPr>
        <w:autoSpaceDE w:val="0"/>
        <w:autoSpaceDN w:val="0"/>
        <w:adjustRightInd w:val="0"/>
        <w:spacing w:after="0" w:line="240" w:lineRule="auto"/>
        <w:jc w:val="both"/>
        <w:rPr>
          <w:rFonts w:ascii="Times New Roman" w:hAnsi="Times New Roman" w:cs="Times New Roman"/>
          <w:sz w:val="24"/>
          <w:szCs w:val="24"/>
        </w:rPr>
      </w:pPr>
    </w:p>
    <w:p w:rsidR="002136FA" w:rsidRDefault="00687B77" w:rsidP="0068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Cordialement,</w:t>
      </w:r>
    </w:p>
    <w:p w:rsidR="002136FA" w:rsidRDefault="002136FA" w:rsidP="00687B77">
      <w:pPr>
        <w:autoSpaceDE w:val="0"/>
        <w:autoSpaceDN w:val="0"/>
        <w:adjustRightInd w:val="0"/>
        <w:spacing w:after="0" w:line="240" w:lineRule="auto"/>
        <w:jc w:val="both"/>
        <w:rPr>
          <w:rFonts w:ascii="Times New Roman" w:hAnsi="Times New Roman" w:cs="Times New Roman"/>
          <w:sz w:val="24"/>
          <w:szCs w:val="24"/>
        </w:rPr>
      </w:pPr>
    </w:p>
    <w:p w:rsidR="00530052" w:rsidRPr="00351EBE" w:rsidRDefault="00687B77" w:rsidP="00687B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Anne-Françoise GROS</w:t>
      </w:r>
    </w:p>
    <w:sectPr w:rsidR="00530052" w:rsidRPr="00351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36CFF"/>
    <w:multiLevelType w:val="hybridMultilevel"/>
    <w:tmpl w:val="E708E114"/>
    <w:lvl w:ilvl="0" w:tplc="13EE1256">
      <w:start w:val="215"/>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E4"/>
    <w:rsid w:val="00193EA5"/>
    <w:rsid w:val="002136FA"/>
    <w:rsid w:val="002479DD"/>
    <w:rsid w:val="00351EBE"/>
    <w:rsid w:val="00530052"/>
    <w:rsid w:val="00687B77"/>
    <w:rsid w:val="00CF1CE4"/>
    <w:rsid w:val="00DD59EE"/>
    <w:rsid w:val="00F057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3C587-55F0-4439-9A08-7CA2BC6D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3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1412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DUBEST</dc:creator>
  <cp:keywords/>
  <dc:description/>
  <cp:lastModifiedBy>utilisateur afgros</cp:lastModifiedBy>
  <cp:revision>2</cp:revision>
  <dcterms:created xsi:type="dcterms:W3CDTF">2016-01-22T09:49:00Z</dcterms:created>
  <dcterms:modified xsi:type="dcterms:W3CDTF">2016-01-22T09:49:00Z</dcterms:modified>
</cp:coreProperties>
</file>