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9B74C" w14:textId="77777777" w:rsidR="002C7018" w:rsidRPr="001F0E54" w:rsidRDefault="002C7018" w:rsidP="001F0E54">
      <w:pPr>
        <w:spacing w:before="100" w:beforeAutospacing="1" w:after="100" w:afterAutospacing="1" w:line="240" w:lineRule="auto"/>
        <w:ind w:firstLine="300"/>
        <w:jc w:val="center"/>
        <w:rPr>
          <w:rFonts w:ascii="Century" w:eastAsia="Times New Roman" w:hAnsi="Century" w:cs="Times New Roman"/>
          <w:b/>
          <w:color w:val="000000"/>
          <w:sz w:val="36"/>
          <w:szCs w:val="36"/>
          <w:lang w:eastAsia="fr-FR"/>
        </w:rPr>
      </w:pPr>
      <w:r w:rsidRPr="001F0E54">
        <w:rPr>
          <w:rFonts w:ascii="Century" w:eastAsia="Times New Roman" w:hAnsi="Century" w:cs="Times New Roman"/>
          <w:b/>
          <w:color w:val="000000"/>
          <w:sz w:val="36"/>
          <w:szCs w:val="36"/>
          <w:lang w:eastAsia="fr-FR"/>
        </w:rPr>
        <w:t>CONTRAT D'AGENT COMMERCIAL</w:t>
      </w:r>
    </w:p>
    <w:p w14:paraId="1AD9BBAC"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BC7CF6">
        <w:rPr>
          <w:rFonts w:ascii="Century" w:eastAsia="Times New Roman" w:hAnsi="Century" w:cs="Times New Roman"/>
          <w:b/>
          <w:color w:val="000000"/>
          <w:sz w:val="21"/>
          <w:szCs w:val="21"/>
          <w:u w:val="single"/>
          <w:lang w:eastAsia="fr-FR"/>
        </w:rPr>
        <w:t>ENTRE LES SOUSSIGNES</w:t>
      </w:r>
      <w:r w:rsidRPr="002C7018">
        <w:rPr>
          <w:rFonts w:ascii="Century" w:eastAsia="Times New Roman" w:hAnsi="Century" w:cs="Times New Roman"/>
          <w:color w:val="000000"/>
          <w:sz w:val="21"/>
          <w:szCs w:val="21"/>
          <w:lang w:eastAsia="fr-FR"/>
        </w:rPr>
        <w:t xml:space="preserve"> :</w:t>
      </w:r>
    </w:p>
    <w:p w14:paraId="2E017FE4" w14:textId="41177198" w:rsid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commentRangeStart w:id="0"/>
      <w:r w:rsidRPr="002C7018">
        <w:rPr>
          <w:rFonts w:ascii="Century" w:eastAsia="Times New Roman" w:hAnsi="Century" w:cs="Times New Roman"/>
          <w:color w:val="000000"/>
          <w:sz w:val="21"/>
          <w:szCs w:val="21"/>
          <w:lang w:eastAsia="fr-FR"/>
        </w:rPr>
        <w:t>La</w:t>
      </w:r>
      <w:r w:rsidR="00533898">
        <w:rPr>
          <w:rFonts w:ascii="Century" w:eastAsia="Times New Roman" w:hAnsi="Century" w:cs="Times New Roman"/>
          <w:color w:val="000000"/>
          <w:sz w:val="21"/>
          <w:szCs w:val="21"/>
          <w:lang w:eastAsia="fr-FR"/>
        </w:rPr>
        <w:t xml:space="preserve"> MAISON PARENT-GROS</w:t>
      </w:r>
      <w:r w:rsidRPr="002C7018">
        <w:rPr>
          <w:rFonts w:ascii="Century" w:eastAsia="Times New Roman" w:hAnsi="Century" w:cs="Times New Roman"/>
          <w:color w:val="000000"/>
          <w:sz w:val="21"/>
          <w:szCs w:val="21"/>
          <w:lang w:eastAsia="fr-FR"/>
        </w:rPr>
        <w:t xml:space="preserve">, ayant son siège social </w:t>
      </w:r>
      <w:r w:rsidR="00533898">
        <w:rPr>
          <w:rFonts w:ascii="Century" w:eastAsia="Times New Roman" w:hAnsi="Century" w:cs="Times New Roman"/>
          <w:color w:val="000000"/>
          <w:sz w:val="21"/>
          <w:szCs w:val="21"/>
          <w:lang w:eastAsia="fr-FR"/>
        </w:rPr>
        <w:t>1 place de l’Europe à Pommard</w:t>
      </w:r>
      <w:r w:rsidRPr="002C7018">
        <w:rPr>
          <w:rFonts w:ascii="Century" w:eastAsia="Times New Roman" w:hAnsi="Century" w:cs="Times New Roman"/>
          <w:color w:val="000000"/>
          <w:sz w:val="21"/>
          <w:szCs w:val="21"/>
          <w:lang w:eastAsia="fr-FR"/>
        </w:rPr>
        <w:t xml:space="preserve"> et immatriculée au Registre du commerce et des sociétés sous le numéro </w:t>
      </w:r>
      <w:r w:rsidR="00533898">
        <w:rPr>
          <w:rFonts w:ascii="Roboto-Regular-webfont" w:hAnsi="Roboto-Regular-webfont"/>
          <w:color w:val="232A34"/>
          <w:sz w:val="20"/>
          <w:szCs w:val="20"/>
          <w:shd w:val="clear" w:color="auto" w:fill="EAF1F8"/>
        </w:rPr>
        <w:t>42042596900029</w:t>
      </w:r>
      <w:r w:rsidR="001F0E54">
        <w:rPr>
          <w:rFonts w:ascii="Century" w:eastAsia="Times New Roman" w:hAnsi="Century" w:cs="Times New Roman"/>
          <w:color w:val="000000"/>
          <w:sz w:val="21"/>
          <w:szCs w:val="21"/>
          <w:lang w:eastAsia="fr-FR"/>
        </w:rPr>
        <w:t xml:space="preserve"> </w:t>
      </w:r>
      <w:r w:rsidR="006435D4">
        <w:rPr>
          <w:rFonts w:ascii="Century" w:eastAsia="Times New Roman" w:hAnsi="Century" w:cs="Times New Roman"/>
          <w:color w:val="000000"/>
          <w:sz w:val="21"/>
          <w:szCs w:val="21"/>
          <w:lang w:eastAsia="fr-FR"/>
        </w:rPr>
        <w:t xml:space="preserve">, </w:t>
      </w:r>
      <w:r w:rsidRPr="002C7018">
        <w:rPr>
          <w:rFonts w:ascii="Century" w:eastAsia="Times New Roman" w:hAnsi="Century" w:cs="Times New Roman"/>
          <w:color w:val="000000"/>
          <w:sz w:val="21"/>
          <w:szCs w:val="21"/>
          <w:lang w:eastAsia="fr-FR"/>
        </w:rPr>
        <w:t xml:space="preserve">représentée par </w:t>
      </w:r>
      <w:r w:rsidR="00BE7524">
        <w:rPr>
          <w:rFonts w:ascii="Century" w:eastAsia="Times New Roman" w:hAnsi="Century" w:cs="Times New Roman"/>
          <w:color w:val="000000"/>
          <w:sz w:val="21"/>
          <w:szCs w:val="21"/>
          <w:lang w:eastAsia="fr-FR"/>
        </w:rPr>
        <w:t>Caroline PARENT, directrice générale</w:t>
      </w:r>
      <w:r w:rsidRPr="002C7018">
        <w:rPr>
          <w:rFonts w:ascii="Century" w:eastAsia="Times New Roman" w:hAnsi="Century" w:cs="Times New Roman"/>
          <w:color w:val="000000"/>
          <w:sz w:val="21"/>
          <w:szCs w:val="21"/>
          <w:lang w:eastAsia="fr-FR"/>
        </w:rPr>
        <w:t>,</w:t>
      </w:r>
    </w:p>
    <w:p w14:paraId="769B30CD" w14:textId="77777777" w:rsidR="00BE7524" w:rsidRDefault="0053389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Pr>
          <w:rFonts w:ascii="Century" w:eastAsia="Times New Roman" w:hAnsi="Century" w:cs="Times New Roman"/>
          <w:color w:val="000000"/>
          <w:sz w:val="21"/>
          <w:szCs w:val="21"/>
          <w:lang w:eastAsia="fr-FR"/>
        </w:rPr>
        <w:t xml:space="preserve">Le Domaine AF GROS, ayant son siège social La Garelle – 5 Grande Rue – 21630 POMMARD et immatriculé au Registre du commerce et des sociétés sous le numéro </w:t>
      </w:r>
      <w:r>
        <w:rPr>
          <w:rFonts w:ascii="Roboto-Regular-webfont" w:hAnsi="Roboto-Regular-webfont"/>
          <w:color w:val="232A34"/>
          <w:sz w:val="20"/>
          <w:szCs w:val="20"/>
          <w:shd w:val="clear" w:color="auto" w:fill="EAF1F8"/>
        </w:rPr>
        <w:t>38396734600016 représenté par</w:t>
      </w:r>
      <w:r w:rsidR="00BE7524">
        <w:rPr>
          <w:rFonts w:ascii="Roboto-Regular-webfont" w:hAnsi="Roboto-Regular-webfont"/>
          <w:color w:val="232A34"/>
          <w:sz w:val="20"/>
          <w:szCs w:val="20"/>
          <w:shd w:val="clear" w:color="auto" w:fill="EAF1F8"/>
        </w:rPr>
        <w:t xml:space="preserve"> </w:t>
      </w:r>
      <w:r w:rsidR="00BE7524">
        <w:rPr>
          <w:rFonts w:ascii="Century" w:eastAsia="Times New Roman" w:hAnsi="Century" w:cs="Times New Roman"/>
          <w:color w:val="000000"/>
          <w:sz w:val="21"/>
          <w:szCs w:val="21"/>
          <w:lang w:eastAsia="fr-FR"/>
        </w:rPr>
        <w:t>Caroline PARENT, directrice générale</w:t>
      </w:r>
      <w:commentRangeEnd w:id="0"/>
      <w:r w:rsidR="00E56080">
        <w:rPr>
          <w:rStyle w:val="Marquedecommentaire"/>
        </w:rPr>
        <w:commentReference w:id="0"/>
      </w:r>
    </w:p>
    <w:p w14:paraId="6D222690" w14:textId="3AAC193E"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D'UNE PART,</w:t>
      </w:r>
    </w:p>
    <w:p w14:paraId="522E5673"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Ci-après le "Mandant",</w:t>
      </w:r>
    </w:p>
    <w:p w14:paraId="56B76898" w14:textId="77777777" w:rsid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ET</w:t>
      </w:r>
    </w:p>
    <w:p w14:paraId="553481DC" w14:textId="77777777" w:rsidR="006435D4" w:rsidRPr="002C7018" w:rsidRDefault="006435D4"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Pr>
          <w:rFonts w:ascii="Century" w:eastAsia="Times New Roman" w:hAnsi="Century" w:cs="Times New Roman"/>
          <w:color w:val="000000"/>
          <w:sz w:val="21"/>
          <w:szCs w:val="21"/>
          <w:lang w:eastAsia="fr-FR"/>
        </w:rPr>
        <w:t>La SARL VIE VIN D’HOMME, ayant son siège social 38 Rue Charles de gaulle, 49500 SEGRE EN ANJOU BLEU, immatriculée au Registre du commerce et des sociétés d’Angers sous le numéro 821 185 915 00013, représentée par Monsieur LHÔTE Etienne en qualité de gérant,</w:t>
      </w:r>
    </w:p>
    <w:p w14:paraId="5A66AB50"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D'AUTRE PART,</w:t>
      </w:r>
    </w:p>
    <w:p w14:paraId="2FC70676"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Ci-après l'"Agent Commercial",</w:t>
      </w:r>
    </w:p>
    <w:p w14:paraId="014FB403" w14:textId="77777777" w:rsidR="002C7018" w:rsidRPr="001448D1" w:rsidRDefault="002C7018" w:rsidP="001F0E54">
      <w:pPr>
        <w:spacing w:before="100" w:beforeAutospacing="1" w:after="100" w:afterAutospacing="1" w:line="240" w:lineRule="auto"/>
        <w:ind w:firstLine="300"/>
        <w:jc w:val="both"/>
        <w:rPr>
          <w:rFonts w:ascii="Century" w:eastAsia="Times New Roman" w:hAnsi="Century" w:cs="Times New Roman"/>
          <w:b/>
          <w:color w:val="000000"/>
          <w:sz w:val="21"/>
          <w:szCs w:val="21"/>
          <w:lang w:eastAsia="fr-FR"/>
        </w:rPr>
      </w:pPr>
      <w:r w:rsidRPr="001448D1">
        <w:rPr>
          <w:rFonts w:ascii="Century" w:eastAsia="Times New Roman" w:hAnsi="Century" w:cs="Times New Roman"/>
          <w:b/>
          <w:color w:val="000000"/>
          <w:sz w:val="21"/>
          <w:szCs w:val="21"/>
          <w:u w:val="single"/>
          <w:lang w:eastAsia="fr-FR"/>
        </w:rPr>
        <w:t>APRES AVOIR PREALABLEMENT EXPOSE QU</w:t>
      </w:r>
      <w:r w:rsidRPr="001448D1">
        <w:rPr>
          <w:rFonts w:ascii="Century" w:eastAsia="Times New Roman" w:hAnsi="Century" w:cs="Times New Roman"/>
          <w:b/>
          <w:color w:val="000000"/>
          <w:sz w:val="21"/>
          <w:szCs w:val="21"/>
          <w:lang w:eastAsia="fr-FR"/>
        </w:rPr>
        <w:t>E:</w:t>
      </w:r>
    </w:p>
    <w:p w14:paraId="69B99414"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 xml:space="preserve">Le Mandant est spécialisé dans la fabrication et la commercialisation </w:t>
      </w:r>
      <w:r w:rsidR="001F0E54">
        <w:rPr>
          <w:rFonts w:ascii="Century" w:eastAsia="Times New Roman" w:hAnsi="Century" w:cs="Times New Roman"/>
          <w:color w:val="000000"/>
          <w:sz w:val="21"/>
          <w:szCs w:val="21"/>
          <w:lang w:eastAsia="fr-FR"/>
        </w:rPr>
        <w:t>de vins</w:t>
      </w:r>
      <w:r w:rsidRPr="002C7018">
        <w:rPr>
          <w:rFonts w:ascii="Century" w:eastAsia="Times New Roman" w:hAnsi="Century" w:cs="Times New Roman"/>
          <w:color w:val="000000"/>
          <w:sz w:val="21"/>
          <w:szCs w:val="21"/>
          <w:lang w:eastAsia="fr-FR"/>
        </w:rPr>
        <w:t xml:space="preserve">, auprès de la clientèle de </w:t>
      </w:r>
      <w:r w:rsidR="001F0E54">
        <w:rPr>
          <w:rFonts w:ascii="Century" w:eastAsia="Times New Roman" w:hAnsi="Century" w:cs="Times New Roman"/>
          <w:color w:val="000000"/>
          <w:sz w:val="21"/>
          <w:szCs w:val="21"/>
          <w:lang w:eastAsia="fr-FR"/>
        </w:rPr>
        <w:t>CHR, Cavistes et grossistes d</w:t>
      </w:r>
      <w:r w:rsidRPr="002C7018">
        <w:rPr>
          <w:rFonts w:ascii="Century" w:eastAsia="Times New Roman" w:hAnsi="Century" w:cs="Times New Roman"/>
          <w:color w:val="000000"/>
          <w:sz w:val="21"/>
          <w:szCs w:val="21"/>
          <w:lang w:eastAsia="fr-FR"/>
        </w:rPr>
        <w:t>ont la distribution est notamment assurée par l'intermédiaire d'un réseau d'agents commerciaux.</w:t>
      </w:r>
    </w:p>
    <w:p w14:paraId="0F72BDED"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L'Agent Commercial bénéficie d'une expérience, d'un savoir-faire et de contacts particuliers pour la distribution de ce type de produits et a souhaité, en conséquence, pouvoir bénéficier du statut d'agent commercial du Mandant pour la représentation des produits et services susvisés, ce qui a été accepté par le Mandant.</w:t>
      </w:r>
    </w:p>
    <w:p w14:paraId="3FECF94D"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C'est ainsi que les parties se sont rapprochées afin de définir les conditions et modalités de leur accord et d'arrêter les termes du présent contrat d'agent commercial, qu'elles déclarent expressément soumettre au statut légal résultant des dispositions du Code de commerce sur les agents commerciaux et des textes subséquents.</w:t>
      </w:r>
    </w:p>
    <w:p w14:paraId="0124CE67"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1448D1">
        <w:rPr>
          <w:rFonts w:ascii="Century" w:eastAsia="Times New Roman" w:hAnsi="Century" w:cs="Times New Roman"/>
          <w:b/>
          <w:color w:val="000000"/>
          <w:sz w:val="21"/>
          <w:szCs w:val="21"/>
          <w:lang w:eastAsia="fr-FR"/>
        </w:rPr>
        <w:t>IL A ETE CONVENU CE QUI SUIT</w:t>
      </w:r>
      <w:r w:rsidRPr="002C7018">
        <w:rPr>
          <w:rFonts w:ascii="Century" w:eastAsia="Times New Roman" w:hAnsi="Century" w:cs="Times New Roman"/>
          <w:color w:val="000000"/>
          <w:sz w:val="21"/>
          <w:szCs w:val="21"/>
          <w:lang w:eastAsia="fr-FR"/>
        </w:rPr>
        <w:t xml:space="preserve"> :</w:t>
      </w:r>
    </w:p>
    <w:p w14:paraId="7C0EE735"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ARTICLE 1 - Représentation commerciale</w:t>
      </w:r>
    </w:p>
    <w:p w14:paraId="62C8D962"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Le Mandant confie par les présentes à l'Agent Commercial qui accepte, en cette qualité, la représentation, conformément aux dispositions légales applicables, de ses produits et services, tels que décrits à l'Annexe 1 des présentes, que l'Agent Commercial déclare parfaitement connaître, sur le territoire défini à l'Annexe 2 des présentes, en vue de la négociation et la conclusion par l'Agent Commercial de contrats de vente desdits produits et de fourniture des services y attachés au nom et pour le compte du mandant.</w:t>
      </w:r>
    </w:p>
    <w:p w14:paraId="4E487704"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lastRenderedPageBreak/>
        <w:t xml:space="preserve">L'Agent Commercial bénéficiera, sur le territoire défini à l'Annexe 2 ci-jointe, </w:t>
      </w:r>
      <w:r w:rsidRPr="006435D4">
        <w:rPr>
          <w:rFonts w:ascii="Century" w:eastAsia="Times New Roman" w:hAnsi="Century" w:cs="Times New Roman"/>
          <w:color w:val="000000"/>
          <w:sz w:val="21"/>
          <w:szCs w:val="21"/>
          <w:u w:val="single"/>
          <w:lang w:eastAsia="fr-FR"/>
        </w:rPr>
        <w:t>du droit exclusif d'assurer la représentation des produits et services du Mandant</w:t>
      </w:r>
      <w:r w:rsidRPr="002C7018">
        <w:rPr>
          <w:rFonts w:ascii="Century" w:eastAsia="Times New Roman" w:hAnsi="Century" w:cs="Times New Roman"/>
          <w:color w:val="000000"/>
          <w:sz w:val="21"/>
          <w:szCs w:val="21"/>
          <w:lang w:eastAsia="fr-FR"/>
        </w:rPr>
        <w:t xml:space="preserve"> auprès de la clientèle </w:t>
      </w:r>
      <w:r w:rsidR="001448D1">
        <w:rPr>
          <w:rFonts w:ascii="Century" w:eastAsia="Times New Roman" w:hAnsi="Century" w:cs="Times New Roman"/>
          <w:color w:val="000000"/>
          <w:sz w:val="21"/>
          <w:szCs w:val="21"/>
          <w:lang w:eastAsia="fr-FR"/>
        </w:rPr>
        <w:t xml:space="preserve">CHR, Caviste et grossiste </w:t>
      </w:r>
      <w:r w:rsidRPr="002C7018">
        <w:rPr>
          <w:rFonts w:ascii="Century" w:eastAsia="Times New Roman" w:hAnsi="Century" w:cs="Times New Roman"/>
          <w:color w:val="000000"/>
          <w:sz w:val="21"/>
          <w:szCs w:val="21"/>
          <w:lang w:eastAsia="fr-FR"/>
        </w:rPr>
        <w:t>située sur ce secteur, quand bien même celle-ci procéderait à des achats destinés à approvisionner des établissements situés en dehors de ce secteur.</w:t>
      </w:r>
    </w:p>
    <w:p w14:paraId="4D0ABC4E"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L'Agent Commercial s'interdit, en revanche, de prospecter activement et de démarcher, en vue de la représentation des produits et services du Mandant, la clientèle située en dehors dudit secteur.</w:t>
      </w:r>
    </w:p>
    <w:p w14:paraId="44491E51"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ARTICLE 2 - Conditions de vente</w:t>
      </w:r>
    </w:p>
    <w:p w14:paraId="441CD0FB"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 xml:space="preserve">L'Agent Commercial s'engage à proposer les produits et services contractuels dont la représentation lui est confiée, en vertu du présent contrat, par le Mandant, conformément aux conditions générales de vente et tarifs pratiqués par celui-ci tels que figurant à l'Annexe </w:t>
      </w:r>
      <w:r w:rsidR="001448D1">
        <w:rPr>
          <w:rFonts w:ascii="Century" w:eastAsia="Times New Roman" w:hAnsi="Century" w:cs="Times New Roman"/>
          <w:color w:val="000000"/>
          <w:sz w:val="21"/>
          <w:szCs w:val="21"/>
          <w:lang w:eastAsia="fr-FR"/>
        </w:rPr>
        <w:t>1</w:t>
      </w:r>
      <w:r w:rsidRPr="002C7018">
        <w:rPr>
          <w:rFonts w:ascii="Century" w:eastAsia="Times New Roman" w:hAnsi="Century" w:cs="Times New Roman"/>
          <w:color w:val="000000"/>
          <w:sz w:val="21"/>
          <w:szCs w:val="21"/>
          <w:lang w:eastAsia="fr-FR"/>
        </w:rPr>
        <w:t xml:space="preserve"> ci-jointe, que l'Agent Commercial déclare parfaitement connaître, et selon les instructions qui lui seront communiquées, à cet effet, si nécessaire par le Mandant.</w:t>
      </w:r>
    </w:p>
    <w:p w14:paraId="208A18EF"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ARTICLE 3 - Promotion des ventes</w:t>
      </w:r>
    </w:p>
    <w:p w14:paraId="6CEB43F1"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L'Agent Commercial s'engage à une action commerciale toujours dynamique à l'égard de la clientèle, afin d'assurer, dans l'intérêt réciproque des parties, une promotion efficace des ventes de produits et services dont la représentation lui est confiée par le Mandant aux termes du présent contrat.</w:t>
      </w:r>
    </w:p>
    <w:p w14:paraId="189A5A75"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ARTICLE 4 - Information du Mandant</w:t>
      </w:r>
    </w:p>
    <w:p w14:paraId="748CEF2D"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L'Agent Commercial s'engage, pendant toute la durée du présent contrat, à informer régulièrement le Mandant de tout élément utile, dans le cadre de l'objet du présent contrat et dont il pourrait avoir connaissance lors de l'exécution de celui-ci, concernant notamment les produits et services contractuels, les besoins de la clientèle, l'état du marché et de la concurrence, les réclamations des clients ou des tiers, ainsi que toute atteinte éventuelle aux marques commerciales utilisées par le Mandant, sans que cette liste soit limitative.</w:t>
      </w:r>
    </w:p>
    <w:p w14:paraId="5DC085C9"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ARTICLE 5 - Information et Assistance de l'Agent Commercial</w:t>
      </w:r>
    </w:p>
    <w:p w14:paraId="3DD95459"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Le Mandant s'engage, pendant toute la durée du présent contrat, à apporter à l'Agent Commercial, dans l'intérêt commun et afin de lui permettre d'accomplir au mieux sa mission et de réaliser l'objet du contrat, tel que défini à l'Article 1 ci-dessus, toutes les informations et l'assistance nécessaires à cet effet, concernant tant les produits et services contractuels que leurs techniques et méthodes de vente et de promotion.</w:t>
      </w:r>
    </w:p>
    <w:p w14:paraId="5585BC7D"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Le Mandant mettra notamment, dans ce cadre et sans que cette liste soit limitative, à la disposition de l'Agent Commercial, toute documentation concernant les produits et services contractuels, ainsi que les argumentaires de vente, les notices techniques, les brochures, prospectus, PLV ou autres éléments publicitaires.</w:t>
      </w:r>
    </w:p>
    <w:p w14:paraId="069CDF4E"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Le Mandant tiendra également l'Agent Commercial régulièrement informé de l'évolution de ses tarifs et conditions générales de vente, de façon que ce dernier soit toujours en mesure de les répercuter auprès de la clientèle, ainsi que de l'état du marché, des évolutions du comportement de la clientèle et de la concurrence.</w:t>
      </w:r>
    </w:p>
    <w:p w14:paraId="4B2F6949"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Le Mandant s'engage notamment à ce titre à aviser, dans un délai raisonnable, l'Agent Commercial, de toute diminution prévisible du volume des opérations concernant les produits et services objet du présent contrat.</w:t>
      </w:r>
    </w:p>
    <w:p w14:paraId="74E6E6F7"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lastRenderedPageBreak/>
        <w:t>Enfin, le Mandant informera régulièrement l'Agent Commercial de l'exécution ou de la non-exécution des opérations générées par celui-ci et ce, dans un délai raisonnable ainsi que de son acceptation ou de sa non-acceptation de certaines opérations.</w:t>
      </w:r>
    </w:p>
    <w:p w14:paraId="59377C94"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Le Mandant s'engage à ce titre à fournir toutes justifications nécessaires à l'Agent Commercial en cas de non-acceptation d'une opération ou d'une commande générée par celui-ci.</w:t>
      </w:r>
    </w:p>
    <w:p w14:paraId="40B31481"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ARTICLE 6 - Rémunération de l'Agent Commercial</w:t>
      </w:r>
    </w:p>
    <w:p w14:paraId="3126716E" w14:textId="7751213C" w:rsidR="002C7018" w:rsidRPr="006435D4" w:rsidRDefault="002C7018" w:rsidP="006435D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En contrepartie des services fournis par l'Agent Commercial, dans le cadre de la représentation des produits et services du Mandant, dans les conditions précisées à l'Article 1 ci-dessus, celui-ci percevra une commission de</w:t>
      </w:r>
      <w:r w:rsidR="006435D4">
        <w:rPr>
          <w:rFonts w:ascii="Century" w:eastAsia="Times New Roman" w:hAnsi="Century" w:cs="Times New Roman"/>
          <w:color w:val="000000"/>
          <w:sz w:val="21"/>
          <w:szCs w:val="21"/>
          <w:lang w:eastAsia="fr-FR"/>
        </w:rPr>
        <w:t xml:space="preserve"> : </w:t>
      </w:r>
      <w:r w:rsidR="00533898" w:rsidRPr="00C83F41">
        <w:rPr>
          <w:rFonts w:ascii="Century" w:eastAsia="Times New Roman" w:hAnsi="Century" w:cs="Times New Roman"/>
          <w:color w:val="000000"/>
          <w:sz w:val="21"/>
          <w:szCs w:val="21"/>
          <w:u w:val="single"/>
          <w:lang w:eastAsia="fr-FR"/>
        </w:rPr>
        <w:t>20</w:t>
      </w:r>
      <w:r w:rsidRPr="00C83F41">
        <w:rPr>
          <w:rFonts w:ascii="Century" w:eastAsia="Times New Roman" w:hAnsi="Century" w:cs="Times New Roman"/>
          <w:color w:val="000000"/>
          <w:sz w:val="21"/>
          <w:szCs w:val="21"/>
          <w:u w:val="single"/>
          <w:lang w:eastAsia="fr-FR"/>
        </w:rPr>
        <w:t>% HT du chiffre d'affaires HT</w:t>
      </w:r>
      <w:r w:rsidR="006435D4" w:rsidRPr="006435D4">
        <w:rPr>
          <w:rFonts w:ascii="Century" w:eastAsia="Times New Roman" w:hAnsi="Century" w:cs="Times New Roman"/>
          <w:color w:val="000000"/>
          <w:sz w:val="21"/>
          <w:szCs w:val="21"/>
          <w:lang w:eastAsia="fr-FR"/>
        </w:rPr>
        <w:t xml:space="preserve"> </w:t>
      </w:r>
      <w:r w:rsidR="00BE7524">
        <w:rPr>
          <w:rFonts w:ascii="Century" w:eastAsia="Times New Roman" w:hAnsi="Century" w:cs="Times New Roman"/>
          <w:color w:val="000000"/>
          <w:sz w:val="21"/>
          <w:szCs w:val="21"/>
          <w:lang w:eastAsia="fr-FR"/>
        </w:rPr>
        <w:t xml:space="preserve">(hors frais de transport) </w:t>
      </w:r>
      <w:r w:rsidRPr="006435D4">
        <w:rPr>
          <w:rFonts w:ascii="Century" w:eastAsia="Times New Roman" w:hAnsi="Century" w:cs="Times New Roman"/>
          <w:color w:val="000000"/>
          <w:sz w:val="21"/>
          <w:szCs w:val="21"/>
          <w:lang w:eastAsia="fr-FR"/>
        </w:rPr>
        <w:t>réalisé par le Mandant grâce à ses interventions ou du montant de toute opération conclue par le Mandant avec un tiers dont l'Agent Commercial aurait obtenu antérieurement la clientèle pour des opérations du même genre.</w:t>
      </w:r>
    </w:p>
    <w:p w14:paraId="2ADA5743" w14:textId="77777777" w:rsidR="002C7018" w:rsidRPr="00BE7524" w:rsidRDefault="002C7018" w:rsidP="001F0E54">
      <w:pPr>
        <w:spacing w:before="100" w:beforeAutospacing="1" w:after="100" w:afterAutospacing="1" w:line="240" w:lineRule="auto"/>
        <w:ind w:firstLine="300"/>
        <w:jc w:val="both"/>
        <w:rPr>
          <w:rFonts w:ascii="Century" w:eastAsia="Times New Roman" w:hAnsi="Century" w:cs="Times New Roman"/>
          <w:color w:val="2E74B5" w:themeColor="accent1" w:themeShade="BF"/>
          <w:sz w:val="21"/>
          <w:szCs w:val="21"/>
          <w:lang w:eastAsia="fr-FR"/>
        </w:rPr>
      </w:pPr>
      <w:r w:rsidRPr="00BE7524">
        <w:rPr>
          <w:rFonts w:ascii="Century" w:eastAsia="Times New Roman" w:hAnsi="Century" w:cs="Times New Roman"/>
          <w:color w:val="2E74B5" w:themeColor="accent1" w:themeShade="BF"/>
          <w:sz w:val="21"/>
          <w:szCs w:val="21"/>
          <w:lang w:eastAsia="fr-FR"/>
        </w:rPr>
        <w:t>Cette commission sera également due à l'Agent Commercial pour toute opération réalisée auprès du Mandant par la clientèle située sur le territoire défini à l'Article 1 ci-dessus, avec ou sans son intervention.</w:t>
      </w:r>
    </w:p>
    <w:p w14:paraId="15527810" w14:textId="17B86399" w:rsidR="002C7018" w:rsidRPr="00BE7524" w:rsidRDefault="002C7018" w:rsidP="001F0E54">
      <w:pPr>
        <w:spacing w:before="100" w:beforeAutospacing="1" w:after="100" w:afterAutospacing="1" w:line="240" w:lineRule="auto"/>
        <w:ind w:firstLine="300"/>
        <w:jc w:val="both"/>
        <w:rPr>
          <w:rFonts w:ascii="Century" w:eastAsia="Times New Roman" w:hAnsi="Century" w:cs="Times New Roman"/>
          <w:color w:val="2E74B5" w:themeColor="accent1" w:themeShade="BF"/>
          <w:sz w:val="21"/>
          <w:szCs w:val="21"/>
          <w:lang w:eastAsia="fr-FR"/>
        </w:rPr>
      </w:pPr>
      <w:r w:rsidRPr="00BE7524">
        <w:rPr>
          <w:rFonts w:ascii="Century" w:eastAsia="Times New Roman" w:hAnsi="Century" w:cs="Times New Roman"/>
          <w:color w:val="BF8F00" w:themeColor="accent4" w:themeShade="BF"/>
          <w:sz w:val="21"/>
          <w:szCs w:val="21"/>
          <w:lang w:eastAsia="fr-FR"/>
        </w:rPr>
        <w:t>La commission est acquise à l'Agent Commercial au jour où le client a exécuté l'opération concernée</w:t>
      </w:r>
      <w:r w:rsidR="00BE7524" w:rsidRPr="00BE7524">
        <w:rPr>
          <w:rFonts w:ascii="Century" w:eastAsia="Times New Roman" w:hAnsi="Century" w:cs="Times New Roman"/>
          <w:color w:val="BF8F00" w:themeColor="accent4" w:themeShade="BF"/>
          <w:sz w:val="21"/>
          <w:szCs w:val="21"/>
          <w:lang w:eastAsia="fr-FR"/>
        </w:rPr>
        <w:t xml:space="preserve">, elle n’est versée qu’après réception de la totalité du règlement du client au domaine, et les règlements des commissions s’effectuent chaque année en décembre et en juillet. </w:t>
      </w:r>
      <w:r w:rsidRPr="00BE7524">
        <w:rPr>
          <w:rFonts w:ascii="Century" w:eastAsia="Times New Roman" w:hAnsi="Century" w:cs="Times New Roman"/>
          <w:color w:val="2E74B5" w:themeColor="accent1" w:themeShade="BF"/>
          <w:sz w:val="21"/>
          <w:szCs w:val="21"/>
          <w:lang w:eastAsia="fr-FR"/>
        </w:rPr>
        <w:t>.</w:t>
      </w:r>
    </w:p>
    <w:p w14:paraId="17D4C5AC"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En cas de défaillance du Mandant empêchant la réalisation de l'opération, la commission est acquise à l'Agent au jour où le client aurait dû, sans cette carence, exécuter ladite opération, l'Agent Commercial ne supportant aucun retard de paiement du fait d'une défaillance du Mandant.</w:t>
      </w:r>
    </w:p>
    <w:p w14:paraId="58B01260"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En revanche, aucune commission n'est due à l'Agent Commercial si le contrat ne peut être exécuté, notamment du fait de circonstances non imputables au Mandant. Si des commissions ont déjà été perçues par l'Agent au titre d'opérations qui n'ont pu recevoir pleinement exécution, en raison de faits non imputables au Mandant, l'Agent s'engage à rembourser immédiatement à celui-ci le montant desdites commissions.</w:t>
      </w:r>
    </w:p>
    <w:p w14:paraId="75BDE43C" w14:textId="0114D312" w:rsidR="002C7018" w:rsidRPr="00BE7524" w:rsidRDefault="002C7018" w:rsidP="001F0E54">
      <w:pPr>
        <w:spacing w:before="100" w:beforeAutospacing="1" w:after="100" w:afterAutospacing="1" w:line="240" w:lineRule="auto"/>
        <w:ind w:firstLine="300"/>
        <w:jc w:val="both"/>
        <w:rPr>
          <w:rFonts w:ascii="Century" w:eastAsia="Times New Roman" w:hAnsi="Century" w:cs="Times New Roman"/>
          <w:strike/>
          <w:color w:val="000000"/>
          <w:sz w:val="21"/>
          <w:szCs w:val="21"/>
          <w:lang w:eastAsia="fr-FR"/>
        </w:rPr>
      </w:pPr>
      <w:r w:rsidRPr="00BE7524">
        <w:rPr>
          <w:rFonts w:ascii="Century" w:eastAsia="Times New Roman" w:hAnsi="Century" w:cs="Times New Roman"/>
          <w:strike/>
          <w:color w:val="000000"/>
          <w:sz w:val="21"/>
          <w:szCs w:val="21"/>
          <w:lang w:eastAsia="fr-FR"/>
        </w:rPr>
        <w:t xml:space="preserve">Les commissions susvisées seront payées à l'Agent Commercial par le Mandant au plus tard le dernier jour du mois suivant le </w:t>
      </w:r>
      <w:r w:rsidR="00C83F41" w:rsidRPr="00BE7524">
        <w:rPr>
          <w:rFonts w:ascii="Century" w:eastAsia="Times New Roman" w:hAnsi="Century" w:cs="Times New Roman"/>
          <w:strike/>
          <w:color w:val="000000"/>
          <w:sz w:val="21"/>
          <w:szCs w:val="21"/>
          <w:lang w:eastAsia="fr-FR"/>
        </w:rPr>
        <w:t>se</w:t>
      </w:r>
      <w:r w:rsidRPr="00BE7524">
        <w:rPr>
          <w:rFonts w:ascii="Century" w:eastAsia="Times New Roman" w:hAnsi="Century" w:cs="Times New Roman"/>
          <w:strike/>
          <w:color w:val="000000"/>
          <w:sz w:val="21"/>
          <w:szCs w:val="21"/>
          <w:lang w:eastAsia="fr-FR"/>
        </w:rPr>
        <w:t>mestre au cours duquel elles auront été acquises</w:t>
      </w:r>
      <w:r w:rsidR="00C83F41" w:rsidRPr="00BE7524">
        <w:rPr>
          <w:rFonts w:ascii="Century" w:eastAsia="Times New Roman" w:hAnsi="Century" w:cs="Times New Roman"/>
          <w:strike/>
          <w:color w:val="000000"/>
          <w:sz w:val="21"/>
          <w:szCs w:val="21"/>
          <w:lang w:eastAsia="fr-FR"/>
        </w:rPr>
        <w:t xml:space="preserve"> soit juillet et décembre de chaque année</w:t>
      </w:r>
      <w:r w:rsidRPr="00BE7524">
        <w:rPr>
          <w:rFonts w:ascii="Century" w:eastAsia="Times New Roman" w:hAnsi="Century" w:cs="Times New Roman"/>
          <w:strike/>
          <w:color w:val="000000"/>
          <w:sz w:val="21"/>
          <w:szCs w:val="21"/>
          <w:lang w:eastAsia="fr-FR"/>
        </w:rPr>
        <w:t>. Ce règlement sera accompagné d'un relevé des commissions dues à l'Agent Commercial, mentionnant tous les éléments de calcul desdites commissions, sans préjudice du droit de l'Agent d'exiger du Mandant toutes informations complémentaires, lui permettant de vérifier le montant des commissions qui lui sont dues, et notamment, un extrait des documents comptables s'y rapportant.</w:t>
      </w:r>
    </w:p>
    <w:p w14:paraId="10E9B933" w14:textId="77777777" w:rsidR="00DC6B26" w:rsidRDefault="00DC6B26"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p>
    <w:p w14:paraId="7172A67A" w14:textId="16F2102A" w:rsidR="00DC6B26" w:rsidRDefault="00DC6B26"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p>
    <w:p w14:paraId="5F62DEB1" w14:textId="6F0623EC" w:rsidR="00C83F41" w:rsidRDefault="00C83F41"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p>
    <w:p w14:paraId="599D0161" w14:textId="77777777" w:rsidR="00C83F41" w:rsidRDefault="00C83F41"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p>
    <w:p w14:paraId="56698510" w14:textId="77777777" w:rsidR="00BC27C0" w:rsidRDefault="00BC27C0"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p>
    <w:p w14:paraId="2922A2A3" w14:textId="77777777" w:rsidR="00BC27C0" w:rsidRDefault="00BC27C0"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p>
    <w:p w14:paraId="30C6094E"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lastRenderedPageBreak/>
        <w:t>ARTICLE 7 - Déclaration d'indépendance réciproque</w:t>
      </w:r>
    </w:p>
    <w:p w14:paraId="385FB0C1"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Les parties déclarent et reconnaissent qu'elles sont et demeureront, pendant toute la durée du présent contrat, des partenaires commerciaux et professionnels indépendants, assurant chacune les risques de sa propre exploitation.</w:t>
      </w:r>
    </w:p>
    <w:p w14:paraId="4A0CB787"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ARTICLE 8 - Comportement loyal et de bonne foi</w:t>
      </w:r>
    </w:p>
    <w:p w14:paraId="64E98098"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Les parties s'engagent à toujours se comporter l'une envers l'autre comme des partenaires loyaux et de bonne foi et notamment à s'informer mutuellement de toute difficulté qu'elles pourraient rencontrer dans le cadre de l'exécution du présent contrat.</w:t>
      </w:r>
    </w:p>
    <w:p w14:paraId="6CF73D27"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ARTICLE 9 - Non-concurrence</w:t>
      </w:r>
    </w:p>
    <w:p w14:paraId="63F1FD9F" w14:textId="5A2E320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Comme indiqué ci-dessus, l'Agent Commercial s'interdit expressément pendant toute la durée du présent contrat de s'intéresser, sans l'accord exprès, préalable et écrit du Mandant à des activités concurrentes de celles développées par ce dernier et notamment d'accepter un mandat de représentation d'une entreprise concurrente du Mandant</w:t>
      </w:r>
      <w:r w:rsidR="00C83F41">
        <w:rPr>
          <w:rFonts w:ascii="Century" w:eastAsia="Times New Roman" w:hAnsi="Century" w:cs="Times New Roman"/>
          <w:color w:val="000000"/>
          <w:sz w:val="21"/>
          <w:szCs w:val="21"/>
          <w:lang w:eastAsia="fr-FR"/>
        </w:rPr>
        <w:t>, sauf accord de ce dernier</w:t>
      </w:r>
      <w:r w:rsidRPr="002C7018">
        <w:rPr>
          <w:rFonts w:ascii="Century" w:eastAsia="Times New Roman" w:hAnsi="Century" w:cs="Times New Roman"/>
          <w:color w:val="000000"/>
          <w:sz w:val="21"/>
          <w:szCs w:val="21"/>
          <w:lang w:eastAsia="fr-FR"/>
        </w:rPr>
        <w:t>.</w:t>
      </w:r>
      <w:r w:rsidR="006435D4">
        <w:rPr>
          <w:rFonts w:ascii="Century" w:eastAsia="Times New Roman" w:hAnsi="Century" w:cs="Times New Roman"/>
          <w:color w:val="000000"/>
          <w:sz w:val="21"/>
          <w:szCs w:val="21"/>
          <w:lang w:eastAsia="fr-FR"/>
        </w:rPr>
        <w:t xml:space="preserve"> Afin de lever tout ambiguité, l’Agent Commercial déclare en ANNEXE 3 la liste des vignerons partenaires à la signature du présent contrat.</w:t>
      </w:r>
      <w:r w:rsidR="00C83F41">
        <w:rPr>
          <w:rFonts w:ascii="Century" w:eastAsia="Times New Roman" w:hAnsi="Century" w:cs="Times New Roman"/>
          <w:color w:val="000000"/>
          <w:sz w:val="21"/>
          <w:szCs w:val="21"/>
          <w:lang w:eastAsia="fr-FR"/>
        </w:rPr>
        <w:t xml:space="preserve"> Le mandant déclare accepter et valider cette liste.</w:t>
      </w:r>
    </w:p>
    <w:p w14:paraId="559BB1B9"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ARTICLE 10 - Cession et transmission du contrat</w:t>
      </w:r>
    </w:p>
    <w:p w14:paraId="50FDF4CD"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Le présent contrat étant conclu intuitu personae, les droits et obligations en résultant ne pourront être transférés par l'Agent Commercial à quelque titre, sous quelque forme (et notamment, cession de fonds de commerce, apport en société, cession de titres) et à quelque personne que ce soit, sans l'agrément préalable et écrit du Mandant.</w:t>
      </w:r>
    </w:p>
    <w:p w14:paraId="39A53A35"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Le présent contrat prendra également fin avec le décès de l'Agent Commercial, à moins d'agrément de ses successeurs par le Mandant.</w:t>
      </w:r>
    </w:p>
    <w:p w14:paraId="12B6E603"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 xml:space="preserve">Celui-ci disposera d'un délai de </w:t>
      </w:r>
      <w:r w:rsidR="00BC7CF6">
        <w:rPr>
          <w:rFonts w:ascii="Century" w:eastAsia="Times New Roman" w:hAnsi="Century" w:cs="Times New Roman"/>
          <w:color w:val="000000"/>
          <w:sz w:val="21"/>
          <w:szCs w:val="21"/>
          <w:lang w:eastAsia="fr-FR"/>
        </w:rPr>
        <w:t xml:space="preserve">1 </w:t>
      </w:r>
      <w:r w:rsidRPr="002C7018">
        <w:rPr>
          <w:rFonts w:ascii="Century" w:eastAsia="Times New Roman" w:hAnsi="Century" w:cs="Times New Roman"/>
          <w:color w:val="000000"/>
          <w:sz w:val="21"/>
          <w:szCs w:val="21"/>
          <w:lang w:eastAsia="fr-FR"/>
        </w:rPr>
        <w:t>mois, à compter de la réception de la notification qui lui aura été adressée par lettre recommandée avec demande d'avis de réception à cet effet par l'Agent Commercial, communiquant toutes informations sur le successeur pressenti et comportant l'engagement écrit de ce dernier quant au respect de l'ensemble des obligations figurant au présent contrat, pour signifier à l'Agent Commercial son agrément ou son refus d'agrément.</w:t>
      </w:r>
    </w:p>
    <w:p w14:paraId="0DA2C401"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A défaut de réponse dans ce délai, l'agrément du Mandant sera réputé acquis et l'Agent Commercial pourra librement procéder à la cession projetée.</w:t>
      </w:r>
    </w:p>
    <w:p w14:paraId="384615B5"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La cession du contrat malgré un refus d'agrément de la part du Mandant ou à défaut d'information préalable dans les conditions ci-dessus précisées, constituerait une faute grave de la part de l'Agent Commercial, susceptible d'entraîner la résiliation anticipée du présent contrat, sans indemnisation de ce dernier.</w:t>
      </w:r>
    </w:p>
    <w:p w14:paraId="73BB9532"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L'agrément du Mandant ne pourra être refusé sans justes motifs.</w:t>
      </w:r>
    </w:p>
    <w:p w14:paraId="7E579433"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ARTICLE 11 - Durée du contrat</w:t>
      </w:r>
    </w:p>
    <w:p w14:paraId="00DD5E3E"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 xml:space="preserve">Le présent contrat qui prend effet à compter du </w:t>
      </w:r>
      <w:r w:rsidR="00575E38">
        <w:rPr>
          <w:rFonts w:ascii="Century" w:eastAsia="Times New Roman" w:hAnsi="Century" w:cs="Times New Roman"/>
          <w:color w:val="000000"/>
          <w:sz w:val="21"/>
          <w:szCs w:val="21"/>
          <w:lang w:eastAsia="fr-FR"/>
        </w:rPr>
        <w:t xml:space="preserve">01 </w:t>
      </w:r>
      <w:r w:rsidR="00533898">
        <w:rPr>
          <w:rFonts w:ascii="Century" w:eastAsia="Times New Roman" w:hAnsi="Century" w:cs="Times New Roman"/>
          <w:color w:val="000000"/>
          <w:sz w:val="21"/>
          <w:szCs w:val="21"/>
          <w:lang w:eastAsia="fr-FR"/>
        </w:rPr>
        <w:t>avril 2019</w:t>
      </w:r>
      <w:r w:rsidR="00575E38">
        <w:rPr>
          <w:rFonts w:ascii="Century" w:eastAsia="Times New Roman" w:hAnsi="Century" w:cs="Times New Roman"/>
          <w:color w:val="000000"/>
          <w:sz w:val="21"/>
          <w:szCs w:val="21"/>
          <w:lang w:eastAsia="fr-FR"/>
        </w:rPr>
        <w:t xml:space="preserve"> </w:t>
      </w:r>
      <w:r w:rsidRPr="002C7018">
        <w:rPr>
          <w:rFonts w:ascii="Century" w:eastAsia="Times New Roman" w:hAnsi="Century" w:cs="Times New Roman"/>
          <w:color w:val="000000"/>
          <w:sz w:val="21"/>
          <w:szCs w:val="21"/>
          <w:lang w:eastAsia="fr-FR"/>
        </w:rPr>
        <w:t>est conclu pour une durée indéterminée.</w:t>
      </w:r>
    </w:p>
    <w:p w14:paraId="477531C9"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lastRenderedPageBreak/>
        <w:t>En conséquence, chaque partie pourra y mettre fin à tout moment, par lettre recommandée avec demande d'avis de réception, moyennant le respect d'un préavis d'un mois pour la première année d'exécution du contrat, de deux mois pour la deuxième année commencée, de trois mois pour la troisième année commencée et les années suivantes.</w:t>
      </w:r>
    </w:p>
    <w:p w14:paraId="7603CDE0"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ARTICLE 12 - Conséquences de la cessation du contrat</w:t>
      </w:r>
    </w:p>
    <w:p w14:paraId="0AFDF839"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A l'expiration du présent contrat, pour quelque cause que ce soit, les parties se retrouveront placées dans la situation antérieure à celle de la signature de celui-ci.</w:t>
      </w:r>
    </w:p>
    <w:p w14:paraId="4C286146"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En outre, l'Agent Commercial restituera immédiatement au Mandant, l'ensemble des documents, matériels, informations qui lui auront été confiés ou communiqués par celui-ci afin de lui permettre de réaliser l'objet du présent contrat et d'effectuer sa mission de représentation des produits et services contractuels pour le compte du Mandant.</w:t>
      </w:r>
    </w:p>
    <w:p w14:paraId="4428879B"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A défaut, il pourrait y être contraint, par décision de justice désignant tout mandataire ad hoc pour procéder à une telle restitution.</w:t>
      </w:r>
    </w:p>
    <w:p w14:paraId="61E72298"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L'Agent Commercial percevra, sur les opérations réalisées par le Mandant, après l'expiration du présent contrat, les commissions visées à l'article 6 ci-dessus, dans les conditions prévues audit article si lesdites opérations sont principalement liées à l'activité de l'Agent au cours du contrat le liant au Mandant, et pour autant qu'elles aient été conclues dans un délai raisonnable après la cessation de celui-ci, ou lorsque ces opérations sont conclues par le Mandant avec des tiers dont l'Agent Commercial avait obtenu antérieurement la clientèle pour des opérations similaires, à condition toutefois, que les ordres correspondants aient été reçus par le Mandant avant l'expiration du contrat d'Agence.</w:t>
      </w:r>
    </w:p>
    <w:p w14:paraId="7B270086" w14:textId="63356653" w:rsidR="002C7018" w:rsidRPr="00B531F4" w:rsidRDefault="002C7018" w:rsidP="001F0E54">
      <w:pPr>
        <w:spacing w:before="100" w:beforeAutospacing="1" w:after="100" w:afterAutospacing="1" w:line="240" w:lineRule="auto"/>
        <w:ind w:firstLine="300"/>
        <w:jc w:val="both"/>
        <w:rPr>
          <w:rFonts w:ascii="Century" w:eastAsia="Times New Roman" w:hAnsi="Century" w:cs="Times New Roman"/>
          <w:color w:val="BF8F00" w:themeColor="accent4" w:themeShade="BF"/>
          <w:sz w:val="21"/>
          <w:szCs w:val="21"/>
          <w:lang w:eastAsia="fr-FR"/>
        </w:rPr>
      </w:pPr>
      <w:r w:rsidRPr="002C7018">
        <w:rPr>
          <w:rFonts w:ascii="Century" w:eastAsia="Times New Roman" w:hAnsi="Century" w:cs="Times New Roman"/>
          <w:color w:val="000000"/>
          <w:sz w:val="21"/>
          <w:szCs w:val="21"/>
          <w:lang w:eastAsia="fr-FR"/>
        </w:rPr>
        <w:t>L'Agent Commercial percevra une indemnité de rupture quelle que soit la cause de la cessation des relations contractuelles</w:t>
      </w:r>
      <w:r w:rsidRPr="00B531F4">
        <w:rPr>
          <w:rFonts w:ascii="Century" w:eastAsia="Times New Roman" w:hAnsi="Century" w:cs="Times New Roman"/>
          <w:color w:val="BF8F00" w:themeColor="accent4" w:themeShade="BF"/>
          <w:sz w:val="21"/>
          <w:szCs w:val="21"/>
          <w:lang w:eastAsia="fr-FR"/>
        </w:rPr>
        <w:t>.</w:t>
      </w:r>
      <w:r w:rsidR="00B531F4" w:rsidRPr="00B531F4">
        <w:rPr>
          <w:rFonts w:ascii="Century" w:eastAsia="Times New Roman" w:hAnsi="Century" w:cs="Times New Roman"/>
          <w:color w:val="BF8F00" w:themeColor="accent4" w:themeShade="BF"/>
          <w:sz w:val="21"/>
          <w:szCs w:val="21"/>
          <w:lang w:eastAsia="fr-FR"/>
        </w:rPr>
        <w:t xml:space="preserve"> Cette indemnité de rupture sera plafonnée à la moyenne d’une année de commission. </w:t>
      </w:r>
    </w:p>
    <w:p w14:paraId="224C16AF"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Toutefois, cette indemnité ne sera pas due à l'Agent Commercial si la cessation des relations contractuelles résulte :</w:t>
      </w:r>
    </w:p>
    <w:p w14:paraId="5C0EF0BE" w14:textId="77777777" w:rsidR="002C7018" w:rsidRPr="002C7018" w:rsidRDefault="002C7018" w:rsidP="001F0E54">
      <w:pPr>
        <w:numPr>
          <w:ilvl w:val="0"/>
          <w:numId w:val="1"/>
        </w:numPr>
        <w:spacing w:before="100" w:beforeAutospacing="1" w:after="100" w:afterAutospacing="1" w:line="240" w:lineRule="auto"/>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d'une faute grave de l'Agent Commercial,</w:t>
      </w:r>
    </w:p>
    <w:p w14:paraId="44369991" w14:textId="77777777" w:rsidR="002C7018" w:rsidRPr="002C7018" w:rsidRDefault="002C7018" w:rsidP="001F0E54">
      <w:pPr>
        <w:numPr>
          <w:ilvl w:val="0"/>
          <w:numId w:val="1"/>
        </w:numPr>
        <w:spacing w:before="100" w:beforeAutospacing="1" w:after="100" w:afterAutospacing="1" w:line="240" w:lineRule="auto"/>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de l'initiative de l'Agent Commercial, à moins que celle-ci ne soit justifiée par des circonstances imputables au Mandant,</w:t>
      </w:r>
    </w:p>
    <w:p w14:paraId="7DAE22C5" w14:textId="77777777" w:rsidR="002C7018" w:rsidRPr="002C7018" w:rsidRDefault="002C7018" w:rsidP="001F0E54">
      <w:pPr>
        <w:numPr>
          <w:ilvl w:val="0"/>
          <w:numId w:val="1"/>
        </w:numPr>
        <w:spacing w:before="100" w:beforeAutospacing="1" w:after="100" w:afterAutospacing="1" w:line="240" w:lineRule="auto"/>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ou encore si le présent contrat a été cédé par l'Agent à un tiers.</w:t>
      </w:r>
    </w:p>
    <w:p w14:paraId="1C78CA44"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ARTICLE 13 - Compétence juridictionnelle</w:t>
      </w:r>
    </w:p>
    <w:p w14:paraId="60F45F5A"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 xml:space="preserve">De convention exprès entre les parties, le présent contrat est soumis au droit </w:t>
      </w:r>
      <w:r w:rsidR="00BC7CF6">
        <w:rPr>
          <w:rFonts w:ascii="Century" w:eastAsia="Times New Roman" w:hAnsi="Century" w:cs="Times New Roman"/>
          <w:color w:val="000000"/>
          <w:sz w:val="21"/>
          <w:szCs w:val="21"/>
          <w:lang w:eastAsia="fr-FR"/>
        </w:rPr>
        <w:t>commercial</w:t>
      </w:r>
      <w:r w:rsidRPr="002C7018">
        <w:rPr>
          <w:rFonts w:ascii="Century" w:eastAsia="Times New Roman" w:hAnsi="Century" w:cs="Times New Roman"/>
          <w:color w:val="000000"/>
          <w:sz w:val="21"/>
          <w:szCs w:val="21"/>
          <w:lang w:eastAsia="fr-FR"/>
        </w:rPr>
        <w:t>.</w:t>
      </w:r>
    </w:p>
    <w:p w14:paraId="19FAF8EF"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 xml:space="preserve">Tous les litiges auxquels le présent contrat pourrait donner lieu seront soumis aux tribunaux </w:t>
      </w:r>
      <w:r w:rsidR="00BC7CF6">
        <w:rPr>
          <w:rFonts w:ascii="Century" w:eastAsia="Times New Roman" w:hAnsi="Century" w:cs="Times New Roman"/>
          <w:color w:val="000000"/>
          <w:sz w:val="21"/>
          <w:szCs w:val="21"/>
          <w:lang w:eastAsia="fr-FR"/>
        </w:rPr>
        <w:t>d’Angers (49)</w:t>
      </w:r>
      <w:r w:rsidRPr="002C7018">
        <w:rPr>
          <w:rFonts w:ascii="Century" w:eastAsia="Times New Roman" w:hAnsi="Century" w:cs="Times New Roman"/>
          <w:color w:val="000000"/>
          <w:sz w:val="21"/>
          <w:szCs w:val="21"/>
          <w:lang w:eastAsia="fr-FR"/>
        </w:rPr>
        <w:t>.</w:t>
      </w:r>
    </w:p>
    <w:p w14:paraId="4C2C9841"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ARTICLE 14 - Documents annexes</w:t>
      </w:r>
    </w:p>
    <w:p w14:paraId="65D9CEA0"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De convention exprès entre les parties, tous les documents annexés au présent contrat en font partie intégrante et sont considérés comme formant un ensemble indivisible et indissociable.</w:t>
      </w:r>
    </w:p>
    <w:p w14:paraId="6FD8C83C"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ARTICLE 15 - Nullité partielle</w:t>
      </w:r>
    </w:p>
    <w:p w14:paraId="6A868627"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lastRenderedPageBreak/>
        <w:t>La nullité de l'une des stipulations du présent contrat ne pourra entraîner l'annulation de celui-ci dans son ensemble.</w:t>
      </w:r>
    </w:p>
    <w:p w14:paraId="45D576C9"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En cas d'annulation d'une clause du présent contrat, les parties s'efforceront, en tout état de cause, de renégocier une clause économiquement équivalente.</w:t>
      </w:r>
    </w:p>
    <w:p w14:paraId="293AD716"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Fait à</w:t>
      </w:r>
      <w:r w:rsidR="00BC7CF6">
        <w:rPr>
          <w:rFonts w:ascii="Century" w:eastAsia="Times New Roman" w:hAnsi="Century" w:cs="Times New Roman"/>
          <w:color w:val="000000"/>
          <w:sz w:val="21"/>
          <w:szCs w:val="21"/>
          <w:lang w:eastAsia="fr-FR"/>
        </w:rPr>
        <w:t xml:space="preserve"> Segré</w:t>
      </w:r>
    </w:p>
    <w:p w14:paraId="515A2734"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Le</w:t>
      </w:r>
      <w:r w:rsidR="00BC7CF6">
        <w:rPr>
          <w:rFonts w:ascii="Century" w:eastAsia="Times New Roman" w:hAnsi="Century" w:cs="Times New Roman"/>
          <w:color w:val="000000"/>
          <w:sz w:val="21"/>
          <w:szCs w:val="21"/>
          <w:lang w:eastAsia="fr-FR"/>
        </w:rPr>
        <w:t xml:space="preserve"> </w:t>
      </w:r>
      <w:r w:rsidR="00BC27C0">
        <w:rPr>
          <w:rFonts w:ascii="Century" w:eastAsia="Times New Roman" w:hAnsi="Century" w:cs="Times New Roman"/>
          <w:color w:val="000000"/>
          <w:sz w:val="21"/>
          <w:szCs w:val="21"/>
          <w:lang w:eastAsia="fr-FR"/>
        </w:rPr>
        <w:t>01/03/2017</w:t>
      </w:r>
    </w:p>
    <w:p w14:paraId="0A9EE949" w14:textId="77777777" w:rsid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 xml:space="preserve">En </w:t>
      </w:r>
      <w:r w:rsidR="00BC7CF6">
        <w:rPr>
          <w:rFonts w:ascii="Century" w:eastAsia="Times New Roman" w:hAnsi="Century" w:cs="Times New Roman"/>
          <w:color w:val="000000"/>
          <w:sz w:val="21"/>
          <w:szCs w:val="21"/>
          <w:lang w:eastAsia="fr-FR"/>
        </w:rPr>
        <w:t xml:space="preserve">2 </w:t>
      </w:r>
      <w:r w:rsidRPr="002C7018">
        <w:rPr>
          <w:rFonts w:ascii="Century" w:eastAsia="Times New Roman" w:hAnsi="Century" w:cs="Times New Roman"/>
          <w:color w:val="000000"/>
          <w:sz w:val="21"/>
          <w:szCs w:val="21"/>
          <w:lang w:eastAsia="fr-FR"/>
        </w:rPr>
        <w:t xml:space="preserve"> exemplaires originaux</w:t>
      </w:r>
    </w:p>
    <w:p w14:paraId="0D683E82" w14:textId="77777777" w:rsidR="001448D1" w:rsidRDefault="001448D1"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p>
    <w:p w14:paraId="7332C269" w14:textId="0E7A3EBE" w:rsidR="001448D1" w:rsidRDefault="001448D1"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Pr>
          <w:rFonts w:ascii="Century" w:eastAsia="Times New Roman" w:hAnsi="Century" w:cs="Times New Roman"/>
          <w:color w:val="000000"/>
          <w:sz w:val="21"/>
          <w:szCs w:val="21"/>
          <w:lang w:eastAsia="fr-FR"/>
        </w:rPr>
        <w:t>Signatures, précédées de la mention «</w:t>
      </w:r>
      <w:r w:rsidR="00EF23D7">
        <w:rPr>
          <w:rFonts w:ascii="Century" w:eastAsia="Times New Roman" w:hAnsi="Century" w:cs="Times New Roman"/>
          <w:color w:val="000000"/>
          <w:sz w:val="21"/>
          <w:szCs w:val="21"/>
          <w:lang w:eastAsia="fr-FR"/>
        </w:rPr>
        <w:t xml:space="preserve"> Lu et Approuvé, </w:t>
      </w:r>
      <w:r>
        <w:rPr>
          <w:rFonts w:ascii="Century" w:eastAsia="Times New Roman" w:hAnsi="Century" w:cs="Times New Roman"/>
          <w:color w:val="000000"/>
          <w:sz w:val="21"/>
          <w:szCs w:val="21"/>
          <w:lang w:eastAsia="fr-FR"/>
        </w:rPr>
        <w:t> Bon pour Accord »</w:t>
      </w:r>
    </w:p>
    <w:p w14:paraId="02C5A76A" w14:textId="73B43D4F" w:rsidR="00C83F41" w:rsidRDefault="00C83F41"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p>
    <w:p w14:paraId="64A0FB8E" w14:textId="77777777" w:rsidR="00C83F41" w:rsidRDefault="00C83F41"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p>
    <w:p w14:paraId="7D593764" w14:textId="77777777" w:rsidR="001448D1" w:rsidRDefault="00575E3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Pr>
          <w:rFonts w:ascii="Century" w:eastAsia="Times New Roman" w:hAnsi="Century" w:cs="Times New Roman"/>
          <w:color w:val="000000"/>
          <w:sz w:val="21"/>
          <w:szCs w:val="21"/>
          <w:lang w:eastAsia="fr-FR"/>
        </w:rPr>
        <w:t>Le Mandant,</w:t>
      </w:r>
      <w:r>
        <w:rPr>
          <w:rFonts w:ascii="Century" w:eastAsia="Times New Roman" w:hAnsi="Century" w:cs="Times New Roman"/>
          <w:color w:val="000000"/>
          <w:sz w:val="21"/>
          <w:szCs w:val="21"/>
          <w:lang w:eastAsia="fr-FR"/>
        </w:rPr>
        <w:tab/>
      </w:r>
      <w:r>
        <w:rPr>
          <w:rFonts w:ascii="Century" w:eastAsia="Times New Roman" w:hAnsi="Century" w:cs="Times New Roman"/>
          <w:color w:val="000000"/>
          <w:sz w:val="21"/>
          <w:szCs w:val="21"/>
          <w:lang w:eastAsia="fr-FR"/>
        </w:rPr>
        <w:tab/>
      </w:r>
      <w:r>
        <w:rPr>
          <w:rFonts w:ascii="Century" w:eastAsia="Times New Roman" w:hAnsi="Century" w:cs="Times New Roman"/>
          <w:color w:val="000000"/>
          <w:sz w:val="21"/>
          <w:szCs w:val="21"/>
          <w:lang w:eastAsia="fr-FR"/>
        </w:rPr>
        <w:tab/>
      </w:r>
      <w:r>
        <w:rPr>
          <w:rFonts w:ascii="Century" w:eastAsia="Times New Roman" w:hAnsi="Century" w:cs="Times New Roman"/>
          <w:color w:val="000000"/>
          <w:sz w:val="21"/>
          <w:szCs w:val="21"/>
          <w:lang w:eastAsia="fr-FR"/>
        </w:rPr>
        <w:tab/>
      </w:r>
      <w:r>
        <w:rPr>
          <w:rFonts w:ascii="Century" w:eastAsia="Times New Roman" w:hAnsi="Century" w:cs="Times New Roman"/>
          <w:color w:val="000000"/>
          <w:sz w:val="21"/>
          <w:szCs w:val="21"/>
          <w:lang w:eastAsia="fr-FR"/>
        </w:rPr>
        <w:tab/>
      </w:r>
      <w:r>
        <w:rPr>
          <w:rFonts w:ascii="Century" w:eastAsia="Times New Roman" w:hAnsi="Century" w:cs="Times New Roman"/>
          <w:color w:val="000000"/>
          <w:sz w:val="21"/>
          <w:szCs w:val="21"/>
          <w:lang w:eastAsia="fr-FR"/>
        </w:rPr>
        <w:tab/>
      </w:r>
      <w:r w:rsidR="001448D1">
        <w:rPr>
          <w:rFonts w:ascii="Century" w:eastAsia="Times New Roman" w:hAnsi="Century" w:cs="Times New Roman"/>
          <w:color w:val="000000"/>
          <w:sz w:val="21"/>
          <w:szCs w:val="21"/>
          <w:lang w:eastAsia="fr-FR"/>
        </w:rPr>
        <w:t>L’agent Commercial</w:t>
      </w:r>
    </w:p>
    <w:p w14:paraId="62AF0444" w14:textId="77777777" w:rsidR="00575E38" w:rsidRDefault="00575E3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Pr>
          <w:rFonts w:ascii="Century" w:eastAsia="Times New Roman" w:hAnsi="Century" w:cs="Times New Roman"/>
          <w:color w:val="000000"/>
          <w:sz w:val="21"/>
          <w:szCs w:val="21"/>
          <w:lang w:eastAsia="fr-FR"/>
        </w:rPr>
        <w:t xml:space="preserve">Pour </w:t>
      </w:r>
      <w:r w:rsidR="00533898">
        <w:rPr>
          <w:rFonts w:ascii="Century" w:eastAsia="Times New Roman" w:hAnsi="Century" w:cs="Times New Roman"/>
          <w:color w:val="000000"/>
          <w:sz w:val="21"/>
          <w:szCs w:val="21"/>
          <w:lang w:eastAsia="fr-FR"/>
        </w:rPr>
        <w:t>MAISON PARENT</w:t>
      </w:r>
      <w:r w:rsidR="00533898">
        <w:rPr>
          <w:rFonts w:ascii="Century" w:eastAsia="Times New Roman" w:hAnsi="Century" w:cs="Times New Roman"/>
          <w:color w:val="000000"/>
          <w:sz w:val="21"/>
          <w:szCs w:val="21"/>
          <w:lang w:eastAsia="fr-FR"/>
        </w:rPr>
        <w:tab/>
      </w:r>
      <w:r w:rsidR="00533898">
        <w:rPr>
          <w:rFonts w:ascii="Century" w:eastAsia="Times New Roman" w:hAnsi="Century" w:cs="Times New Roman"/>
          <w:color w:val="000000"/>
          <w:sz w:val="21"/>
          <w:szCs w:val="21"/>
          <w:lang w:eastAsia="fr-FR"/>
        </w:rPr>
        <w:tab/>
      </w:r>
      <w:r w:rsidR="00BC27C0">
        <w:rPr>
          <w:rFonts w:ascii="Century" w:eastAsia="Times New Roman" w:hAnsi="Century" w:cs="Times New Roman"/>
          <w:color w:val="000000"/>
          <w:sz w:val="21"/>
          <w:szCs w:val="21"/>
          <w:lang w:eastAsia="fr-FR"/>
        </w:rPr>
        <w:tab/>
      </w:r>
      <w:r w:rsidR="00BC27C0">
        <w:rPr>
          <w:rFonts w:ascii="Century" w:eastAsia="Times New Roman" w:hAnsi="Century" w:cs="Times New Roman"/>
          <w:color w:val="000000"/>
          <w:sz w:val="21"/>
          <w:szCs w:val="21"/>
          <w:lang w:eastAsia="fr-FR"/>
        </w:rPr>
        <w:tab/>
      </w:r>
      <w:r>
        <w:rPr>
          <w:rFonts w:ascii="Century" w:eastAsia="Times New Roman" w:hAnsi="Century" w:cs="Times New Roman"/>
          <w:color w:val="000000"/>
          <w:sz w:val="21"/>
          <w:szCs w:val="21"/>
          <w:lang w:eastAsia="fr-FR"/>
        </w:rPr>
        <w:tab/>
        <w:t>Pour la SARL VIE VIN D’HOMME</w:t>
      </w:r>
    </w:p>
    <w:p w14:paraId="6F43982A" w14:textId="77777777" w:rsidR="001448D1" w:rsidRDefault="00575E3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Pr>
          <w:rFonts w:ascii="Century" w:eastAsia="Times New Roman" w:hAnsi="Century" w:cs="Times New Roman"/>
          <w:color w:val="000000"/>
          <w:sz w:val="21"/>
          <w:szCs w:val="21"/>
          <w:lang w:eastAsia="fr-FR"/>
        </w:rPr>
        <w:tab/>
      </w:r>
      <w:r>
        <w:rPr>
          <w:rFonts w:ascii="Century" w:eastAsia="Times New Roman" w:hAnsi="Century" w:cs="Times New Roman"/>
          <w:color w:val="000000"/>
          <w:sz w:val="21"/>
          <w:szCs w:val="21"/>
          <w:lang w:eastAsia="fr-FR"/>
        </w:rPr>
        <w:tab/>
      </w:r>
      <w:r w:rsidR="00533898">
        <w:rPr>
          <w:rFonts w:ascii="Century" w:eastAsia="Times New Roman" w:hAnsi="Century" w:cs="Times New Roman"/>
          <w:color w:val="000000"/>
          <w:sz w:val="21"/>
          <w:szCs w:val="21"/>
          <w:lang w:eastAsia="fr-FR"/>
        </w:rPr>
        <w:tab/>
      </w:r>
      <w:r>
        <w:rPr>
          <w:rFonts w:ascii="Century" w:eastAsia="Times New Roman" w:hAnsi="Century" w:cs="Times New Roman"/>
          <w:color w:val="000000"/>
          <w:sz w:val="21"/>
          <w:szCs w:val="21"/>
          <w:lang w:eastAsia="fr-FR"/>
        </w:rPr>
        <w:tab/>
      </w:r>
      <w:r>
        <w:rPr>
          <w:rFonts w:ascii="Century" w:eastAsia="Times New Roman" w:hAnsi="Century" w:cs="Times New Roman"/>
          <w:color w:val="000000"/>
          <w:sz w:val="21"/>
          <w:szCs w:val="21"/>
          <w:lang w:eastAsia="fr-FR"/>
        </w:rPr>
        <w:tab/>
      </w:r>
      <w:r>
        <w:rPr>
          <w:rFonts w:ascii="Century" w:eastAsia="Times New Roman" w:hAnsi="Century" w:cs="Times New Roman"/>
          <w:color w:val="000000"/>
          <w:sz w:val="21"/>
          <w:szCs w:val="21"/>
          <w:lang w:eastAsia="fr-FR"/>
        </w:rPr>
        <w:tab/>
      </w:r>
      <w:r>
        <w:rPr>
          <w:rFonts w:ascii="Century" w:eastAsia="Times New Roman" w:hAnsi="Century" w:cs="Times New Roman"/>
          <w:color w:val="000000"/>
          <w:sz w:val="21"/>
          <w:szCs w:val="21"/>
          <w:lang w:eastAsia="fr-FR"/>
        </w:rPr>
        <w:tab/>
      </w:r>
      <w:r>
        <w:rPr>
          <w:rFonts w:ascii="Century" w:eastAsia="Times New Roman" w:hAnsi="Century" w:cs="Times New Roman"/>
          <w:color w:val="000000"/>
          <w:sz w:val="21"/>
          <w:szCs w:val="21"/>
          <w:lang w:eastAsia="fr-FR"/>
        </w:rPr>
        <w:tab/>
        <w:t>Etienne LHÔTE</w:t>
      </w:r>
      <w:r>
        <w:rPr>
          <w:rFonts w:ascii="Century" w:eastAsia="Times New Roman" w:hAnsi="Century" w:cs="Times New Roman"/>
          <w:color w:val="000000"/>
          <w:sz w:val="21"/>
          <w:szCs w:val="21"/>
          <w:lang w:eastAsia="fr-FR"/>
        </w:rPr>
        <w:tab/>
      </w:r>
    </w:p>
    <w:p w14:paraId="0F317FF1" w14:textId="77777777" w:rsidR="00533898" w:rsidRDefault="0053389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p>
    <w:p w14:paraId="7905FD9D" w14:textId="77777777" w:rsidR="00533898" w:rsidRDefault="0053389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p>
    <w:p w14:paraId="75DF71A8" w14:textId="77777777" w:rsidR="00533898" w:rsidRDefault="0053389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Pr>
          <w:rFonts w:ascii="Century" w:eastAsia="Times New Roman" w:hAnsi="Century" w:cs="Times New Roman"/>
          <w:color w:val="000000"/>
          <w:sz w:val="21"/>
          <w:szCs w:val="21"/>
          <w:lang w:eastAsia="fr-FR"/>
        </w:rPr>
        <w:t xml:space="preserve">Pour domaine AF GROS </w:t>
      </w:r>
    </w:p>
    <w:p w14:paraId="18184387" w14:textId="77777777" w:rsidR="001448D1" w:rsidRDefault="001448D1"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p>
    <w:p w14:paraId="75E35181" w14:textId="77777777" w:rsidR="001448D1" w:rsidRDefault="001448D1" w:rsidP="00D5049E">
      <w:pPr>
        <w:spacing w:before="100" w:beforeAutospacing="1" w:after="100" w:afterAutospacing="1" w:line="240" w:lineRule="auto"/>
        <w:jc w:val="both"/>
        <w:rPr>
          <w:rFonts w:ascii="Century" w:eastAsia="Times New Roman" w:hAnsi="Century" w:cs="Times New Roman"/>
          <w:color w:val="000000"/>
          <w:sz w:val="21"/>
          <w:szCs w:val="21"/>
          <w:lang w:eastAsia="fr-FR"/>
        </w:rPr>
      </w:pPr>
    </w:p>
    <w:p w14:paraId="2CBABC4C" w14:textId="77777777" w:rsidR="00D5049E" w:rsidRDefault="00D5049E" w:rsidP="00D5049E">
      <w:pPr>
        <w:spacing w:before="100" w:beforeAutospacing="1" w:after="100" w:afterAutospacing="1" w:line="240" w:lineRule="auto"/>
        <w:jc w:val="both"/>
        <w:rPr>
          <w:rFonts w:ascii="Century" w:eastAsia="Times New Roman" w:hAnsi="Century" w:cs="Times New Roman"/>
          <w:color w:val="000000"/>
          <w:sz w:val="21"/>
          <w:szCs w:val="21"/>
          <w:lang w:eastAsia="fr-FR"/>
        </w:rPr>
      </w:pPr>
    </w:p>
    <w:p w14:paraId="12D681F5" w14:textId="77777777" w:rsidR="00D5049E" w:rsidRDefault="00D5049E" w:rsidP="00D5049E">
      <w:pPr>
        <w:spacing w:before="100" w:beforeAutospacing="1" w:after="100" w:afterAutospacing="1" w:line="240" w:lineRule="auto"/>
        <w:jc w:val="both"/>
        <w:rPr>
          <w:rFonts w:ascii="Century" w:eastAsia="Times New Roman" w:hAnsi="Century" w:cs="Times New Roman"/>
          <w:color w:val="000000"/>
          <w:sz w:val="21"/>
          <w:szCs w:val="21"/>
          <w:lang w:eastAsia="fr-FR"/>
        </w:rPr>
      </w:pPr>
    </w:p>
    <w:p w14:paraId="4A445F62" w14:textId="77777777" w:rsidR="00D5049E" w:rsidRDefault="00D5049E" w:rsidP="00D5049E">
      <w:pPr>
        <w:spacing w:before="100" w:beforeAutospacing="1" w:after="100" w:afterAutospacing="1" w:line="240" w:lineRule="auto"/>
        <w:jc w:val="both"/>
        <w:rPr>
          <w:rFonts w:ascii="Century" w:eastAsia="Times New Roman" w:hAnsi="Century" w:cs="Times New Roman"/>
          <w:color w:val="000000"/>
          <w:sz w:val="21"/>
          <w:szCs w:val="21"/>
          <w:lang w:eastAsia="fr-FR"/>
        </w:rPr>
      </w:pPr>
    </w:p>
    <w:p w14:paraId="33B96E92" w14:textId="77777777" w:rsidR="001448D1" w:rsidRPr="002C7018" w:rsidRDefault="001448D1"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p>
    <w:p w14:paraId="6BD3A9AF" w14:textId="77777777" w:rsidR="002C7018" w:rsidRPr="00D5049E"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u w:val="single"/>
          <w:lang w:eastAsia="fr-FR"/>
        </w:rPr>
      </w:pPr>
      <w:r w:rsidRPr="00D5049E">
        <w:rPr>
          <w:rFonts w:ascii="Century" w:eastAsia="Times New Roman" w:hAnsi="Century" w:cs="Times New Roman"/>
          <w:color w:val="000000"/>
          <w:sz w:val="21"/>
          <w:szCs w:val="21"/>
          <w:u w:val="single"/>
          <w:lang w:eastAsia="fr-FR"/>
        </w:rPr>
        <w:t>ANNEXES</w:t>
      </w:r>
    </w:p>
    <w:p w14:paraId="322185D4"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Annexe 1 : PRODUITS ET SERVICES DU MANDANT DONT LA REPRESENTATION EST CONFIEE A L'AGENT COMMERCIAL</w:t>
      </w:r>
    </w:p>
    <w:p w14:paraId="4B17D52E" w14:textId="77777777" w:rsidR="002C7018" w:rsidRP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Annexe 2 : TERRITOIRE SUR LEQUEL LA REPRESENTATION DES PRODUITS ET SERVICES DU MANDANT EST CONFIEE A L'AGENT COMMERCIAL</w:t>
      </w:r>
    </w:p>
    <w:p w14:paraId="6C5A2445" w14:textId="77777777" w:rsidR="002C7018" w:rsidRDefault="002C7018"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 xml:space="preserve">Annexe 3 : </w:t>
      </w:r>
      <w:r w:rsidR="00BC7CF6">
        <w:rPr>
          <w:rFonts w:ascii="Century" w:eastAsia="Times New Roman" w:hAnsi="Century" w:cs="Times New Roman"/>
          <w:color w:val="000000"/>
          <w:sz w:val="21"/>
          <w:szCs w:val="21"/>
          <w:lang w:eastAsia="fr-FR"/>
        </w:rPr>
        <w:t xml:space="preserve">LISTE DES MAISONS REPRESENTEES PAR </w:t>
      </w:r>
      <w:r w:rsidR="001448D1">
        <w:rPr>
          <w:rFonts w:ascii="Century" w:eastAsia="Times New Roman" w:hAnsi="Century" w:cs="Times New Roman"/>
          <w:color w:val="000000"/>
          <w:sz w:val="21"/>
          <w:szCs w:val="21"/>
          <w:lang w:eastAsia="fr-FR"/>
        </w:rPr>
        <w:t>L’agent Commercial</w:t>
      </w:r>
    </w:p>
    <w:p w14:paraId="592E4DBF" w14:textId="77777777" w:rsidR="00D5049E" w:rsidRPr="002C7018" w:rsidRDefault="00D5049E" w:rsidP="00D5049E">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r>
        <w:rPr>
          <w:rFonts w:ascii="Century" w:eastAsia="Times New Roman" w:hAnsi="Century" w:cs="Times New Roman"/>
          <w:color w:val="000000"/>
          <w:sz w:val="21"/>
          <w:szCs w:val="21"/>
          <w:lang w:eastAsia="fr-FR"/>
        </w:rPr>
        <w:lastRenderedPageBreak/>
        <w:t>Annexe 4 : Déclaration de clientèle existante sur le secteur, confiée à l’Agent Commercial</w:t>
      </w:r>
    </w:p>
    <w:p w14:paraId="60697AC4" w14:textId="77777777" w:rsidR="00D5049E" w:rsidRDefault="00D5049E" w:rsidP="001F0E54">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p>
    <w:p w14:paraId="49979E00" w14:textId="192A7267" w:rsidR="00BC7CF6" w:rsidRDefault="00BC7CF6" w:rsidP="00BC7CF6">
      <w:pPr>
        <w:rPr>
          <w:rFonts w:ascii="Century" w:eastAsia="Times New Roman" w:hAnsi="Century" w:cs="Times New Roman"/>
          <w:color w:val="000000"/>
          <w:sz w:val="21"/>
          <w:szCs w:val="21"/>
          <w:lang w:eastAsia="fr-FR"/>
        </w:rPr>
      </w:pPr>
      <w:r>
        <w:br w:type="page"/>
      </w:r>
      <w:r w:rsidRPr="002C7018">
        <w:rPr>
          <w:rFonts w:ascii="Century" w:eastAsia="Times New Roman" w:hAnsi="Century" w:cs="Times New Roman"/>
          <w:color w:val="000000"/>
          <w:sz w:val="21"/>
          <w:szCs w:val="21"/>
          <w:lang w:eastAsia="fr-FR"/>
        </w:rPr>
        <w:lastRenderedPageBreak/>
        <w:t>Annexe 1 : PRODUITS  DU MANDANT DONT LA REPRESENTATION EST CONFIEE A L'AGENT COMMERCIAL</w:t>
      </w:r>
    </w:p>
    <w:p w14:paraId="21F57EAA" w14:textId="62090F68" w:rsidR="00C83F41" w:rsidRDefault="00C83F41" w:rsidP="00BC7CF6">
      <w:pPr>
        <w:rPr>
          <w:rFonts w:ascii="Century" w:eastAsia="Times New Roman" w:hAnsi="Century" w:cs="Times New Roman"/>
          <w:color w:val="000000"/>
          <w:sz w:val="21"/>
          <w:szCs w:val="21"/>
          <w:lang w:eastAsia="fr-FR"/>
        </w:rPr>
      </w:pPr>
    </w:p>
    <w:tbl>
      <w:tblPr>
        <w:tblW w:w="9016" w:type="dxa"/>
        <w:tblCellMar>
          <w:left w:w="70" w:type="dxa"/>
          <w:right w:w="70" w:type="dxa"/>
        </w:tblCellMar>
        <w:tblLook w:val="04A0" w:firstRow="1" w:lastRow="0" w:firstColumn="1" w:lastColumn="0" w:noHBand="0" w:noVBand="1"/>
      </w:tblPr>
      <w:tblGrid>
        <w:gridCol w:w="3745"/>
        <w:gridCol w:w="782"/>
        <w:gridCol w:w="721"/>
        <w:gridCol w:w="625"/>
        <w:gridCol w:w="682"/>
        <w:gridCol w:w="682"/>
        <w:gridCol w:w="883"/>
        <w:gridCol w:w="942"/>
      </w:tblGrid>
      <w:tr w:rsidR="00C83F41" w:rsidRPr="00C83F41" w14:paraId="75A8ED09" w14:textId="77777777" w:rsidTr="00C83F41">
        <w:trPr>
          <w:trHeight w:val="1185"/>
        </w:trPr>
        <w:tc>
          <w:tcPr>
            <w:tcW w:w="9016"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76E12B" w14:textId="77777777" w:rsidR="00C83F41" w:rsidRPr="00C83F41" w:rsidRDefault="00C83F41" w:rsidP="00C83F41">
            <w:pPr>
              <w:spacing w:after="0" w:line="240" w:lineRule="auto"/>
              <w:jc w:val="center"/>
              <w:rPr>
                <w:rFonts w:ascii="Cambria" w:eastAsia="Times New Roman" w:hAnsi="Cambria" w:cs="Calibri"/>
                <w:b/>
                <w:bCs/>
                <w:sz w:val="96"/>
                <w:szCs w:val="96"/>
                <w:lang w:eastAsia="fr-FR"/>
              </w:rPr>
            </w:pPr>
            <w:r w:rsidRPr="00C83F41">
              <w:rPr>
                <w:rFonts w:ascii="Cambria" w:eastAsia="Times New Roman" w:hAnsi="Cambria" w:cs="Calibri"/>
                <w:b/>
                <w:bCs/>
                <w:sz w:val="96"/>
                <w:szCs w:val="96"/>
                <w:lang w:eastAsia="fr-FR"/>
              </w:rPr>
              <w:t>Domaine AF GROS</w:t>
            </w:r>
          </w:p>
        </w:tc>
      </w:tr>
      <w:tr w:rsidR="00C83F41" w:rsidRPr="00C83F41" w14:paraId="7829EB89" w14:textId="77777777" w:rsidTr="00C83F41">
        <w:trPr>
          <w:trHeight w:val="300"/>
        </w:trPr>
        <w:tc>
          <w:tcPr>
            <w:tcW w:w="9016" w:type="dxa"/>
            <w:gridSpan w:val="8"/>
            <w:tcBorders>
              <w:top w:val="nil"/>
              <w:left w:val="nil"/>
              <w:bottom w:val="nil"/>
              <w:right w:val="nil"/>
            </w:tcBorders>
            <w:shd w:val="clear" w:color="auto" w:fill="auto"/>
            <w:noWrap/>
            <w:vAlign w:val="center"/>
            <w:hideMark/>
          </w:tcPr>
          <w:p w14:paraId="6C9A57DF"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La Garelle-5 Grande Rue-21630 POMMARD/ France</w:t>
            </w:r>
          </w:p>
        </w:tc>
      </w:tr>
      <w:tr w:rsidR="00C83F41" w:rsidRPr="00C83F41" w14:paraId="7334A0B0" w14:textId="77777777" w:rsidTr="00C83F41">
        <w:trPr>
          <w:trHeight w:val="300"/>
        </w:trPr>
        <w:tc>
          <w:tcPr>
            <w:tcW w:w="9016" w:type="dxa"/>
            <w:gridSpan w:val="8"/>
            <w:tcBorders>
              <w:top w:val="nil"/>
              <w:left w:val="nil"/>
              <w:bottom w:val="nil"/>
              <w:right w:val="nil"/>
            </w:tcBorders>
            <w:shd w:val="clear" w:color="auto" w:fill="auto"/>
            <w:noWrap/>
            <w:vAlign w:val="bottom"/>
            <w:hideMark/>
          </w:tcPr>
          <w:p w14:paraId="7B3DEBC4" w14:textId="6F6C07C2" w:rsidR="00C83F41" w:rsidRPr="00C83F41" w:rsidRDefault="00C83F41" w:rsidP="00C83F41">
            <w:pPr>
              <w:spacing w:after="0" w:line="240" w:lineRule="auto"/>
              <w:rPr>
                <w:rFonts w:ascii="Calibri" w:eastAsia="Times New Roman" w:hAnsi="Calibri" w:cs="Calibri"/>
                <w:color w:val="000000"/>
                <w:lang w:eastAsia="fr-FR"/>
              </w:rPr>
            </w:pPr>
            <w:r w:rsidRPr="00C83F41">
              <w:rPr>
                <w:rFonts w:ascii="Calibri" w:eastAsia="Times New Roman" w:hAnsi="Calibri" w:cs="Calibri"/>
                <w:noProof/>
                <w:color w:val="000000"/>
                <w:lang w:eastAsia="fr-FR"/>
              </w:rPr>
              <w:drawing>
                <wp:anchor distT="0" distB="0" distL="114300" distR="114300" simplePos="0" relativeHeight="251658240" behindDoc="0" locked="0" layoutInCell="1" allowOverlap="1" wp14:anchorId="3085A77B" wp14:editId="4B6B536B">
                  <wp:simplePos x="0" y="0"/>
                  <wp:positionH relativeFrom="column">
                    <wp:posOffset>971550</wp:posOffset>
                  </wp:positionH>
                  <wp:positionV relativeFrom="paragraph">
                    <wp:posOffset>142875</wp:posOffset>
                  </wp:positionV>
                  <wp:extent cx="971550" cy="295275"/>
                  <wp:effectExtent l="0" t="0" r="0" b="9525"/>
                  <wp:wrapNone/>
                  <wp:docPr id="5" name="Image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5000000}"/>
                      </a:ext>
                    </a:extLst>
                  </wp:docPr>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5000000}"/>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298549"/>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922"/>
            </w:tblGrid>
            <w:tr w:rsidR="00C83F41" w:rsidRPr="00C83F41" w14:paraId="0F591454" w14:textId="77777777">
              <w:trPr>
                <w:trHeight w:val="300"/>
                <w:tblCellSpacing w:w="0" w:type="dxa"/>
              </w:trPr>
              <w:tc>
                <w:tcPr>
                  <w:tcW w:w="9000" w:type="dxa"/>
                  <w:tcBorders>
                    <w:top w:val="nil"/>
                    <w:left w:val="nil"/>
                    <w:bottom w:val="nil"/>
                    <w:right w:val="nil"/>
                  </w:tcBorders>
                  <w:shd w:val="clear" w:color="auto" w:fill="auto"/>
                  <w:noWrap/>
                  <w:vAlign w:val="center"/>
                  <w:hideMark/>
                </w:tcPr>
                <w:p w14:paraId="118AA7EE"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TEL +33.(0)3.80.22.61.85      email: af-gros@wanadoo.fr</w:t>
                  </w:r>
                </w:p>
              </w:tc>
            </w:tr>
          </w:tbl>
          <w:p w14:paraId="676D9D33" w14:textId="77777777" w:rsidR="00C83F41" w:rsidRPr="00C83F41" w:rsidRDefault="00C83F41" w:rsidP="00C83F41">
            <w:pPr>
              <w:spacing w:after="0" w:line="240" w:lineRule="auto"/>
              <w:rPr>
                <w:rFonts w:ascii="Calibri" w:eastAsia="Times New Roman" w:hAnsi="Calibri" w:cs="Calibri"/>
                <w:color w:val="000000"/>
                <w:lang w:eastAsia="fr-FR"/>
              </w:rPr>
            </w:pPr>
          </w:p>
        </w:tc>
      </w:tr>
      <w:tr w:rsidR="00C83F41" w:rsidRPr="00C83F41" w14:paraId="001D0ABA" w14:textId="77777777" w:rsidTr="00C83F41">
        <w:trPr>
          <w:trHeight w:val="408"/>
        </w:trPr>
        <w:tc>
          <w:tcPr>
            <w:tcW w:w="9016" w:type="dxa"/>
            <w:gridSpan w:val="8"/>
            <w:vMerge w:val="restart"/>
            <w:tcBorders>
              <w:top w:val="nil"/>
              <w:left w:val="nil"/>
              <w:bottom w:val="nil"/>
              <w:right w:val="nil"/>
            </w:tcBorders>
            <w:shd w:val="clear" w:color="auto" w:fill="auto"/>
            <w:noWrap/>
            <w:vAlign w:val="center"/>
            <w:hideMark/>
          </w:tcPr>
          <w:p w14:paraId="4505871C"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cparentgros et Domaine AF GROS</w:t>
            </w:r>
          </w:p>
        </w:tc>
      </w:tr>
      <w:tr w:rsidR="00C83F41" w:rsidRPr="00C83F41" w14:paraId="7BC9FF29" w14:textId="77777777" w:rsidTr="00C83F41">
        <w:trPr>
          <w:trHeight w:val="450"/>
        </w:trPr>
        <w:tc>
          <w:tcPr>
            <w:tcW w:w="9016" w:type="dxa"/>
            <w:gridSpan w:val="8"/>
            <w:vMerge/>
            <w:tcBorders>
              <w:top w:val="nil"/>
              <w:left w:val="nil"/>
              <w:bottom w:val="nil"/>
              <w:right w:val="nil"/>
            </w:tcBorders>
            <w:vAlign w:val="center"/>
            <w:hideMark/>
          </w:tcPr>
          <w:p w14:paraId="753134F8" w14:textId="77777777" w:rsidR="00C83F41" w:rsidRPr="00C83F41" w:rsidRDefault="00C83F41" w:rsidP="00C83F41">
            <w:pPr>
              <w:spacing w:after="0" w:line="240" w:lineRule="auto"/>
              <w:rPr>
                <w:rFonts w:ascii="Cambria" w:eastAsia="Times New Roman" w:hAnsi="Cambria" w:cs="Calibri"/>
                <w:sz w:val="20"/>
                <w:szCs w:val="20"/>
                <w:lang w:eastAsia="fr-FR"/>
              </w:rPr>
            </w:pPr>
          </w:p>
        </w:tc>
      </w:tr>
      <w:tr w:rsidR="00C83F41" w:rsidRPr="00C83F41" w14:paraId="3ED2DB07" w14:textId="77777777" w:rsidTr="00C83F41">
        <w:trPr>
          <w:trHeight w:val="300"/>
        </w:trPr>
        <w:tc>
          <w:tcPr>
            <w:tcW w:w="3747" w:type="dxa"/>
            <w:tcBorders>
              <w:top w:val="nil"/>
              <w:left w:val="nil"/>
              <w:bottom w:val="nil"/>
              <w:right w:val="nil"/>
            </w:tcBorders>
            <w:shd w:val="clear" w:color="auto" w:fill="auto"/>
            <w:noWrap/>
            <w:vAlign w:val="center"/>
            <w:hideMark/>
          </w:tcPr>
          <w:p w14:paraId="0F4EB3DF"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p>
        </w:tc>
        <w:tc>
          <w:tcPr>
            <w:tcW w:w="781" w:type="dxa"/>
            <w:tcBorders>
              <w:top w:val="nil"/>
              <w:left w:val="nil"/>
              <w:bottom w:val="nil"/>
              <w:right w:val="nil"/>
            </w:tcBorders>
            <w:shd w:val="clear" w:color="auto" w:fill="auto"/>
            <w:noWrap/>
            <w:vAlign w:val="center"/>
            <w:hideMark/>
          </w:tcPr>
          <w:p w14:paraId="59571BBF" w14:textId="77777777" w:rsidR="00C83F41" w:rsidRPr="00C83F41" w:rsidRDefault="00C83F41" w:rsidP="00C83F41">
            <w:pPr>
              <w:spacing w:after="0" w:line="240" w:lineRule="auto"/>
              <w:jc w:val="center"/>
              <w:rPr>
                <w:rFonts w:ascii="Times New Roman" w:eastAsia="Times New Roman" w:hAnsi="Times New Roman" w:cs="Times New Roman"/>
                <w:sz w:val="20"/>
                <w:szCs w:val="20"/>
                <w:lang w:eastAsia="fr-FR"/>
              </w:rPr>
            </w:pPr>
          </w:p>
        </w:tc>
        <w:tc>
          <w:tcPr>
            <w:tcW w:w="721" w:type="dxa"/>
            <w:tcBorders>
              <w:top w:val="nil"/>
              <w:left w:val="nil"/>
              <w:bottom w:val="nil"/>
              <w:right w:val="nil"/>
            </w:tcBorders>
            <w:shd w:val="clear" w:color="auto" w:fill="auto"/>
            <w:noWrap/>
            <w:vAlign w:val="center"/>
            <w:hideMark/>
          </w:tcPr>
          <w:p w14:paraId="7DD04EE4" w14:textId="77777777" w:rsidR="00C83F41" w:rsidRPr="00C83F41" w:rsidRDefault="00C83F41" w:rsidP="00C83F41">
            <w:pPr>
              <w:spacing w:after="0" w:line="240" w:lineRule="auto"/>
              <w:jc w:val="center"/>
              <w:rPr>
                <w:rFonts w:ascii="Times New Roman" w:eastAsia="Times New Roman" w:hAnsi="Times New Roman" w:cs="Times New Roman"/>
                <w:sz w:val="20"/>
                <w:szCs w:val="20"/>
                <w:lang w:eastAsia="fr-FR"/>
              </w:rPr>
            </w:pPr>
          </w:p>
        </w:tc>
        <w:tc>
          <w:tcPr>
            <w:tcW w:w="581" w:type="dxa"/>
            <w:tcBorders>
              <w:top w:val="nil"/>
              <w:left w:val="nil"/>
              <w:bottom w:val="nil"/>
              <w:right w:val="nil"/>
            </w:tcBorders>
            <w:shd w:val="clear" w:color="auto" w:fill="auto"/>
            <w:noWrap/>
            <w:vAlign w:val="center"/>
            <w:hideMark/>
          </w:tcPr>
          <w:p w14:paraId="3B6F7F3C" w14:textId="77777777" w:rsidR="00C83F41" w:rsidRPr="00C83F41" w:rsidRDefault="00C83F41" w:rsidP="00C83F41">
            <w:pPr>
              <w:spacing w:after="0" w:line="240" w:lineRule="auto"/>
              <w:jc w:val="center"/>
              <w:rPr>
                <w:rFonts w:ascii="Times New Roman" w:eastAsia="Times New Roman" w:hAnsi="Times New Roman" w:cs="Times New Roman"/>
                <w:sz w:val="20"/>
                <w:szCs w:val="20"/>
                <w:lang w:eastAsia="fr-FR"/>
              </w:rPr>
            </w:pPr>
          </w:p>
        </w:tc>
        <w:tc>
          <w:tcPr>
            <w:tcW w:w="681" w:type="dxa"/>
            <w:tcBorders>
              <w:top w:val="nil"/>
              <w:left w:val="nil"/>
              <w:bottom w:val="nil"/>
              <w:right w:val="nil"/>
            </w:tcBorders>
            <w:shd w:val="clear" w:color="auto" w:fill="auto"/>
            <w:noWrap/>
            <w:vAlign w:val="center"/>
            <w:hideMark/>
          </w:tcPr>
          <w:p w14:paraId="3F70E4C2" w14:textId="77777777" w:rsidR="00C83F41" w:rsidRPr="00C83F41" w:rsidRDefault="00C83F41" w:rsidP="00C83F41">
            <w:pPr>
              <w:spacing w:after="0" w:line="240" w:lineRule="auto"/>
              <w:jc w:val="center"/>
              <w:rPr>
                <w:rFonts w:ascii="Times New Roman" w:eastAsia="Times New Roman" w:hAnsi="Times New Roman" w:cs="Times New Roman"/>
                <w:sz w:val="20"/>
                <w:szCs w:val="20"/>
                <w:lang w:eastAsia="fr-FR"/>
              </w:rPr>
            </w:pPr>
          </w:p>
        </w:tc>
        <w:tc>
          <w:tcPr>
            <w:tcW w:w="681" w:type="dxa"/>
            <w:tcBorders>
              <w:top w:val="nil"/>
              <w:left w:val="nil"/>
              <w:bottom w:val="nil"/>
              <w:right w:val="nil"/>
            </w:tcBorders>
            <w:shd w:val="clear" w:color="auto" w:fill="auto"/>
            <w:noWrap/>
            <w:vAlign w:val="center"/>
            <w:hideMark/>
          </w:tcPr>
          <w:p w14:paraId="6904B6A6" w14:textId="77777777" w:rsidR="00C83F41" w:rsidRPr="00C83F41" w:rsidRDefault="00C83F41" w:rsidP="00C83F41">
            <w:pPr>
              <w:spacing w:after="0" w:line="240" w:lineRule="auto"/>
              <w:jc w:val="center"/>
              <w:rPr>
                <w:rFonts w:ascii="Times New Roman" w:eastAsia="Times New Roman" w:hAnsi="Times New Roman" w:cs="Times New Roman"/>
                <w:sz w:val="20"/>
                <w:szCs w:val="20"/>
                <w:lang w:eastAsia="fr-FR"/>
              </w:rPr>
            </w:pPr>
          </w:p>
        </w:tc>
        <w:tc>
          <w:tcPr>
            <w:tcW w:w="882" w:type="dxa"/>
            <w:tcBorders>
              <w:top w:val="nil"/>
              <w:left w:val="nil"/>
              <w:bottom w:val="nil"/>
              <w:right w:val="nil"/>
            </w:tcBorders>
            <w:shd w:val="clear" w:color="auto" w:fill="auto"/>
            <w:noWrap/>
            <w:vAlign w:val="center"/>
            <w:hideMark/>
          </w:tcPr>
          <w:p w14:paraId="74DFE5C7" w14:textId="77777777" w:rsidR="00C83F41" w:rsidRPr="00C83F41" w:rsidRDefault="00C83F41" w:rsidP="00C83F41">
            <w:pPr>
              <w:spacing w:after="0" w:line="240" w:lineRule="auto"/>
              <w:jc w:val="center"/>
              <w:rPr>
                <w:rFonts w:ascii="Times New Roman" w:eastAsia="Times New Roman" w:hAnsi="Times New Roman" w:cs="Times New Roman"/>
                <w:sz w:val="20"/>
                <w:szCs w:val="20"/>
                <w:lang w:eastAsia="fr-FR"/>
              </w:rPr>
            </w:pPr>
          </w:p>
        </w:tc>
        <w:tc>
          <w:tcPr>
            <w:tcW w:w="942" w:type="dxa"/>
            <w:tcBorders>
              <w:top w:val="nil"/>
              <w:left w:val="nil"/>
              <w:bottom w:val="nil"/>
              <w:right w:val="nil"/>
            </w:tcBorders>
            <w:shd w:val="clear" w:color="auto" w:fill="auto"/>
            <w:noWrap/>
            <w:vAlign w:val="center"/>
            <w:hideMark/>
          </w:tcPr>
          <w:p w14:paraId="4C7EFD93" w14:textId="77777777" w:rsidR="00C83F41" w:rsidRPr="00C83F41" w:rsidRDefault="00C83F41" w:rsidP="00C83F41">
            <w:pPr>
              <w:spacing w:after="0" w:line="240" w:lineRule="auto"/>
              <w:jc w:val="center"/>
              <w:rPr>
                <w:rFonts w:ascii="Times New Roman" w:eastAsia="Times New Roman" w:hAnsi="Times New Roman" w:cs="Times New Roman"/>
                <w:sz w:val="20"/>
                <w:szCs w:val="20"/>
                <w:lang w:eastAsia="fr-FR"/>
              </w:rPr>
            </w:pPr>
          </w:p>
        </w:tc>
      </w:tr>
      <w:tr w:rsidR="00C83F41" w:rsidRPr="00BE7524" w14:paraId="6083C50F" w14:textId="77777777" w:rsidTr="00C83F41">
        <w:trPr>
          <w:trHeight w:val="408"/>
        </w:trPr>
        <w:tc>
          <w:tcPr>
            <w:tcW w:w="9016"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9613A" w14:textId="77777777" w:rsidR="00C83F41" w:rsidRPr="00BE7524" w:rsidRDefault="00C83F41" w:rsidP="00C83F41">
            <w:pPr>
              <w:spacing w:after="0" w:line="240" w:lineRule="auto"/>
              <w:jc w:val="center"/>
              <w:rPr>
                <w:rFonts w:ascii="Cambria" w:eastAsia="Times New Roman" w:hAnsi="Cambria" w:cs="Calibri"/>
                <w:b/>
                <w:bCs/>
                <w:lang w:val="en-US" w:eastAsia="fr-FR"/>
              </w:rPr>
            </w:pPr>
            <w:r w:rsidRPr="00BE7524">
              <w:rPr>
                <w:rFonts w:ascii="Cambria" w:eastAsia="Times New Roman" w:hAnsi="Cambria" w:cs="Calibri"/>
                <w:b/>
                <w:bCs/>
                <w:lang w:val="en-US" w:eastAsia="fr-FR"/>
              </w:rPr>
              <w:t>PRICE LIST IN EUROS € HT EX-CELLAR VALID UNTIL THE 1RST OF DECEMBER 2019</w:t>
            </w:r>
          </w:p>
        </w:tc>
      </w:tr>
      <w:tr w:rsidR="00C83F41" w:rsidRPr="00BE7524" w14:paraId="3D46CFF8" w14:textId="77777777" w:rsidTr="00C83F41">
        <w:trPr>
          <w:trHeight w:val="450"/>
        </w:trPr>
        <w:tc>
          <w:tcPr>
            <w:tcW w:w="9016" w:type="dxa"/>
            <w:gridSpan w:val="8"/>
            <w:vMerge/>
            <w:tcBorders>
              <w:top w:val="single" w:sz="4" w:space="0" w:color="auto"/>
              <w:left w:val="single" w:sz="4" w:space="0" w:color="auto"/>
              <w:bottom w:val="single" w:sz="4" w:space="0" w:color="auto"/>
              <w:right w:val="single" w:sz="4" w:space="0" w:color="auto"/>
            </w:tcBorders>
            <w:vAlign w:val="center"/>
            <w:hideMark/>
          </w:tcPr>
          <w:p w14:paraId="3A2BCC3B" w14:textId="77777777" w:rsidR="00C83F41" w:rsidRPr="00BE7524" w:rsidRDefault="00C83F41" w:rsidP="00C83F41">
            <w:pPr>
              <w:spacing w:after="0" w:line="240" w:lineRule="auto"/>
              <w:rPr>
                <w:rFonts w:ascii="Cambria" w:eastAsia="Times New Roman" w:hAnsi="Cambria" w:cs="Calibri"/>
                <w:b/>
                <w:bCs/>
                <w:lang w:val="en-US" w:eastAsia="fr-FR"/>
              </w:rPr>
            </w:pPr>
          </w:p>
        </w:tc>
      </w:tr>
      <w:tr w:rsidR="00C83F41" w:rsidRPr="00BE7524" w14:paraId="119B411F" w14:textId="77777777" w:rsidTr="00C83F41">
        <w:trPr>
          <w:trHeight w:val="300"/>
        </w:trPr>
        <w:tc>
          <w:tcPr>
            <w:tcW w:w="3747" w:type="dxa"/>
            <w:tcBorders>
              <w:top w:val="nil"/>
              <w:left w:val="nil"/>
              <w:bottom w:val="nil"/>
              <w:right w:val="nil"/>
            </w:tcBorders>
            <w:shd w:val="clear" w:color="auto" w:fill="auto"/>
            <w:noWrap/>
            <w:vAlign w:val="bottom"/>
            <w:hideMark/>
          </w:tcPr>
          <w:p w14:paraId="60A54372" w14:textId="77777777" w:rsidR="00C83F41" w:rsidRPr="00BE7524" w:rsidRDefault="00C83F41" w:rsidP="00C83F41">
            <w:pPr>
              <w:spacing w:after="0" w:line="240" w:lineRule="auto"/>
              <w:jc w:val="center"/>
              <w:rPr>
                <w:rFonts w:ascii="Cambria" w:eastAsia="Times New Roman" w:hAnsi="Cambria" w:cs="Calibri"/>
                <w:b/>
                <w:bCs/>
                <w:lang w:val="en-US" w:eastAsia="fr-FR"/>
              </w:rPr>
            </w:pPr>
          </w:p>
        </w:tc>
        <w:tc>
          <w:tcPr>
            <w:tcW w:w="781" w:type="dxa"/>
            <w:tcBorders>
              <w:top w:val="nil"/>
              <w:left w:val="nil"/>
              <w:bottom w:val="nil"/>
              <w:right w:val="nil"/>
            </w:tcBorders>
            <w:shd w:val="clear" w:color="auto" w:fill="auto"/>
            <w:noWrap/>
            <w:vAlign w:val="bottom"/>
            <w:hideMark/>
          </w:tcPr>
          <w:p w14:paraId="3F194AE6" w14:textId="77777777" w:rsidR="00C83F41" w:rsidRPr="00BE7524" w:rsidRDefault="00C83F41" w:rsidP="00C83F41">
            <w:pPr>
              <w:spacing w:after="0" w:line="240" w:lineRule="auto"/>
              <w:rPr>
                <w:rFonts w:ascii="Times New Roman" w:eastAsia="Times New Roman" w:hAnsi="Times New Roman" w:cs="Times New Roman"/>
                <w:sz w:val="20"/>
                <w:szCs w:val="20"/>
                <w:lang w:val="en-US" w:eastAsia="fr-FR"/>
              </w:rPr>
            </w:pPr>
          </w:p>
        </w:tc>
        <w:tc>
          <w:tcPr>
            <w:tcW w:w="721" w:type="dxa"/>
            <w:tcBorders>
              <w:top w:val="nil"/>
              <w:left w:val="nil"/>
              <w:bottom w:val="nil"/>
              <w:right w:val="nil"/>
            </w:tcBorders>
            <w:shd w:val="clear" w:color="auto" w:fill="auto"/>
            <w:noWrap/>
            <w:vAlign w:val="bottom"/>
            <w:hideMark/>
          </w:tcPr>
          <w:p w14:paraId="485B3544" w14:textId="77777777" w:rsidR="00C83F41" w:rsidRPr="00BE7524" w:rsidRDefault="00C83F41" w:rsidP="00C83F41">
            <w:pPr>
              <w:spacing w:after="0" w:line="240" w:lineRule="auto"/>
              <w:rPr>
                <w:rFonts w:ascii="Times New Roman" w:eastAsia="Times New Roman" w:hAnsi="Times New Roman" w:cs="Times New Roman"/>
                <w:sz w:val="20"/>
                <w:szCs w:val="20"/>
                <w:lang w:val="en-US" w:eastAsia="fr-FR"/>
              </w:rPr>
            </w:pPr>
          </w:p>
        </w:tc>
        <w:tc>
          <w:tcPr>
            <w:tcW w:w="581" w:type="dxa"/>
            <w:tcBorders>
              <w:top w:val="nil"/>
              <w:left w:val="nil"/>
              <w:bottom w:val="nil"/>
              <w:right w:val="nil"/>
            </w:tcBorders>
            <w:shd w:val="clear" w:color="auto" w:fill="auto"/>
            <w:noWrap/>
            <w:vAlign w:val="bottom"/>
            <w:hideMark/>
          </w:tcPr>
          <w:p w14:paraId="6E175821" w14:textId="77777777" w:rsidR="00C83F41" w:rsidRPr="00BE7524" w:rsidRDefault="00C83F41" w:rsidP="00C83F41">
            <w:pPr>
              <w:spacing w:after="0" w:line="240" w:lineRule="auto"/>
              <w:rPr>
                <w:rFonts w:ascii="Times New Roman" w:eastAsia="Times New Roman" w:hAnsi="Times New Roman" w:cs="Times New Roman"/>
                <w:sz w:val="20"/>
                <w:szCs w:val="20"/>
                <w:lang w:val="en-US" w:eastAsia="fr-FR"/>
              </w:rPr>
            </w:pPr>
          </w:p>
        </w:tc>
        <w:tc>
          <w:tcPr>
            <w:tcW w:w="681" w:type="dxa"/>
            <w:tcBorders>
              <w:top w:val="nil"/>
              <w:left w:val="nil"/>
              <w:bottom w:val="nil"/>
              <w:right w:val="nil"/>
            </w:tcBorders>
            <w:shd w:val="clear" w:color="auto" w:fill="auto"/>
            <w:noWrap/>
            <w:vAlign w:val="bottom"/>
            <w:hideMark/>
          </w:tcPr>
          <w:p w14:paraId="109CCF72" w14:textId="77777777" w:rsidR="00C83F41" w:rsidRPr="00BE7524" w:rsidRDefault="00C83F41" w:rsidP="00C83F41">
            <w:pPr>
              <w:spacing w:after="0" w:line="240" w:lineRule="auto"/>
              <w:rPr>
                <w:rFonts w:ascii="Times New Roman" w:eastAsia="Times New Roman" w:hAnsi="Times New Roman" w:cs="Times New Roman"/>
                <w:sz w:val="20"/>
                <w:szCs w:val="20"/>
                <w:lang w:val="en-US" w:eastAsia="fr-FR"/>
              </w:rPr>
            </w:pPr>
          </w:p>
        </w:tc>
        <w:tc>
          <w:tcPr>
            <w:tcW w:w="681" w:type="dxa"/>
            <w:tcBorders>
              <w:top w:val="nil"/>
              <w:left w:val="nil"/>
              <w:bottom w:val="nil"/>
              <w:right w:val="nil"/>
            </w:tcBorders>
            <w:shd w:val="clear" w:color="auto" w:fill="auto"/>
            <w:noWrap/>
            <w:vAlign w:val="bottom"/>
            <w:hideMark/>
          </w:tcPr>
          <w:p w14:paraId="6ACEF9CA" w14:textId="77777777" w:rsidR="00C83F41" w:rsidRPr="00BE7524" w:rsidRDefault="00C83F41" w:rsidP="00C83F41">
            <w:pPr>
              <w:spacing w:after="0" w:line="240" w:lineRule="auto"/>
              <w:rPr>
                <w:rFonts w:ascii="Times New Roman" w:eastAsia="Times New Roman" w:hAnsi="Times New Roman" w:cs="Times New Roman"/>
                <w:sz w:val="20"/>
                <w:szCs w:val="20"/>
                <w:lang w:val="en-US" w:eastAsia="fr-FR"/>
              </w:rPr>
            </w:pPr>
          </w:p>
        </w:tc>
        <w:tc>
          <w:tcPr>
            <w:tcW w:w="882" w:type="dxa"/>
            <w:tcBorders>
              <w:top w:val="nil"/>
              <w:left w:val="nil"/>
              <w:bottom w:val="nil"/>
              <w:right w:val="nil"/>
            </w:tcBorders>
            <w:shd w:val="clear" w:color="auto" w:fill="auto"/>
            <w:noWrap/>
            <w:vAlign w:val="bottom"/>
            <w:hideMark/>
          </w:tcPr>
          <w:p w14:paraId="2151AF20" w14:textId="77777777" w:rsidR="00C83F41" w:rsidRPr="00BE7524" w:rsidRDefault="00C83F41" w:rsidP="00C83F41">
            <w:pPr>
              <w:spacing w:after="0" w:line="240" w:lineRule="auto"/>
              <w:rPr>
                <w:rFonts w:ascii="Times New Roman" w:eastAsia="Times New Roman" w:hAnsi="Times New Roman" w:cs="Times New Roman"/>
                <w:sz w:val="20"/>
                <w:szCs w:val="20"/>
                <w:lang w:val="en-US" w:eastAsia="fr-FR"/>
              </w:rPr>
            </w:pPr>
          </w:p>
        </w:tc>
        <w:tc>
          <w:tcPr>
            <w:tcW w:w="942" w:type="dxa"/>
            <w:tcBorders>
              <w:top w:val="nil"/>
              <w:left w:val="nil"/>
              <w:bottom w:val="nil"/>
              <w:right w:val="nil"/>
            </w:tcBorders>
            <w:shd w:val="clear" w:color="auto" w:fill="auto"/>
            <w:noWrap/>
            <w:vAlign w:val="bottom"/>
            <w:hideMark/>
          </w:tcPr>
          <w:p w14:paraId="55B8121A" w14:textId="77777777" w:rsidR="00C83F41" w:rsidRPr="00BE7524" w:rsidRDefault="00C83F41" w:rsidP="00C83F41">
            <w:pPr>
              <w:spacing w:after="0" w:line="240" w:lineRule="auto"/>
              <w:rPr>
                <w:rFonts w:ascii="Times New Roman" w:eastAsia="Times New Roman" w:hAnsi="Times New Roman" w:cs="Times New Roman"/>
                <w:sz w:val="20"/>
                <w:szCs w:val="20"/>
                <w:lang w:val="en-US" w:eastAsia="fr-FR"/>
              </w:rPr>
            </w:pPr>
          </w:p>
        </w:tc>
      </w:tr>
      <w:tr w:rsidR="00C83F41" w:rsidRPr="00C83F41" w14:paraId="62C87FC6" w14:textId="77777777" w:rsidTr="00C83F41">
        <w:trPr>
          <w:trHeight w:val="300"/>
        </w:trPr>
        <w:tc>
          <w:tcPr>
            <w:tcW w:w="3747" w:type="dxa"/>
            <w:tcBorders>
              <w:top w:val="nil"/>
              <w:left w:val="nil"/>
              <w:bottom w:val="nil"/>
              <w:right w:val="nil"/>
            </w:tcBorders>
            <w:shd w:val="clear" w:color="auto" w:fill="auto"/>
            <w:noWrap/>
            <w:vAlign w:val="bottom"/>
            <w:hideMark/>
          </w:tcPr>
          <w:p w14:paraId="0C1DF54B" w14:textId="77777777" w:rsidR="00C83F41" w:rsidRPr="00C83F41" w:rsidRDefault="00C83F41" w:rsidP="00C83F41">
            <w:pPr>
              <w:spacing w:after="0" w:line="240" w:lineRule="auto"/>
              <w:jc w:val="center"/>
              <w:rPr>
                <w:rFonts w:ascii="Cambria" w:eastAsia="Times New Roman" w:hAnsi="Cambria" w:cs="Calibri"/>
                <w:i/>
                <w:iCs/>
                <w:sz w:val="20"/>
                <w:szCs w:val="20"/>
                <w:lang w:eastAsia="fr-FR"/>
              </w:rPr>
            </w:pPr>
            <w:r w:rsidRPr="00C83F41">
              <w:rPr>
                <w:rFonts w:ascii="Cambria" w:eastAsia="Times New Roman" w:hAnsi="Cambria" w:cs="Calibri"/>
                <w:i/>
                <w:iCs/>
                <w:sz w:val="20"/>
                <w:szCs w:val="20"/>
                <w:lang w:eastAsia="fr-FR"/>
              </w:rPr>
              <w:t>White Wines</w:t>
            </w:r>
          </w:p>
        </w:tc>
        <w:tc>
          <w:tcPr>
            <w:tcW w:w="781" w:type="dxa"/>
            <w:tcBorders>
              <w:top w:val="single" w:sz="4" w:space="0" w:color="auto"/>
              <w:left w:val="single" w:sz="4" w:space="0" w:color="auto"/>
              <w:bottom w:val="nil"/>
              <w:right w:val="single" w:sz="4" w:space="0" w:color="auto"/>
            </w:tcBorders>
            <w:shd w:val="clear" w:color="auto" w:fill="auto"/>
            <w:noWrap/>
            <w:vAlign w:val="center"/>
            <w:hideMark/>
          </w:tcPr>
          <w:p w14:paraId="7457E61B" w14:textId="77777777" w:rsidR="00C83F41" w:rsidRPr="00C83F41" w:rsidRDefault="00C83F41" w:rsidP="00C83F41">
            <w:pPr>
              <w:spacing w:after="0" w:line="240" w:lineRule="auto"/>
              <w:jc w:val="center"/>
              <w:rPr>
                <w:rFonts w:ascii="Cambria" w:eastAsia="Times New Roman" w:hAnsi="Cambria" w:cs="Calibri"/>
                <w:b/>
                <w:bCs/>
                <w:sz w:val="20"/>
                <w:szCs w:val="20"/>
                <w:lang w:eastAsia="fr-FR"/>
              </w:rPr>
            </w:pPr>
            <w:r w:rsidRPr="00C83F41">
              <w:rPr>
                <w:rFonts w:ascii="Cambria" w:eastAsia="Times New Roman" w:hAnsi="Cambria" w:cs="Calibri"/>
                <w:b/>
                <w:bCs/>
                <w:sz w:val="20"/>
                <w:szCs w:val="20"/>
                <w:lang w:eastAsia="fr-FR"/>
              </w:rPr>
              <w:t>2011</w:t>
            </w:r>
          </w:p>
        </w:tc>
        <w:tc>
          <w:tcPr>
            <w:tcW w:w="721" w:type="dxa"/>
            <w:tcBorders>
              <w:top w:val="single" w:sz="4" w:space="0" w:color="auto"/>
              <w:left w:val="nil"/>
              <w:bottom w:val="nil"/>
              <w:right w:val="single" w:sz="4" w:space="0" w:color="auto"/>
            </w:tcBorders>
            <w:shd w:val="clear" w:color="auto" w:fill="auto"/>
            <w:noWrap/>
            <w:vAlign w:val="center"/>
            <w:hideMark/>
          </w:tcPr>
          <w:p w14:paraId="6B238BEC" w14:textId="77777777" w:rsidR="00C83F41" w:rsidRPr="00C83F41" w:rsidRDefault="00C83F41" w:rsidP="00C83F41">
            <w:pPr>
              <w:spacing w:after="0" w:line="240" w:lineRule="auto"/>
              <w:jc w:val="center"/>
              <w:rPr>
                <w:rFonts w:ascii="Cambria" w:eastAsia="Times New Roman" w:hAnsi="Cambria" w:cs="Calibri"/>
                <w:b/>
                <w:bCs/>
                <w:sz w:val="20"/>
                <w:szCs w:val="20"/>
                <w:lang w:eastAsia="fr-FR"/>
              </w:rPr>
            </w:pPr>
            <w:r w:rsidRPr="00C83F41">
              <w:rPr>
                <w:rFonts w:ascii="Cambria" w:eastAsia="Times New Roman" w:hAnsi="Cambria" w:cs="Calibri"/>
                <w:b/>
                <w:bCs/>
                <w:sz w:val="20"/>
                <w:szCs w:val="20"/>
                <w:lang w:eastAsia="fr-FR"/>
              </w:rPr>
              <w:t>2012</w:t>
            </w:r>
          </w:p>
        </w:tc>
        <w:tc>
          <w:tcPr>
            <w:tcW w:w="581" w:type="dxa"/>
            <w:tcBorders>
              <w:top w:val="single" w:sz="4" w:space="0" w:color="auto"/>
              <w:left w:val="nil"/>
              <w:bottom w:val="nil"/>
              <w:right w:val="single" w:sz="4" w:space="0" w:color="auto"/>
            </w:tcBorders>
            <w:shd w:val="clear" w:color="auto" w:fill="auto"/>
            <w:noWrap/>
            <w:vAlign w:val="center"/>
            <w:hideMark/>
          </w:tcPr>
          <w:p w14:paraId="4DBBCF26" w14:textId="77777777" w:rsidR="00C83F41" w:rsidRPr="00C83F41" w:rsidRDefault="00C83F41" w:rsidP="00C83F41">
            <w:pPr>
              <w:spacing w:after="0" w:line="240" w:lineRule="auto"/>
              <w:jc w:val="center"/>
              <w:rPr>
                <w:rFonts w:ascii="Cambria" w:eastAsia="Times New Roman" w:hAnsi="Cambria" w:cs="Calibri"/>
                <w:b/>
                <w:bCs/>
                <w:sz w:val="20"/>
                <w:szCs w:val="20"/>
                <w:lang w:eastAsia="fr-FR"/>
              </w:rPr>
            </w:pPr>
            <w:r w:rsidRPr="00C83F41">
              <w:rPr>
                <w:rFonts w:ascii="Cambria" w:eastAsia="Times New Roman" w:hAnsi="Cambria" w:cs="Calibri"/>
                <w:b/>
                <w:bCs/>
                <w:sz w:val="20"/>
                <w:szCs w:val="20"/>
                <w:lang w:eastAsia="fr-FR"/>
              </w:rPr>
              <w:t>2013</w:t>
            </w:r>
          </w:p>
        </w:tc>
        <w:tc>
          <w:tcPr>
            <w:tcW w:w="681" w:type="dxa"/>
            <w:tcBorders>
              <w:top w:val="single" w:sz="4" w:space="0" w:color="auto"/>
              <w:left w:val="nil"/>
              <w:bottom w:val="nil"/>
              <w:right w:val="single" w:sz="4" w:space="0" w:color="auto"/>
            </w:tcBorders>
            <w:shd w:val="clear" w:color="auto" w:fill="auto"/>
            <w:noWrap/>
            <w:vAlign w:val="center"/>
            <w:hideMark/>
          </w:tcPr>
          <w:p w14:paraId="3906CCBB" w14:textId="77777777" w:rsidR="00C83F41" w:rsidRPr="00C83F41" w:rsidRDefault="00C83F41" w:rsidP="00C83F41">
            <w:pPr>
              <w:spacing w:after="0" w:line="240" w:lineRule="auto"/>
              <w:jc w:val="center"/>
              <w:rPr>
                <w:rFonts w:ascii="Cambria" w:eastAsia="Times New Roman" w:hAnsi="Cambria" w:cs="Calibri"/>
                <w:b/>
                <w:bCs/>
                <w:sz w:val="20"/>
                <w:szCs w:val="20"/>
                <w:lang w:eastAsia="fr-FR"/>
              </w:rPr>
            </w:pPr>
            <w:r w:rsidRPr="00C83F41">
              <w:rPr>
                <w:rFonts w:ascii="Cambria" w:eastAsia="Times New Roman" w:hAnsi="Cambria" w:cs="Calibri"/>
                <w:b/>
                <w:bCs/>
                <w:sz w:val="20"/>
                <w:szCs w:val="20"/>
                <w:lang w:eastAsia="fr-FR"/>
              </w:rPr>
              <w:t>2014</w:t>
            </w:r>
          </w:p>
        </w:tc>
        <w:tc>
          <w:tcPr>
            <w:tcW w:w="681" w:type="dxa"/>
            <w:tcBorders>
              <w:top w:val="single" w:sz="4" w:space="0" w:color="auto"/>
              <w:left w:val="nil"/>
              <w:bottom w:val="nil"/>
              <w:right w:val="single" w:sz="4" w:space="0" w:color="auto"/>
            </w:tcBorders>
            <w:shd w:val="clear" w:color="auto" w:fill="auto"/>
            <w:noWrap/>
            <w:vAlign w:val="center"/>
            <w:hideMark/>
          </w:tcPr>
          <w:p w14:paraId="54E8F94D" w14:textId="77777777" w:rsidR="00C83F41" w:rsidRPr="00C83F41" w:rsidRDefault="00C83F41" w:rsidP="00C83F41">
            <w:pPr>
              <w:spacing w:after="0" w:line="240" w:lineRule="auto"/>
              <w:jc w:val="center"/>
              <w:rPr>
                <w:rFonts w:ascii="Cambria" w:eastAsia="Times New Roman" w:hAnsi="Cambria" w:cs="Calibri"/>
                <w:b/>
                <w:bCs/>
                <w:sz w:val="20"/>
                <w:szCs w:val="20"/>
                <w:lang w:eastAsia="fr-FR"/>
              </w:rPr>
            </w:pPr>
            <w:r w:rsidRPr="00C83F41">
              <w:rPr>
                <w:rFonts w:ascii="Cambria" w:eastAsia="Times New Roman" w:hAnsi="Cambria" w:cs="Calibri"/>
                <w:b/>
                <w:bCs/>
                <w:sz w:val="20"/>
                <w:szCs w:val="20"/>
                <w:lang w:eastAsia="fr-FR"/>
              </w:rPr>
              <w:t>2015</w:t>
            </w:r>
          </w:p>
        </w:tc>
        <w:tc>
          <w:tcPr>
            <w:tcW w:w="882" w:type="dxa"/>
            <w:tcBorders>
              <w:top w:val="single" w:sz="4" w:space="0" w:color="auto"/>
              <w:left w:val="nil"/>
              <w:bottom w:val="nil"/>
              <w:right w:val="single" w:sz="4" w:space="0" w:color="auto"/>
            </w:tcBorders>
            <w:shd w:val="clear" w:color="auto" w:fill="auto"/>
            <w:noWrap/>
            <w:vAlign w:val="center"/>
            <w:hideMark/>
          </w:tcPr>
          <w:p w14:paraId="08B0D0DF" w14:textId="77777777" w:rsidR="00C83F41" w:rsidRPr="00C83F41" w:rsidRDefault="00C83F41" w:rsidP="00C83F41">
            <w:pPr>
              <w:spacing w:after="0" w:line="240" w:lineRule="auto"/>
              <w:jc w:val="center"/>
              <w:rPr>
                <w:rFonts w:ascii="Cambria" w:eastAsia="Times New Roman" w:hAnsi="Cambria" w:cs="Calibri"/>
                <w:b/>
                <w:bCs/>
                <w:color w:val="5B9BD5"/>
                <w:sz w:val="20"/>
                <w:szCs w:val="20"/>
                <w:lang w:eastAsia="fr-FR"/>
              </w:rPr>
            </w:pPr>
            <w:r w:rsidRPr="00C83F41">
              <w:rPr>
                <w:rFonts w:ascii="Cambria" w:eastAsia="Times New Roman" w:hAnsi="Cambria" w:cs="Calibri"/>
                <w:b/>
                <w:bCs/>
                <w:color w:val="5B9BD5"/>
                <w:sz w:val="20"/>
                <w:szCs w:val="20"/>
                <w:lang w:eastAsia="fr-FR"/>
              </w:rPr>
              <w:t>2016</w:t>
            </w:r>
          </w:p>
        </w:tc>
        <w:tc>
          <w:tcPr>
            <w:tcW w:w="942" w:type="dxa"/>
            <w:tcBorders>
              <w:top w:val="single" w:sz="4" w:space="0" w:color="auto"/>
              <w:left w:val="nil"/>
              <w:bottom w:val="nil"/>
              <w:right w:val="single" w:sz="4" w:space="0" w:color="auto"/>
            </w:tcBorders>
            <w:shd w:val="clear" w:color="auto" w:fill="auto"/>
            <w:noWrap/>
            <w:vAlign w:val="center"/>
            <w:hideMark/>
          </w:tcPr>
          <w:p w14:paraId="0249C2F2" w14:textId="77777777" w:rsidR="00C83F41" w:rsidRPr="00C83F41" w:rsidRDefault="00C83F41" w:rsidP="00C83F41">
            <w:pPr>
              <w:spacing w:after="0" w:line="240" w:lineRule="auto"/>
              <w:jc w:val="center"/>
              <w:rPr>
                <w:rFonts w:ascii="Cambria" w:eastAsia="Times New Roman" w:hAnsi="Cambria" w:cs="Calibri"/>
                <w:b/>
                <w:bCs/>
                <w:color w:val="5B9BD5"/>
                <w:sz w:val="20"/>
                <w:szCs w:val="20"/>
                <w:lang w:eastAsia="fr-FR"/>
              </w:rPr>
            </w:pPr>
            <w:r w:rsidRPr="00C83F41">
              <w:rPr>
                <w:rFonts w:ascii="Cambria" w:eastAsia="Times New Roman" w:hAnsi="Cambria" w:cs="Calibri"/>
                <w:b/>
                <w:bCs/>
                <w:color w:val="5B9BD5"/>
                <w:sz w:val="20"/>
                <w:szCs w:val="20"/>
                <w:lang w:eastAsia="fr-FR"/>
              </w:rPr>
              <w:t>2017</w:t>
            </w:r>
          </w:p>
        </w:tc>
      </w:tr>
      <w:tr w:rsidR="00C83F41" w:rsidRPr="00C83F41" w14:paraId="11847BEB" w14:textId="77777777" w:rsidTr="00C83F41">
        <w:trPr>
          <w:trHeight w:val="300"/>
        </w:trPr>
        <w:tc>
          <w:tcPr>
            <w:tcW w:w="37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DAC22C" w14:textId="77777777" w:rsidR="00C83F41" w:rsidRPr="00C83F41" w:rsidRDefault="00C83F41" w:rsidP="00C83F41">
            <w:pPr>
              <w:spacing w:after="0" w:line="240" w:lineRule="auto"/>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Beaune 1er cru "les Montrevenots" Blanc</w:t>
            </w:r>
          </w:p>
        </w:tc>
        <w:tc>
          <w:tcPr>
            <w:tcW w:w="781" w:type="dxa"/>
            <w:tcBorders>
              <w:top w:val="single" w:sz="4" w:space="0" w:color="auto"/>
              <w:left w:val="nil"/>
              <w:bottom w:val="single" w:sz="4" w:space="0" w:color="auto"/>
              <w:right w:val="single" w:sz="4" w:space="0" w:color="auto"/>
            </w:tcBorders>
            <w:shd w:val="clear" w:color="auto" w:fill="auto"/>
            <w:noWrap/>
            <w:vAlign w:val="center"/>
            <w:hideMark/>
          </w:tcPr>
          <w:p w14:paraId="2357EA67" w14:textId="77777777" w:rsidR="00C83F41" w:rsidRPr="00C83F41" w:rsidRDefault="00C83F41" w:rsidP="00C83F41">
            <w:pPr>
              <w:spacing w:after="0" w:line="240" w:lineRule="auto"/>
              <w:jc w:val="center"/>
              <w:rPr>
                <w:rFonts w:ascii="Cambria" w:eastAsia="Times New Roman" w:hAnsi="Cambria" w:cs="Calibri"/>
                <w:b/>
                <w:bCs/>
                <w:sz w:val="20"/>
                <w:szCs w:val="20"/>
                <w:lang w:eastAsia="fr-FR"/>
              </w:rPr>
            </w:pPr>
            <w:r w:rsidRPr="00C83F41">
              <w:rPr>
                <w:rFonts w:ascii="Cambria" w:eastAsia="Times New Roman" w:hAnsi="Cambria" w:cs="Calibri"/>
                <w:b/>
                <w:bCs/>
                <w:sz w:val="20"/>
                <w:szCs w:val="20"/>
                <w:lang w:eastAsia="fr-FR"/>
              </w:rPr>
              <w:t> </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14:paraId="7EC831C7" w14:textId="77777777" w:rsidR="00C83F41" w:rsidRPr="00C83F41" w:rsidRDefault="00C83F41" w:rsidP="00C83F41">
            <w:pPr>
              <w:spacing w:after="0" w:line="240" w:lineRule="auto"/>
              <w:jc w:val="center"/>
              <w:rPr>
                <w:rFonts w:ascii="Cambria" w:eastAsia="Times New Roman" w:hAnsi="Cambria" w:cs="Calibri"/>
                <w:b/>
                <w:bCs/>
                <w:sz w:val="20"/>
                <w:szCs w:val="20"/>
                <w:lang w:eastAsia="fr-FR"/>
              </w:rPr>
            </w:pPr>
            <w:r w:rsidRPr="00C83F41">
              <w:rPr>
                <w:rFonts w:ascii="Cambria" w:eastAsia="Times New Roman" w:hAnsi="Cambria" w:cs="Calibri"/>
                <w:b/>
                <w:bCs/>
                <w:sz w:val="20"/>
                <w:szCs w:val="20"/>
                <w:lang w:eastAsia="fr-FR"/>
              </w:rPr>
              <w:t> </w:t>
            </w:r>
          </w:p>
        </w:tc>
        <w:tc>
          <w:tcPr>
            <w:tcW w:w="581" w:type="dxa"/>
            <w:tcBorders>
              <w:top w:val="single" w:sz="4" w:space="0" w:color="auto"/>
              <w:left w:val="nil"/>
              <w:bottom w:val="single" w:sz="4" w:space="0" w:color="auto"/>
              <w:right w:val="single" w:sz="4" w:space="0" w:color="auto"/>
            </w:tcBorders>
            <w:shd w:val="clear" w:color="auto" w:fill="auto"/>
            <w:noWrap/>
            <w:vAlign w:val="bottom"/>
            <w:hideMark/>
          </w:tcPr>
          <w:p w14:paraId="612AA09E" w14:textId="77777777" w:rsidR="00C83F41" w:rsidRPr="00C83F41" w:rsidRDefault="00C83F41" w:rsidP="00C83F41">
            <w:pPr>
              <w:spacing w:after="0" w:line="240" w:lineRule="auto"/>
              <w:jc w:val="center"/>
              <w:rPr>
                <w:rFonts w:ascii="Cambria" w:eastAsia="Times New Roman" w:hAnsi="Cambria" w:cs="Calibri"/>
                <w:b/>
                <w:bCs/>
                <w:sz w:val="20"/>
                <w:szCs w:val="20"/>
                <w:lang w:eastAsia="fr-FR"/>
              </w:rPr>
            </w:pPr>
            <w:r w:rsidRPr="00C83F41">
              <w:rPr>
                <w:rFonts w:ascii="Cambria" w:eastAsia="Times New Roman" w:hAnsi="Cambria" w:cs="Calibri"/>
                <w:b/>
                <w:bCs/>
                <w:sz w:val="20"/>
                <w:szCs w:val="20"/>
                <w:lang w:eastAsia="fr-FR"/>
              </w:rPr>
              <w:t> </w:t>
            </w:r>
          </w:p>
        </w:tc>
        <w:tc>
          <w:tcPr>
            <w:tcW w:w="681" w:type="dxa"/>
            <w:tcBorders>
              <w:top w:val="single" w:sz="4" w:space="0" w:color="auto"/>
              <w:left w:val="nil"/>
              <w:bottom w:val="single" w:sz="4" w:space="0" w:color="auto"/>
              <w:right w:val="single" w:sz="4" w:space="0" w:color="auto"/>
            </w:tcBorders>
            <w:shd w:val="clear" w:color="auto" w:fill="auto"/>
            <w:noWrap/>
            <w:vAlign w:val="bottom"/>
            <w:hideMark/>
          </w:tcPr>
          <w:p w14:paraId="3B60BB05" w14:textId="77777777" w:rsidR="00C83F41" w:rsidRPr="00C83F41" w:rsidRDefault="00C83F41" w:rsidP="00C83F41">
            <w:pPr>
              <w:spacing w:after="0" w:line="240" w:lineRule="auto"/>
              <w:jc w:val="center"/>
              <w:rPr>
                <w:rFonts w:ascii="Cambria" w:eastAsia="Times New Roman" w:hAnsi="Cambria" w:cs="Calibri"/>
                <w:b/>
                <w:bCs/>
                <w:sz w:val="20"/>
                <w:szCs w:val="20"/>
                <w:lang w:eastAsia="fr-FR"/>
              </w:rPr>
            </w:pPr>
            <w:r w:rsidRPr="00C83F41">
              <w:rPr>
                <w:rFonts w:ascii="Cambria" w:eastAsia="Times New Roman" w:hAnsi="Cambria" w:cs="Calibri"/>
                <w:b/>
                <w:bCs/>
                <w:sz w:val="20"/>
                <w:szCs w:val="20"/>
                <w:lang w:eastAsia="fr-FR"/>
              </w:rPr>
              <w:t> </w:t>
            </w:r>
          </w:p>
        </w:tc>
        <w:tc>
          <w:tcPr>
            <w:tcW w:w="681" w:type="dxa"/>
            <w:tcBorders>
              <w:top w:val="single" w:sz="4" w:space="0" w:color="auto"/>
              <w:left w:val="nil"/>
              <w:bottom w:val="single" w:sz="4" w:space="0" w:color="auto"/>
              <w:right w:val="single" w:sz="4" w:space="0" w:color="auto"/>
            </w:tcBorders>
            <w:shd w:val="clear" w:color="auto" w:fill="auto"/>
            <w:noWrap/>
            <w:vAlign w:val="center"/>
            <w:hideMark/>
          </w:tcPr>
          <w:p w14:paraId="08F37EB2"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882" w:type="dxa"/>
            <w:tcBorders>
              <w:top w:val="single" w:sz="4" w:space="0" w:color="auto"/>
              <w:left w:val="nil"/>
              <w:bottom w:val="single" w:sz="4" w:space="0" w:color="auto"/>
              <w:right w:val="single" w:sz="4" w:space="0" w:color="auto"/>
            </w:tcBorders>
            <w:shd w:val="clear" w:color="auto" w:fill="auto"/>
            <w:noWrap/>
            <w:vAlign w:val="bottom"/>
            <w:hideMark/>
          </w:tcPr>
          <w:p w14:paraId="005017E8" w14:textId="77777777" w:rsidR="00C83F41" w:rsidRPr="00C83F41" w:rsidRDefault="00C83F41" w:rsidP="00C83F41">
            <w:pPr>
              <w:spacing w:after="0" w:line="240" w:lineRule="auto"/>
              <w:jc w:val="center"/>
              <w:rPr>
                <w:rFonts w:ascii="Calibri" w:eastAsia="Times New Roman" w:hAnsi="Calibri" w:cs="Calibri"/>
                <w:color w:val="000000"/>
                <w:sz w:val="20"/>
                <w:szCs w:val="20"/>
                <w:lang w:eastAsia="fr-FR"/>
              </w:rPr>
            </w:pPr>
            <w:r w:rsidRPr="00C83F41">
              <w:rPr>
                <w:rFonts w:ascii="Calibri" w:eastAsia="Times New Roman" w:hAnsi="Calibri" w:cs="Calibri"/>
                <w:color w:val="000000"/>
                <w:sz w:val="20"/>
                <w:szCs w:val="20"/>
                <w:lang w:eastAsia="fr-FR"/>
              </w:rPr>
              <w:t>Frost</w:t>
            </w:r>
          </w:p>
        </w:tc>
        <w:tc>
          <w:tcPr>
            <w:tcW w:w="942" w:type="dxa"/>
            <w:tcBorders>
              <w:top w:val="single" w:sz="4" w:space="0" w:color="auto"/>
              <w:left w:val="nil"/>
              <w:bottom w:val="single" w:sz="4" w:space="0" w:color="auto"/>
              <w:right w:val="single" w:sz="4" w:space="0" w:color="auto"/>
            </w:tcBorders>
            <w:shd w:val="clear" w:color="auto" w:fill="auto"/>
            <w:noWrap/>
            <w:vAlign w:val="bottom"/>
            <w:hideMark/>
          </w:tcPr>
          <w:p w14:paraId="1BB1DD53" w14:textId="77777777" w:rsidR="00C83F41" w:rsidRPr="00C83F41" w:rsidRDefault="00C83F41" w:rsidP="00C83F41">
            <w:pPr>
              <w:spacing w:after="0" w:line="240" w:lineRule="auto"/>
              <w:jc w:val="center"/>
              <w:rPr>
                <w:rFonts w:ascii="Calibri" w:eastAsia="Times New Roman" w:hAnsi="Calibri" w:cs="Calibri"/>
                <w:b/>
                <w:bCs/>
                <w:color w:val="0070C0"/>
                <w:sz w:val="20"/>
                <w:szCs w:val="20"/>
                <w:lang w:eastAsia="fr-FR"/>
              </w:rPr>
            </w:pPr>
            <w:r w:rsidRPr="00C83F41">
              <w:rPr>
                <w:rFonts w:ascii="Calibri" w:eastAsia="Times New Roman" w:hAnsi="Calibri" w:cs="Calibri"/>
                <w:b/>
                <w:bCs/>
                <w:color w:val="0070C0"/>
                <w:sz w:val="20"/>
                <w:szCs w:val="20"/>
                <w:lang w:eastAsia="fr-FR"/>
              </w:rPr>
              <w:t>44</w:t>
            </w:r>
          </w:p>
        </w:tc>
      </w:tr>
      <w:tr w:rsidR="00C83F41" w:rsidRPr="00C83F41" w14:paraId="385DE1DD" w14:textId="77777777" w:rsidTr="00C83F41">
        <w:trPr>
          <w:trHeight w:val="300"/>
        </w:trPr>
        <w:tc>
          <w:tcPr>
            <w:tcW w:w="3747" w:type="dxa"/>
            <w:tcBorders>
              <w:top w:val="nil"/>
              <w:left w:val="nil"/>
              <w:bottom w:val="nil"/>
              <w:right w:val="nil"/>
            </w:tcBorders>
            <w:shd w:val="clear" w:color="auto" w:fill="auto"/>
            <w:vAlign w:val="bottom"/>
            <w:hideMark/>
          </w:tcPr>
          <w:p w14:paraId="2292A22A" w14:textId="77777777" w:rsidR="00C83F41" w:rsidRPr="00C83F41" w:rsidRDefault="00C83F41" w:rsidP="00C83F41">
            <w:pPr>
              <w:spacing w:after="0" w:line="240" w:lineRule="auto"/>
              <w:jc w:val="center"/>
              <w:rPr>
                <w:rFonts w:ascii="Cambria" w:eastAsia="Times New Roman" w:hAnsi="Cambria" w:cs="Calibri"/>
                <w:i/>
                <w:iCs/>
                <w:sz w:val="20"/>
                <w:szCs w:val="20"/>
                <w:lang w:eastAsia="fr-FR"/>
              </w:rPr>
            </w:pPr>
            <w:r w:rsidRPr="00C83F41">
              <w:rPr>
                <w:rFonts w:ascii="Cambria" w:eastAsia="Times New Roman" w:hAnsi="Cambria" w:cs="Calibri"/>
                <w:i/>
                <w:iCs/>
                <w:sz w:val="20"/>
                <w:szCs w:val="20"/>
                <w:lang w:eastAsia="fr-FR"/>
              </w:rPr>
              <w:t>Red Wines</w:t>
            </w:r>
          </w:p>
        </w:tc>
        <w:tc>
          <w:tcPr>
            <w:tcW w:w="781" w:type="dxa"/>
            <w:tcBorders>
              <w:top w:val="nil"/>
              <w:left w:val="nil"/>
              <w:bottom w:val="nil"/>
              <w:right w:val="nil"/>
            </w:tcBorders>
            <w:shd w:val="clear" w:color="auto" w:fill="auto"/>
            <w:vAlign w:val="bottom"/>
            <w:hideMark/>
          </w:tcPr>
          <w:p w14:paraId="6E63FD25" w14:textId="77777777" w:rsidR="00C83F41" w:rsidRPr="00C83F41" w:rsidRDefault="00C83F41" w:rsidP="00C83F41">
            <w:pPr>
              <w:spacing w:after="0" w:line="240" w:lineRule="auto"/>
              <w:jc w:val="center"/>
              <w:rPr>
                <w:rFonts w:ascii="Cambria" w:eastAsia="Times New Roman" w:hAnsi="Cambria" w:cs="Calibri"/>
                <w:i/>
                <w:iCs/>
                <w:sz w:val="20"/>
                <w:szCs w:val="20"/>
                <w:lang w:eastAsia="fr-FR"/>
              </w:rPr>
            </w:pPr>
          </w:p>
        </w:tc>
        <w:tc>
          <w:tcPr>
            <w:tcW w:w="721" w:type="dxa"/>
            <w:tcBorders>
              <w:top w:val="nil"/>
              <w:left w:val="nil"/>
              <w:bottom w:val="nil"/>
              <w:right w:val="nil"/>
            </w:tcBorders>
            <w:shd w:val="clear" w:color="auto" w:fill="auto"/>
            <w:noWrap/>
            <w:vAlign w:val="center"/>
            <w:hideMark/>
          </w:tcPr>
          <w:p w14:paraId="0CF3771F" w14:textId="77777777" w:rsidR="00C83F41" w:rsidRPr="00C83F41" w:rsidRDefault="00C83F41" w:rsidP="00C83F41">
            <w:pPr>
              <w:spacing w:after="0" w:line="240" w:lineRule="auto"/>
              <w:rPr>
                <w:rFonts w:ascii="Times New Roman" w:eastAsia="Times New Roman" w:hAnsi="Times New Roman" w:cs="Times New Roman"/>
                <w:sz w:val="20"/>
                <w:szCs w:val="20"/>
                <w:lang w:eastAsia="fr-FR"/>
              </w:rPr>
            </w:pPr>
          </w:p>
        </w:tc>
        <w:tc>
          <w:tcPr>
            <w:tcW w:w="581" w:type="dxa"/>
            <w:tcBorders>
              <w:top w:val="nil"/>
              <w:left w:val="nil"/>
              <w:bottom w:val="nil"/>
              <w:right w:val="nil"/>
            </w:tcBorders>
            <w:shd w:val="clear" w:color="auto" w:fill="auto"/>
            <w:noWrap/>
            <w:vAlign w:val="center"/>
            <w:hideMark/>
          </w:tcPr>
          <w:p w14:paraId="732D8B58" w14:textId="77777777" w:rsidR="00C83F41" w:rsidRPr="00C83F41" w:rsidRDefault="00C83F41" w:rsidP="00C83F41">
            <w:pPr>
              <w:spacing w:after="0" w:line="240" w:lineRule="auto"/>
              <w:jc w:val="center"/>
              <w:rPr>
                <w:rFonts w:ascii="Times New Roman" w:eastAsia="Times New Roman" w:hAnsi="Times New Roman" w:cs="Times New Roman"/>
                <w:sz w:val="20"/>
                <w:szCs w:val="20"/>
                <w:lang w:eastAsia="fr-FR"/>
              </w:rPr>
            </w:pPr>
          </w:p>
        </w:tc>
        <w:tc>
          <w:tcPr>
            <w:tcW w:w="681" w:type="dxa"/>
            <w:tcBorders>
              <w:top w:val="nil"/>
              <w:left w:val="nil"/>
              <w:bottom w:val="nil"/>
              <w:right w:val="nil"/>
            </w:tcBorders>
            <w:shd w:val="clear" w:color="auto" w:fill="auto"/>
            <w:noWrap/>
            <w:vAlign w:val="bottom"/>
            <w:hideMark/>
          </w:tcPr>
          <w:p w14:paraId="354799D1" w14:textId="77777777" w:rsidR="00C83F41" w:rsidRPr="00C83F41" w:rsidRDefault="00C83F41" w:rsidP="00C83F41">
            <w:pPr>
              <w:spacing w:after="0" w:line="240" w:lineRule="auto"/>
              <w:jc w:val="center"/>
              <w:rPr>
                <w:rFonts w:ascii="Times New Roman" w:eastAsia="Times New Roman" w:hAnsi="Times New Roman" w:cs="Times New Roman"/>
                <w:sz w:val="20"/>
                <w:szCs w:val="20"/>
                <w:lang w:eastAsia="fr-FR"/>
              </w:rPr>
            </w:pPr>
          </w:p>
        </w:tc>
        <w:tc>
          <w:tcPr>
            <w:tcW w:w="681" w:type="dxa"/>
            <w:tcBorders>
              <w:top w:val="nil"/>
              <w:left w:val="nil"/>
              <w:bottom w:val="nil"/>
              <w:right w:val="nil"/>
            </w:tcBorders>
            <w:shd w:val="clear" w:color="auto" w:fill="auto"/>
            <w:noWrap/>
            <w:vAlign w:val="bottom"/>
            <w:hideMark/>
          </w:tcPr>
          <w:p w14:paraId="16E4C1AB" w14:textId="77777777" w:rsidR="00C83F41" w:rsidRPr="00C83F41" w:rsidRDefault="00C83F41" w:rsidP="00C83F41">
            <w:pPr>
              <w:spacing w:after="0" w:line="240" w:lineRule="auto"/>
              <w:jc w:val="center"/>
              <w:rPr>
                <w:rFonts w:ascii="Times New Roman" w:eastAsia="Times New Roman" w:hAnsi="Times New Roman" w:cs="Times New Roman"/>
                <w:sz w:val="20"/>
                <w:szCs w:val="20"/>
                <w:lang w:eastAsia="fr-FR"/>
              </w:rPr>
            </w:pPr>
          </w:p>
        </w:tc>
        <w:tc>
          <w:tcPr>
            <w:tcW w:w="882" w:type="dxa"/>
            <w:tcBorders>
              <w:top w:val="nil"/>
              <w:left w:val="nil"/>
              <w:bottom w:val="nil"/>
              <w:right w:val="nil"/>
            </w:tcBorders>
            <w:shd w:val="clear" w:color="auto" w:fill="auto"/>
            <w:noWrap/>
            <w:vAlign w:val="center"/>
            <w:hideMark/>
          </w:tcPr>
          <w:p w14:paraId="60E66F52" w14:textId="77777777" w:rsidR="00C83F41" w:rsidRPr="00C83F41" w:rsidRDefault="00C83F41" w:rsidP="00C83F41">
            <w:pPr>
              <w:spacing w:after="0" w:line="240" w:lineRule="auto"/>
              <w:jc w:val="center"/>
              <w:rPr>
                <w:rFonts w:ascii="Times New Roman" w:eastAsia="Times New Roman" w:hAnsi="Times New Roman" w:cs="Times New Roman"/>
                <w:sz w:val="20"/>
                <w:szCs w:val="20"/>
                <w:lang w:eastAsia="fr-FR"/>
              </w:rPr>
            </w:pPr>
          </w:p>
        </w:tc>
        <w:tc>
          <w:tcPr>
            <w:tcW w:w="942" w:type="dxa"/>
            <w:tcBorders>
              <w:top w:val="nil"/>
              <w:left w:val="nil"/>
              <w:bottom w:val="nil"/>
              <w:right w:val="nil"/>
            </w:tcBorders>
            <w:shd w:val="clear" w:color="auto" w:fill="auto"/>
            <w:noWrap/>
            <w:vAlign w:val="bottom"/>
            <w:hideMark/>
          </w:tcPr>
          <w:p w14:paraId="03499175" w14:textId="77777777" w:rsidR="00C83F41" w:rsidRPr="00C83F41" w:rsidRDefault="00C83F41" w:rsidP="00C83F41">
            <w:pPr>
              <w:spacing w:after="0" w:line="240" w:lineRule="auto"/>
              <w:jc w:val="center"/>
              <w:rPr>
                <w:rFonts w:ascii="Times New Roman" w:eastAsia="Times New Roman" w:hAnsi="Times New Roman" w:cs="Times New Roman"/>
                <w:sz w:val="20"/>
                <w:szCs w:val="20"/>
                <w:lang w:eastAsia="fr-FR"/>
              </w:rPr>
            </w:pPr>
          </w:p>
        </w:tc>
      </w:tr>
      <w:tr w:rsidR="00C83F41" w:rsidRPr="00C83F41" w14:paraId="115A3AE8" w14:textId="77777777" w:rsidTr="00C83F41">
        <w:trPr>
          <w:trHeight w:val="315"/>
        </w:trPr>
        <w:tc>
          <w:tcPr>
            <w:tcW w:w="4528" w:type="dxa"/>
            <w:gridSpan w:val="2"/>
            <w:tcBorders>
              <w:top w:val="nil"/>
              <w:left w:val="nil"/>
              <w:bottom w:val="nil"/>
              <w:right w:val="nil"/>
            </w:tcBorders>
            <w:shd w:val="clear" w:color="auto" w:fill="auto"/>
            <w:vAlign w:val="center"/>
            <w:hideMark/>
          </w:tcPr>
          <w:p w14:paraId="04AEA326" w14:textId="77777777" w:rsidR="00C83F41" w:rsidRPr="00C83F41" w:rsidRDefault="00C83F41" w:rsidP="00C83F41">
            <w:pPr>
              <w:spacing w:after="0" w:line="240" w:lineRule="auto"/>
              <w:jc w:val="center"/>
              <w:rPr>
                <w:rFonts w:ascii="Times New Roman" w:eastAsia="Times New Roman" w:hAnsi="Times New Roman" w:cs="Times New Roman"/>
                <w:sz w:val="20"/>
                <w:szCs w:val="20"/>
                <w:lang w:eastAsia="fr-FR"/>
              </w:rPr>
            </w:pPr>
          </w:p>
        </w:tc>
        <w:tc>
          <w:tcPr>
            <w:tcW w:w="721" w:type="dxa"/>
            <w:tcBorders>
              <w:top w:val="nil"/>
              <w:left w:val="nil"/>
              <w:bottom w:val="nil"/>
              <w:right w:val="nil"/>
            </w:tcBorders>
            <w:shd w:val="clear" w:color="auto" w:fill="auto"/>
            <w:noWrap/>
            <w:vAlign w:val="center"/>
            <w:hideMark/>
          </w:tcPr>
          <w:p w14:paraId="3AB59457" w14:textId="77777777" w:rsidR="00C83F41" w:rsidRPr="00C83F41" w:rsidRDefault="00C83F41" w:rsidP="00C83F41">
            <w:pPr>
              <w:spacing w:after="0" w:line="240" w:lineRule="auto"/>
              <w:rPr>
                <w:rFonts w:ascii="Times New Roman" w:eastAsia="Times New Roman" w:hAnsi="Times New Roman" w:cs="Times New Roman"/>
                <w:sz w:val="20"/>
                <w:szCs w:val="20"/>
                <w:lang w:eastAsia="fr-FR"/>
              </w:rPr>
            </w:pPr>
          </w:p>
        </w:tc>
        <w:tc>
          <w:tcPr>
            <w:tcW w:w="581" w:type="dxa"/>
            <w:tcBorders>
              <w:top w:val="nil"/>
              <w:left w:val="nil"/>
              <w:bottom w:val="nil"/>
              <w:right w:val="nil"/>
            </w:tcBorders>
            <w:shd w:val="clear" w:color="auto" w:fill="auto"/>
            <w:noWrap/>
            <w:vAlign w:val="center"/>
            <w:hideMark/>
          </w:tcPr>
          <w:p w14:paraId="63089589" w14:textId="77777777" w:rsidR="00C83F41" w:rsidRPr="00C83F41" w:rsidRDefault="00C83F41" w:rsidP="00C83F41">
            <w:pPr>
              <w:spacing w:after="0" w:line="240" w:lineRule="auto"/>
              <w:jc w:val="center"/>
              <w:rPr>
                <w:rFonts w:ascii="Times New Roman" w:eastAsia="Times New Roman" w:hAnsi="Times New Roman" w:cs="Times New Roman"/>
                <w:sz w:val="20"/>
                <w:szCs w:val="20"/>
                <w:lang w:eastAsia="fr-FR"/>
              </w:rPr>
            </w:pPr>
          </w:p>
        </w:tc>
        <w:tc>
          <w:tcPr>
            <w:tcW w:w="681" w:type="dxa"/>
            <w:tcBorders>
              <w:top w:val="nil"/>
              <w:left w:val="nil"/>
              <w:bottom w:val="nil"/>
              <w:right w:val="nil"/>
            </w:tcBorders>
            <w:shd w:val="clear" w:color="auto" w:fill="auto"/>
            <w:noWrap/>
            <w:vAlign w:val="center"/>
            <w:hideMark/>
          </w:tcPr>
          <w:p w14:paraId="5B5D90FE" w14:textId="77777777" w:rsidR="00C83F41" w:rsidRPr="00C83F41" w:rsidRDefault="00C83F41" w:rsidP="00C83F41">
            <w:pPr>
              <w:spacing w:after="0" w:line="240" w:lineRule="auto"/>
              <w:jc w:val="center"/>
              <w:rPr>
                <w:rFonts w:ascii="Times New Roman" w:eastAsia="Times New Roman" w:hAnsi="Times New Roman" w:cs="Times New Roman"/>
                <w:sz w:val="20"/>
                <w:szCs w:val="20"/>
                <w:lang w:eastAsia="fr-FR"/>
              </w:rPr>
            </w:pPr>
          </w:p>
        </w:tc>
        <w:tc>
          <w:tcPr>
            <w:tcW w:w="681" w:type="dxa"/>
            <w:tcBorders>
              <w:top w:val="nil"/>
              <w:left w:val="nil"/>
              <w:bottom w:val="nil"/>
              <w:right w:val="nil"/>
            </w:tcBorders>
            <w:shd w:val="clear" w:color="auto" w:fill="auto"/>
            <w:noWrap/>
            <w:vAlign w:val="center"/>
            <w:hideMark/>
          </w:tcPr>
          <w:p w14:paraId="2F905384" w14:textId="77777777" w:rsidR="00C83F41" w:rsidRPr="00C83F41" w:rsidRDefault="00C83F41" w:rsidP="00C83F41">
            <w:pPr>
              <w:spacing w:after="0" w:line="240" w:lineRule="auto"/>
              <w:jc w:val="center"/>
              <w:rPr>
                <w:rFonts w:ascii="Times New Roman" w:eastAsia="Times New Roman" w:hAnsi="Times New Roman" w:cs="Times New Roman"/>
                <w:sz w:val="20"/>
                <w:szCs w:val="20"/>
                <w:lang w:eastAsia="fr-FR"/>
              </w:rPr>
            </w:pPr>
          </w:p>
        </w:tc>
        <w:tc>
          <w:tcPr>
            <w:tcW w:w="882" w:type="dxa"/>
            <w:tcBorders>
              <w:top w:val="nil"/>
              <w:left w:val="nil"/>
              <w:bottom w:val="nil"/>
              <w:right w:val="nil"/>
            </w:tcBorders>
            <w:shd w:val="clear" w:color="auto" w:fill="auto"/>
            <w:noWrap/>
            <w:vAlign w:val="center"/>
            <w:hideMark/>
          </w:tcPr>
          <w:p w14:paraId="4EE0B05D" w14:textId="77777777" w:rsidR="00C83F41" w:rsidRPr="00C83F41" w:rsidRDefault="00C83F41" w:rsidP="00C83F41">
            <w:pPr>
              <w:spacing w:after="0" w:line="240" w:lineRule="auto"/>
              <w:jc w:val="center"/>
              <w:rPr>
                <w:rFonts w:ascii="Times New Roman" w:eastAsia="Times New Roman" w:hAnsi="Times New Roman" w:cs="Times New Roman"/>
                <w:sz w:val="20"/>
                <w:szCs w:val="20"/>
                <w:lang w:eastAsia="fr-FR"/>
              </w:rPr>
            </w:pPr>
          </w:p>
        </w:tc>
        <w:tc>
          <w:tcPr>
            <w:tcW w:w="942" w:type="dxa"/>
            <w:tcBorders>
              <w:top w:val="nil"/>
              <w:left w:val="nil"/>
              <w:bottom w:val="nil"/>
              <w:right w:val="nil"/>
            </w:tcBorders>
            <w:shd w:val="clear" w:color="auto" w:fill="auto"/>
            <w:noWrap/>
            <w:vAlign w:val="center"/>
            <w:hideMark/>
          </w:tcPr>
          <w:p w14:paraId="1CDACF95" w14:textId="77777777" w:rsidR="00C83F41" w:rsidRPr="00C83F41" w:rsidRDefault="00C83F41" w:rsidP="00C83F41">
            <w:pPr>
              <w:spacing w:after="0" w:line="240" w:lineRule="auto"/>
              <w:jc w:val="center"/>
              <w:rPr>
                <w:rFonts w:ascii="Times New Roman" w:eastAsia="Times New Roman" w:hAnsi="Times New Roman" w:cs="Times New Roman"/>
                <w:sz w:val="20"/>
                <w:szCs w:val="20"/>
                <w:lang w:eastAsia="fr-FR"/>
              </w:rPr>
            </w:pPr>
          </w:p>
        </w:tc>
      </w:tr>
      <w:tr w:rsidR="00C83F41" w:rsidRPr="00C83F41" w14:paraId="48C3A4B5" w14:textId="77777777" w:rsidTr="00C83F41">
        <w:trPr>
          <w:trHeight w:val="300"/>
        </w:trPr>
        <w:tc>
          <w:tcPr>
            <w:tcW w:w="3747"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4D929D76" w14:textId="77777777" w:rsidR="00C83F41" w:rsidRPr="00C83F41" w:rsidRDefault="00C83F41" w:rsidP="00C83F41">
            <w:pPr>
              <w:spacing w:after="0" w:line="240" w:lineRule="auto"/>
              <w:rPr>
                <w:rFonts w:ascii="Cambria" w:eastAsia="Times New Roman" w:hAnsi="Cambria" w:cs="Calibri"/>
                <w:b/>
                <w:bCs/>
                <w:sz w:val="20"/>
                <w:szCs w:val="20"/>
                <w:lang w:eastAsia="fr-FR"/>
              </w:rPr>
            </w:pPr>
            <w:r w:rsidRPr="00C83F41">
              <w:rPr>
                <w:rFonts w:ascii="Cambria" w:eastAsia="Times New Roman" w:hAnsi="Cambria" w:cs="Calibri"/>
                <w:b/>
                <w:bCs/>
                <w:sz w:val="20"/>
                <w:szCs w:val="20"/>
                <w:lang w:eastAsia="fr-FR"/>
              </w:rPr>
              <w:t xml:space="preserve">Moulin à Vent  </w:t>
            </w:r>
          </w:p>
        </w:tc>
        <w:tc>
          <w:tcPr>
            <w:tcW w:w="781" w:type="dxa"/>
            <w:tcBorders>
              <w:top w:val="single" w:sz="8" w:space="0" w:color="auto"/>
              <w:left w:val="nil"/>
              <w:bottom w:val="single" w:sz="4" w:space="0" w:color="auto"/>
              <w:right w:val="single" w:sz="4" w:space="0" w:color="auto"/>
            </w:tcBorders>
            <w:shd w:val="clear" w:color="000000" w:fill="D9D9D9"/>
            <w:vAlign w:val="center"/>
            <w:hideMark/>
          </w:tcPr>
          <w:p w14:paraId="0CAFA724" w14:textId="77777777" w:rsidR="00C83F41" w:rsidRPr="00C83F41" w:rsidRDefault="00C83F41" w:rsidP="00C83F41">
            <w:pPr>
              <w:spacing w:after="0" w:line="240" w:lineRule="auto"/>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21" w:type="dxa"/>
            <w:tcBorders>
              <w:top w:val="single" w:sz="8" w:space="0" w:color="auto"/>
              <w:left w:val="nil"/>
              <w:bottom w:val="single" w:sz="4" w:space="0" w:color="auto"/>
              <w:right w:val="single" w:sz="4" w:space="0" w:color="auto"/>
            </w:tcBorders>
            <w:shd w:val="clear" w:color="000000" w:fill="D9D9D9"/>
            <w:noWrap/>
            <w:vAlign w:val="center"/>
            <w:hideMark/>
          </w:tcPr>
          <w:p w14:paraId="49ABB970"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581" w:type="dxa"/>
            <w:tcBorders>
              <w:top w:val="single" w:sz="8" w:space="0" w:color="auto"/>
              <w:left w:val="nil"/>
              <w:bottom w:val="single" w:sz="4" w:space="0" w:color="auto"/>
              <w:right w:val="single" w:sz="4" w:space="0" w:color="auto"/>
            </w:tcBorders>
            <w:shd w:val="clear" w:color="000000" w:fill="D9D9D9"/>
            <w:noWrap/>
            <w:vAlign w:val="center"/>
            <w:hideMark/>
          </w:tcPr>
          <w:p w14:paraId="5BF5E1B7"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681" w:type="dxa"/>
            <w:tcBorders>
              <w:top w:val="single" w:sz="8" w:space="0" w:color="auto"/>
              <w:left w:val="nil"/>
              <w:bottom w:val="single" w:sz="4" w:space="0" w:color="auto"/>
              <w:right w:val="single" w:sz="4" w:space="0" w:color="auto"/>
            </w:tcBorders>
            <w:shd w:val="clear" w:color="000000" w:fill="D9D9D9"/>
            <w:noWrap/>
            <w:vAlign w:val="center"/>
            <w:hideMark/>
          </w:tcPr>
          <w:p w14:paraId="02E11621"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681" w:type="dxa"/>
            <w:tcBorders>
              <w:top w:val="single" w:sz="8" w:space="0" w:color="auto"/>
              <w:left w:val="nil"/>
              <w:bottom w:val="single" w:sz="4" w:space="0" w:color="auto"/>
              <w:right w:val="single" w:sz="4" w:space="0" w:color="auto"/>
            </w:tcBorders>
            <w:shd w:val="clear" w:color="000000" w:fill="D9D9D9"/>
            <w:noWrap/>
            <w:vAlign w:val="center"/>
            <w:hideMark/>
          </w:tcPr>
          <w:p w14:paraId="101AB201"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882" w:type="dxa"/>
            <w:tcBorders>
              <w:top w:val="single" w:sz="8" w:space="0" w:color="auto"/>
              <w:left w:val="nil"/>
              <w:bottom w:val="single" w:sz="4" w:space="0" w:color="auto"/>
              <w:right w:val="single" w:sz="4" w:space="0" w:color="auto"/>
            </w:tcBorders>
            <w:shd w:val="clear" w:color="000000" w:fill="D9D9D9"/>
            <w:noWrap/>
            <w:vAlign w:val="center"/>
            <w:hideMark/>
          </w:tcPr>
          <w:p w14:paraId="6B2B84D0"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942" w:type="dxa"/>
            <w:tcBorders>
              <w:top w:val="single" w:sz="8" w:space="0" w:color="auto"/>
              <w:left w:val="nil"/>
              <w:bottom w:val="single" w:sz="4" w:space="0" w:color="auto"/>
              <w:right w:val="single" w:sz="8" w:space="0" w:color="auto"/>
            </w:tcBorders>
            <w:shd w:val="clear" w:color="000000" w:fill="D9D9D9"/>
            <w:noWrap/>
            <w:vAlign w:val="center"/>
            <w:hideMark/>
          </w:tcPr>
          <w:p w14:paraId="7F931618" w14:textId="77777777" w:rsidR="00C83F41" w:rsidRPr="00C83F41" w:rsidRDefault="00C83F41" w:rsidP="00C83F41">
            <w:pPr>
              <w:spacing w:after="0" w:line="240" w:lineRule="auto"/>
              <w:jc w:val="center"/>
              <w:rPr>
                <w:rFonts w:ascii="Cambria" w:eastAsia="Times New Roman" w:hAnsi="Cambria" w:cs="Calibri"/>
                <w:b/>
                <w:bCs/>
                <w:color w:val="0070C0"/>
                <w:sz w:val="20"/>
                <w:szCs w:val="20"/>
                <w:lang w:eastAsia="fr-FR"/>
              </w:rPr>
            </w:pPr>
            <w:r w:rsidRPr="00C83F41">
              <w:rPr>
                <w:rFonts w:ascii="Cambria" w:eastAsia="Times New Roman" w:hAnsi="Cambria" w:cs="Calibri"/>
                <w:b/>
                <w:bCs/>
                <w:color w:val="0070C0"/>
                <w:sz w:val="20"/>
                <w:szCs w:val="20"/>
                <w:lang w:eastAsia="fr-FR"/>
              </w:rPr>
              <w:t>16,25*</w:t>
            </w:r>
          </w:p>
        </w:tc>
      </w:tr>
      <w:tr w:rsidR="00C83F41" w:rsidRPr="00C83F41" w14:paraId="568543EC" w14:textId="77777777" w:rsidTr="00C83F41">
        <w:trPr>
          <w:trHeight w:val="300"/>
        </w:trPr>
        <w:tc>
          <w:tcPr>
            <w:tcW w:w="9016" w:type="dxa"/>
            <w:gridSpan w:val="8"/>
            <w:tcBorders>
              <w:top w:val="single" w:sz="4" w:space="0" w:color="auto"/>
              <w:left w:val="nil"/>
              <w:bottom w:val="single" w:sz="4" w:space="0" w:color="auto"/>
              <w:right w:val="nil"/>
            </w:tcBorders>
            <w:shd w:val="clear" w:color="auto" w:fill="auto"/>
            <w:noWrap/>
            <w:vAlign w:val="bottom"/>
            <w:hideMark/>
          </w:tcPr>
          <w:p w14:paraId="149295B0" w14:textId="77777777" w:rsidR="00C83F41" w:rsidRPr="00C83F41" w:rsidRDefault="00C83F41" w:rsidP="00C83F41">
            <w:pPr>
              <w:spacing w:after="0" w:line="240" w:lineRule="auto"/>
              <w:jc w:val="right"/>
              <w:rPr>
                <w:rFonts w:ascii="Calibri" w:eastAsia="Times New Roman" w:hAnsi="Calibri" w:cs="Calibri"/>
                <w:color w:val="0070C0"/>
                <w:lang w:eastAsia="fr-FR"/>
              </w:rPr>
            </w:pPr>
            <w:r w:rsidRPr="00C83F41">
              <w:rPr>
                <w:rFonts w:ascii="Calibri" w:eastAsia="Times New Roman" w:hAnsi="Calibri" w:cs="Calibri"/>
                <w:color w:val="0070C0"/>
                <w:lang w:eastAsia="fr-FR"/>
              </w:rPr>
              <w:t xml:space="preserve"> *36 bouteilles achetées- 3 bouteilles offertes pour degustation</w:t>
            </w:r>
          </w:p>
        </w:tc>
      </w:tr>
      <w:tr w:rsidR="00C83F41" w:rsidRPr="00C83F41" w14:paraId="7C175894" w14:textId="77777777" w:rsidTr="00C83F41">
        <w:trPr>
          <w:trHeight w:val="360"/>
        </w:trPr>
        <w:tc>
          <w:tcPr>
            <w:tcW w:w="3747" w:type="dxa"/>
            <w:tcBorders>
              <w:top w:val="nil"/>
              <w:left w:val="single" w:sz="4" w:space="0" w:color="auto"/>
              <w:bottom w:val="single" w:sz="4" w:space="0" w:color="auto"/>
              <w:right w:val="single" w:sz="4" w:space="0" w:color="auto"/>
            </w:tcBorders>
            <w:shd w:val="clear" w:color="auto" w:fill="auto"/>
            <w:vAlign w:val="center"/>
            <w:hideMark/>
          </w:tcPr>
          <w:p w14:paraId="518B9D69" w14:textId="77777777" w:rsidR="00C83F41" w:rsidRPr="00C83F41" w:rsidRDefault="00C83F41" w:rsidP="00C83F41">
            <w:pPr>
              <w:spacing w:after="0" w:line="240" w:lineRule="auto"/>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Bourgogne Pinot noir</w:t>
            </w:r>
            <w:bookmarkStart w:id="1" w:name="_GoBack"/>
            <w:bookmarkEnd w:id="1"/>
          </w:p>
        </w:tc>
        <w:tc>
          <w:tcPr>
            <w:tcW w:w="781" w:type="dxa"/>
            <w:tcBorders>
              <w:top w:val="nil"/>
              <w:left w:val="nil"/>
              <w:bottom w:val="single" w:sz="4" w:space="0" w:color="auto"/>
              <w:right w:val="single" w:sz="4" w:space="0" w:color="auto"/>
            </w:tcBorders>
            <w:shd w:val="clear" w:color="auto" w:fill="auto"/>
            <w:vAlign w:val="center"/>
            <w:hideMark/>
          </w:tcPr>
          <w:p w14:paraId="74229577" w14:textId="77777777" w:rsidR="00C83F41" w:rsidRPr="00C83F41" w:rsidRDefault="00C83F41" w:rsidP="00C83F41">
            <w:pPr>
              <w:spacing w:after="0" w:line="240" w:lineRule="auto"/>
              <w:rPr>
                <w:rFonts w:ascii="Cambria" w:eastAsia="Times New Roman" w:hAnsi="Cambria" w:cs="Calibri"/>
                <w:sz w:val="28"/>
                <w:szCs w:val="28"/>
                <w:lang w:eastAsia="fr-FR"/>
              </w:rPr>
            </w:pPr>
            <w:r w:rsidRPr="00C83F41">
              <w:rPr>
                <w:rFonts w:ascii="Cambria" w:eastAsia="Times New Roman" w:hAnsi="Cambria" w:cs="Calibri"/>
                <w:sz w:val="28"/>
                <w:szCs w:val="28"/>
                <w:lang w:eastAsia="fr-FR"/>
              </w:rPr>
              <w:t> </w:t>
            </w:r>
          </w:p>
        </w:tc>
        <w:tc>
          <w:tcPr>
            <w:tcW w:w="721" w:type="dxa"/>
            <w:tcBorders>
              <w:top w:val="nil"/>
              <w:left w:val="nil"/>
              <w:bottom w:val="single" w:sz="4" w:space="0" w:color="auto"/>
              <w:right w:val="single" w:sz="4" w:space="0" w:color="auto"/>
            </w:tcBorders>
            <w:shd w:val="clear" w:color="auto" w:fill="auto"/>
            <w:noWrap/>
            <w:vAlign w:val="center"/>
            <w:hideMark/>
          </w:tcPr>
          <w:p w14:paraId="6DCCEBA4"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581" w:type="dxa"/>
            <w:tcBorders>
              <w:top w:val="nil"/>
              <w:left w:val="nil"/>
              <w:bottom w:val="single" w:sz="4" w:space="0" w:color="auto"/>
              <w:right w:val="single" w:sz="4" w:space="0" w:color="auto"/>
            </w:tcBorders>
            <w:shd w:val="clear" w:color="auto" w:fill="auto"/>
            <w:noWrap/>
            <w:vAlign w:val="center"/>
            <w:hideMark/>
          </w:tcPr>
          <w:p w14:paraId="6978E4B1"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681" w:type="dxa"/>
            <w:tcBorders>
              <w:top w:val="nil"/>
              <w:left w:val="nil"/>
              <w:bottom w:val="single" w:sz="4" w:space="0" w:color="auto"/>
              <w:right w:val="single" w:sz="4" w:space="0" w:color="auto"/>
            </w:tcBorders>
            <w:shd w:val="clear" w:color="auto" w:fill="auto"/>
            <w:noWrap/>
            <w:vAlign w:val="center"/>
            <w:hideMark/>
          </w:tcPr>
          <w:p w14:paraId="5DEA4CB7"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681" w:type="dxa"/>
            <w:tcBorders>
              <w:top w:val="nil"/>
              <w:left w:val="nil"/>
              <w:bottom w:val="single" w:sz="4" w:space="0" w:color="auto"/>
              <w:right w:val="single" w:sz="4" w:space="0" w:color="auto"/>
            </w:tcBorders>
            <w:shd w:val="clear" w:color="auto" w:fill="auto"/>
            <w:noWrap/>
            <w:vAlign w:val="center"/>
            <w:hideMark/>
          </w:tcPr>
          <w:p w14:paraId="008DF056"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882" w:type="dxa"/>
            <w:tcBorders>
              <w:top w:val="nil"/>
              <w:left w:val="nil"/>
              <w:bottom w:val="single" w:sz="4" w:space="0" w:color="auto"/>
              <w:right w:val="single" w:sz="4" w:space="0" w:color="auto"/>
            </w:tcBorders>
            <w:shd w:val="clear" w:color="auto" w:fill="auto"/>
            <w:noWrap/>
            <w:vAlign w:val="center"/>
            <w:hideMark/>
          </w:tcPr>
          <w:p w14:paraId="6049BD46"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942" w:type="dxa"/>
            <w:tcBorders>
              <w:top w:val="nil"/>
              <w:left w:val="nil"/>
              <w:bottom w:val="single" w:sz="4" w:space="0" w:color="auto"/>
              <w:right w:val="single" w:sz="4" w:space="0" w:color="auto"/>
            </w:tcBorders>
            <w:shd w:val="clear" w:color="auto" w:fill="auto"/>
            <w:noWrap/>
            <w:vAlign w:val="center"/>
            <w:hideMark/>
          </w:tcPr>
          <w:p w14:paraId="07EF22D1" w14:textId="77777777" w:rsidR="00C83F41" w:rsidRPr="00C83F41" w:rsidRDefault="00C83F41" w:rsidP="00C83F41">
            <w:pPr>
              <w:spacing w:after="0" w:line="240" w:lineRule="auto"/>
              <w:jc w:val="center"/>
              <w:rPr>
                <w:rFonts w:ascii="Cambria" w:eastAsia="Times New Roman" w:hAnsi="Cambria" w:cs="Calibri"/>
                <w:b/>
                <w:bCs/>
                <w:color w:val="0070C0"/>
                <w:sz w:val="20"/>
                <w:szCs w:val="20"/>
                <w:lang w:eastAsia="fr-FR"/>
              </w:rPr>
            </w:pPr>
            <w:r w:rsidRPr="00C83F41">
              <w:rPr>
                <w:rFonts w:ascii="Cambria" w:eastAsia="Times New Roman" w:hAnsi="Cambria" w:cs="Calibri"/>
                <w:b/>
                <w:bCs/>
                <w:color w:val="0070C0"/>
                <w:sz w:val="20"/>
                <w:szCs w:val="20"/>
                <w:lang w:eastAsia="fr-FR"/>
              </w:rPr>
              <w:t>out</w:t>
            </w:r>
          </w:p>
        </w:tc>
      </w:tr>
      <w:tr w:rsidR="00C83F41" w:rsidRPr="00C83F41" w14:paraId="47C80FA1" w14:textId="77777777" w:rsidTr="00C83F41">
        <w:trPr>
          <w:trHeight w:val="495"/>
        </w:trPr>
        <w:tc>
          <w:tcPr>
            <w:tcW w:w="3747" w:type="dxa"/>
            <w:tcBorders>
              <w:top w:val="nil"/>
              <w:left w:val="single" w:sz="4" w:space="0" w:color="auto"/>
              <w:bottom w:val="single" w:sz="4" w:space="0" w:color="auto"/>
              <w:right w:val="single" w:sz="4" w:space="0" w:color="auto"/>
            </w:tcBorders>
            <w:shd w:val="clear" w:color="auto" w:fill="auto"/>
            <w:vAlign w:val="center"/>
            <w:hideMark/>
          </w:tcPr>
          <w:p w14:paraId="26AE2FDC" w14:textId="77777777" w:rsidR="00C83F41" w:rsidRPr="00C83F41" w:rsidRDefault="00C83F41" w:rsidP="00C83F41">
            <w:pPr>
              <w:spacing w:after="0" w:line="240" w:lineRule="auto"/>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Bourgogne Hautes Côtes de Nuits -  Rouge</w:t>
            </w:r>
          </w:p>
        </w:tc>
        <w:tc>
          <w:tcPr>
            <w:tcW w:w="781" w:type="dxa"/>
            <w:tcBorders>
              <w:top w:val="nil"/>
              <w:left w:val="nil"/>
              <w:bottom w:val="single" w:sz="4" w:space="0" w:color="auto"/>
              <w:right w:val="single" w:sz="4" w:space="0" w:color="auto"/>
            </w:tcBorders>
            <w:shd w:val="clear" w:color="auto" w:fill="auto"/>
            <w:noWrap/>
            <w:vAlign w:val="center"/>
            <w:hideMark/>
          </w:tcPr>
          <w:p w14:paraId="036EDBC6"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21" w:type="dxa"/>
            <w:tcBorders>
              <w:top w:val="nil"/>
              <w:left w:val="nil"/>
              <w:bottom w:val="single" w:sz="4" w:space="0" w:color="auto"/>
              <w:right w:val="single" w:sz="4" w:space="0" w:color="auto"/>
            </w:tcBorders>
            <w:shd w:val="clear" w:color="auto" w:fill="auto"/>
            <w:noWrap/>
            <w:vAlign w:val="center"/>
            <w:hideMark/>
          </w:tcPr>
          <w:p w14:paraId="4EF1EE08"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581" w:type="dxa"/>
            <w:tcBorders>
              <w:top w:val="nil"/>
              <w:left w:val="nil"/>
              <w:bottom w:val="single" w:sz="4" w:space="0" w:color="auto"/>
              <w:right w:val="single" w:sz="4" w:space="0" w:color="auto"/>
            </w:tcBorders>
            <w:shd w:val="clear" w:color="auto" w:fill="auto"/>
            <w:noWrap/>
            <w:vAlign w:val="center"/>
            <w:hideMark/>
          </w:tcPr>
          <w:p w14:paraId="32457E1A"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681" w:type="dxa"/>
            <w:tcBorders>
              <w:top w:val="nil"/>
              <w:left w:val="nil"/>
              <w:bottom w:val="single" w:sz="4" w:space="0" w:color="auto"/>
              <w:right w:val="single" w:sz="4" w:space="0" w:color="auto"/>
            </w:tcBorders>
            <w:shd w:val="clear" w:color="auto" w:fill="auto"/>
            <w:noWrap/>
            <w:vAlign w:val="center"/>
            <w:hideMark/>
          </w:tcPr>
          <w:p w14:paraId="2F037314"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681" w:type="dxa"/>
            <w:tcBorders>
              <w:top w:val="nil"/>
              <w:left w:val="nil"/>
              <w:bottom w:val="single" w:sz="4" w:space="0" w:color="auto"/>
              <w:right w:val="single" w:sz="4" w:space="0" w:color="auto"/>
            </w:tcBorders>
            <w:shd w:val="clear" w:color="auto" w:fill="auto"/>
            <w:noWrap/>
            <w:vAlign w:val="center"/>
            <w:hideMark/>
          </w:tcPr>
          <w:p w14:paraId="3262929E"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882" w:type="dxa"/>
            <w:tcBorders>
              <w:top w:val="nil"/>
              <w:left w:val="nil"/>
              <w:bottom w:val="single" w:sz="4" w:space="0" w:color="auto"/>
              <w:right w:val="single" w:sz="4" w:space="0" w:color="auto"/>
            </w:tcBorders>
            <w:shd w:val="clear" w:color="auto" w:fill="auto"/>
            <w:noWrap/>
            <w:vAlign w:val="center"/>
            <w:hideMark/>
          </w:tcPr>
          <w:p w14:paraId="0A9F94C3"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942" w:type="dxa"/>
            <w:tcBorders>
              <w:top w:val="nil"/>
              <w:left w:val="nil"/>
              <w:bottom w:val="single" w:sz="4" w:space="0" w:color="auto"/>
              <w:right w:val="single" w:sz="4" w:space="0" w:color="auto"/>
            </w:tcBorders>
            <w:shd w:val="clear" w:color="auto" w:fill="auto"/>
            <w:noWrap/>
            <w:vAlign w:val="bottom"/>
            <w:hideMark/>
          </w:tcPr>
          <w:p w14:paraId="271ABCC1" w14:textId="77777777" w:rsidR="00C83F41" w:rsidRPr="00C83F41" w:rsidRDefault="00C83F41" w:rsidP="00C83F41">
            <w:pPr>
              <w:spacing w:after="0" w:line="240" w:lineRule="auto"/>
              <w:jc w:val="center"/>
              <w:rPr>
                <w:rFonts w:ascii="Calibri" w:eastAsia="Times New Roman" w:hAnsi="Calibri" w:cs="Calibri"/>
                <w:b/>
                <w:bCs/>
                <w:color w:val="0070C0"/>
                <w:lang w:eastAsia="fr-FR"/>
              </w:rPr>
            </w:pPr>
            <w:r w:rsidRPr="00C83F41">
              <w:rPr>
                <w:rFonts w:ascii="Calibri" w:eastAsia="Times New Roman" w:hAnsi="Calibri" w:cs="Calibri"/>
                <w:b/>
                <w:bCs/>
                <w:color w:val="0070C0"/>
                <w:lang w:eastAsia="fr-FR"/>
              </w:rPr>
              <w:t>out</w:t>
            </w:r>
          </w:p>
        </w:tc>
      </w:tr>
      <w:tr w:rsidR="00C83F41" w:rsidRPr="00C83F41" w14:paraId="3E563614" w14:textId="77777777" w:rsidTr="00C83F41">
        <w:trPr>
          <w:trHeight w:val="300"/>
        </w:trPr>
        <w:tc>
          <w:tcPr>
            <w:tcW w:w="3747" w:type="dxa"/>
            <w:tcBorders>
              <w:top w:val="nil"/>
              <w:left w:val="single" w:sz="4" w:space="0" w:color="auto"/>
              <w:bottom w:val="nil"/>
              <w:right w:val="nil"/>
            </w:tcBorders>
            <w:shd w:val="clear" w:color="auto" w:fill="auto"/>
            <w:vAlign w:val="center"/>
            <w:hideMark/>
          </w:tcPr>
          <w:p w14:paraId="610C7352" w14:textId="77777777" w:rsidR="00C83F41" w:rsidRPr="00C83F41" w:rsidRDefault="00C83F41" w:rsidP="00C83F41">
            <w:pPr>
              <w:spacing w:after="0" w:line="240" w:lineRule="auto"/>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Beaune 1er cru les Boucherottes</w:t>
            </w:r>
          </w:p>
        </w:tc>
        <w:tc>
          <w:tcPr>
            <w:tcW w:w="781" w:type="dxa"/>
            <w:tcBorders>
              <w:top w:val="nil"/>
              <w:left w:val="single" w:sz="4" w:space="0" w:color="auto"/>
              <w:bottom w:val="nil"/>
              <w:right w:val="single" w:sz="4" w:space="0" w:color="auto"/>
            </w:tcBorders>
            <w:shd w:val="clear" w:color="auto" w:fill="auto"/>
            <w:noWrap/>
            <w:vAlign w:val="center"/>
            <w:hideMark/>
          </w:tcPr>
          <w:p w14:paraId="35B0F6D8"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21" w:type="dxa"/>
            <w:tcBorders>
              <w:top w:val="nil"/>
              <w:left w:val="nil"/>
              <w:bottom w:val="nil"/>
              <w:right w:val="single" w:sz="4" w:space="0" w:color="auto"/>
            </w:tcBorders>
            <w:shd w:val="clear" w:color="auto" w:fill="auto"/>
            <w:noWrap/>
            <w:vAlign w:val="center"/>
            <w:hideMark/>
          </w:tcPr>
          <w:p w14:paraId="60FA7F14"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581" w:type="dxa"/>
            <w:tcBorders>
              <w:top w:val="nil"/>
              <w:left w:val="nil"/>
              <w:bottom w:val="nil"/>
              <w:right w:val="single" w:sz="4" w:space="0" w:color="auto"/>
            </w:tcBorders>
            <w:shd w:val="clear" w:color="auto" w:fill="auto"/>
            <w:noWrap/>
            <w:vAlign w:val="center"/>
            <w:hideMark/>
          </w:tcPr>
          <w:p w14:paraId="04EA0E77"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681" w:type="dxa"/>
            <w:tcBorders>
              <w:top w:val="nil"/>
              <w:left w:val="nil"/>
              <w:bottom w:val="nil"/>
              <w:right w:val="single" w:sz="4" w:space="0" w:color="auto"/>
            </w:tcBorders>
            <w:shd w:val="clear" w:color="auto" w:fill="auto"/>
            <w:noWrap/>
            <w:vAlign w:val="center"/>
            <w:hideMark/>
          </w:tcPr>
          <w:p w14:paraId="2239A9CC"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681" w:type="dxa"/>
            <w:tcBorders>
              <w:top w:val="nil"/>
              <w:left w:val="nil"/>
              <w:bottom w:val="nil"/>
              <w:right w:val="single" w:sz="4" w:space="0" w:color="auto"/>
            </w:tcBorders>
            <w:shd w:val="clear" w:color="auto" w:fill="auto"/>
            <w:noWrap/>
            <w:vAlign w:val="center"/>
            <w:hideMark/>
          </w:tcPr>
          <w:p w14:paraId="1933C44A"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882" w:type="dxa"/>
            <w:tcBorders>
              <w:top w:val="nil"/>
              <w:left w:val="nil"/>
              <w:bottom w:val="nil"/>
              <w:right w:val="nil"/>
            </w:tcBorders>
            <w:shd w:val="clear" w:color="auto" w:fill="auto"/>
            <w:noWrap/>
            <w:vAlign w:val="center"/>
            <w:hideMark/>
          </w:tcPr>
          <w:p w14:paraId="71FE01CD"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942" w:type="dxa"/>
            <w:tcBorders>
              <w:top w:val="nil"/>
              <w:left w:val="single" w:sz="4" w:space="0" w:color="auto"/>
              <w:bottom w:val="single" w:sz="4" w:space="0" w:color="auto"/>
              <w:right w:val="single" w:sz="4" w:space="0" w:color="auto"/>
            </w:tcBorders>
            <w:shd w:val="clear" w:color="auto" w:fill="auto"/>
            <w:noWrap/>
            <w:vAlign w:val="bottom"/>
            <w:hideMark/>
          </w:tcPr>
          <w:p w14:paraId="38981B25" w14:textId="516AC528" w:rsidR="00C83F41" w:rsidRPr="00C83F41" w:rsidRDefault="00B531F4" w:rsidP="00C83F41">
            <w:pPr>
              <w:spacing w:after="0" w:line="240" w:lineRule="auto"/>
              <w:jc w:val="center"/>
              <w:rPr>
                <w:rFonts w:ascii="Calibri" w:eastAsia="Times New Roman" w:hAnsi="Calibri" w:cs="Calibri"/>
                <w:b/>
                <w:bCs/>
                <w:color w:val="0070C0"/>
                <w:lang w:eastAsia="fr-FR"/>
              </w:rPr>
            </w:pPr>
            <w:r w:rsidRPr="00B531F4">
              <w:rPr>
                <w:rFonts w:ascii="Calibri" w:eastAsia="Times New Roman" w:hAnsi="Calibri" w:cs="Calibri"/>
                <w:b/>
                <w:bCs/>
                <w:color w:val="0070C0"/>
                <w:highlight w:val="yellow"/>
                <w:lang w:eastAsia="fr-FR"/>
              </w:rPr>
              <w:t>OUT</w:t>
            </w:r>
          </w:p>
        </w:tc>
      </w:tr>
      <w:tr w:rsidR="00C83F41" w:rsidRPr="00C83F41" w14:paraId="153A3123" w14:textId="77777777" w:rsidTr="00C83F41">
        <w:trPr>
          <w:trHeight w:val="570"/>
        </w:trPr>
        <w:tc>
          <w:tcPr>
            <w:tcW w:w="3747" w:type="dxa"/>
            <w:tcBorders>
              <w:top w:val="single" w:sz="4" w:space="0" w:color="auto"/>
              <w:left w:val="single" w:sz="4" w:space="0" w:color="auto"/>
              <w:bottom w:val="nil"/>
              <w:right w:val="nil"/>
            </w:tcBorders>
            <w:shd w:val="clear" w:color="auto" w:fill="auto"/>
            <w:vAlign w:val="center"/>
            <w:hideMark/>
          </w:tcPr>
          <w:p w14:paraId="0C657CBA" w14:textId="77777777" w:rsidR="00C83F41" w:rsidRPr="00C83F41" w:rsidRDefault="00C83F41" w:rsidP="00C83F41">
            <w:pPr>
              <w:spacing w:after="0" w:line="240" w:lineRule="auto"/>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Savigny les Beaune 1er cru   "Le Clos Des Guettes"</w:t>
            </w:r>
          </w:p>
        </w:tc>
        <w:tc>
          <w:tcPr>
            <w:tcW w:w="781" w:type="dxa"/>
            <w:tcBorders>
              <w:top w:val="single" w:sz="4" w:space="0" w:color="auto"/>
              <w:left w:val="single" w:sz="4" w:space="0" w:color="auto"/>
              <w:bottom w:val="nil"/>
              <w:right w:val="single" w:sz="4" w:space="0" w:color="auto"/>
            </w:tcBorders>
            <w:shd w:val="clear" w:color="auto" w:fill="auto"/>
            <w:noWrap/>
            <w:vAlign w:val="center"/>
            <w:hideMark/>
          </w:tcPr>
          <w:p w14:paraId="2C6EAEC8"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21" w:type="dxa"/>
            <w:tcBorders>
              <w:top w:val="single" w:sz="4" w:space="0" w:color="auto"/>
              <w:left w:val="nil"/>
              <w:bottom w:val="nil"/>
              <w:right w:val="single" w:sz="4" w:space="0" w:color="auto"/>
            </w:tcBorders>
            <w:shd w:val="clear" w:color="auto" w:fill="auto"/>
            <w:noWrap/>
            <w:vAlign w:val="center"/>
            <w:hideMark/>
          </w:tcPr>
          <w:p w14:paraId="2D3405E0"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581" w:type="dxa"/>
            <w:tcBorders>
              <w:top w:val="single" w:sz="4" w:space="0" w:color="auto"/>
              <w:left w:val="nil"/>
              <w:bottom w:val="nil"/>
              <w:right w:val="single" w:sz="4" w:space="0" w:color="auto"/>
            </w:tcBorders>
            <w:shd w:val="clear" w:color="auto" w:fill="auto"/>
            <w:noWrap/>
            <w:vAlign w:val="center"/>
            <w:hideMark/>
          </w:tcPr>
          <w:p w14:paraId="3FD22656"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31,23</w:t>
            </w:r>
          </w:p>
        </w:tc>
        <w:tc>
          <w:tcPr>
            <w:tcW w:w="681" w:type="dxa"/>
            <w:tcBorders>
              <w:top w:val="single" w:sz="4" w:space="0" w:color="auto"/>
              <w:left w:val="nil"/>
              <w:bottom w:val="nil"/>
              <w:right w:val="single" w:sz="4" w:space="0" w:color="auto"/>
            </w:tcBorders>
            <w:shd w:val="clear" w:color="auto" w:fill="auto"/>
            <w:noWrap/>
            <w:vAlign w:val="center"/>
            <w:hideMark/>
          </w:tcPr>
          <w:p w14:paraId="7C15816A"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31,23</w:t>
            </w:r>
          </w:p>
        </w:tc>
        <w:tc>
          <w:tcPr>
            <w:tcW w:w="681" w:type="dxa"/>
            <w:tcBorders>
              <w:top w:val="single" w:sz="4" w:space="0" w:color="auto"/>
              <w:left w:val="nil"/>
              <w:bottom w:val="nil"/>
              <w:right w:val="single" w:sz="4" w:space="0" w:color="auto"/>
            </w:tcBorders>
            <w:shd w:val="clear" w:color="auto" w:fill="auto"/>
            <w:noWrap/>
            <w:vAlign w:val="center"/>
            <w:hideMark/>
          </w:tcPr>
          <w:p w14:paraId="6012A6FB"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OUT</w:t>
            </w:r>
          </w:p>
        </w:tc>
        <w:tc>
          <w:tcPr>
            <w:tcW w:w="882" w:type="dxa"/>
            <w:tcBorders>
              <w:top w:val="single" w:sz="4" w:space="0" w:color="auto"/>
              <w:left w:val="nil"/>
              <w:bottom w:val="nil"/>
              <w:right w:val="nil"/>
            </w:tcBorders>
            <w:shd w:val="clear" w:color="auto" w:fill="auto"/>
            <w:noWrap/>
            <w:vAlign w:val="center"/>
            <w:hideMark/>
          </w:tcPr>
          <w:p w14:paraId="469CE58B"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out</w:t>
            </w:r>
          </w:p>
        </w:tc>
        <w:tc>
          <w:tcPr>
            <w:tcW w:w="942" w:type="dxa"/>
            <w:tcBorders>
              <w:top w:val="nil"/>
              <w:left w:val="single" w:sz="4" w:space="0" w:color="auto"/>
              <w:bottom w:val="single" w:sz="4" w:space="0" w:color="auto"/>
              <w:right w:val="single" w:sz="4" w:space="0" w:color="auto"/>
            </w:tcBorders>
            <w:shd w:val="clear" w:color="auto" w:fill="auto"/>
            <w:noWrap/>
            <w:vAlign w:val="bottom"/>
            <w:hideMark/>
          </w:tcPr>
          <w:p w14:paraId="0C1ED0BA" w14:textId="77777777" w:rsidR="00C83F41" w:rsidRPr="00C83F41" w:rsidRDefault="00C83F41" w:rsidP="00C83F41">
            <w:pPr>
              <w:spacing w:after="0" w:line="240" w:lineRule="auto"/>
              <w:jc w:val="center"/>
              <w:rPr>
                <w:rFonts w:ascii="Calibri" w:eastAsia="Times New Roman" w:hAnsi="Calibri" w:cs="Calibri"/>
                <w:b/>
                <w:bCs/>
                <w:color w:val="0070C0"/>
                <w:lang w:eastAsia="fr-FR"/>
              </w:rPr>
            </w:pPr>
            <w:r w:rsidRPr="00C83F41">
              <w:rPr>
                <w:rFonts w:ascii="Calibri" w:eastAsia="Times New Roman" w:hAnsi="Calibri" w:cs="Calibri"/>
                <w:b/>
                <w:bCs/>
                <w:color w:val="0070C0"/>
                <w:lang w:eastAsia="fr-FR"/>
              </w:rPr>
              <w:t>31,23</w:t>
            </w:r>
          </w:p>
        </w:tc>
      </w:tr>
      <w:tr w:rsidR="00C83F41" w:rsidRPr="00C83F41" w14:paraId="57537B11" w14:textId="77777777" w:rsidTr="00C83F41">
        <w:trPr>
          <w:trHeight w:val="315"/>
        </w:trPr>
        <w:tc>
          <w:tcPr>
            <w:tcW w:w="3747"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747BBCB7" w14:textId="77777777" w:rsidR="00C83F41" w:rsidRPr="00C83F41" w:rsidRDefault="00C83F41" w:rsidP="00C83F41">
            <w:pPr>
              <w:spacing w:after="0" w:line="240" w:lineRule="auto"/>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Vosne Romanée Les Chalandins</w:t>
            </w:r>
          </w:p>
        </w:tc>
        <w:tc>
          <w:tcPr>
            <w:tcW w:w="781" w:type="dxa"/>
            <w:tcBorders>
              <w:top w:val="single" w:sz="4" w:space="0" w:color="auto"/>
              <w:left w:val="nil"/>
              <w:bottom w:val="single" w:sz="8" w:space="0" w:color="auto"/>
              <w:right w:val="single" w:sz="4" w:space="0" w:color="auto"/>
            </w:tcBorders>
            <w:shd w:val="clear" w:color="auto" w:fill="auto"/>
            <w:vAlign w:val="center"/>
            <w:hideMark/>
          </w:tcPr>
          <w:p w14:paraId="4A03B0BD" w14:textId="77777777" w:rsidR="00C83F41" w:rsidRPr="00C83F41" w:rsidRDefault="00C83F41" w:rsidP="00C83F41">
            <w:pPr>
              <w:spacing w:after="0" w:line="240" w:lineRule="auto"/>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21" w:type="dxa"/>
            <w:tcBorders>
              <w:top w:val="single" w:sz="4" w:space="0" w:color="auto"/>
              <w:left w:val="nil"/>
              <w:bottom w:val="single" w:sz="8" w:space="0" w:color="auto"/>
              <w:right w:val="single" w:sz="4" w:space="0" w:color="auto"/>
            </w:tcBorders>
            <w:shd w:val="clear" w:color="auto" w:fill="auto"/>
            <w:noWrap/>
            <w:vAlign w:val="center"/>
            <w:hideMark/>
          </w:tcPr>
          <w:p w14:paraId="0AA03108"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E85C8BD"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681" w:type="dxa"/>
            <w:tcBorders>
              <w:top w:val="single" w:sz="4" w:space="0" w:color="auto"/>
              <w:left w:val="nil"/>
              <w:bottom w:val="single" w:sz="8" w:space="0" w:color="auto"/>
              <w:right w:val="single" w:sz="4" w:space="0" w:color="auto"/>
            </w:tcBorders>
            <w:shd w:val="clear" w:color="auto" w:fill="auto"/>
            <w:noWrap/>
            <w:vAlign w:val="center"/>
            <w:hideMark/>
          </w:tcPr>
          <w:p w14:paraId="2D72C36B"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681" w:type="dxa"/>
            <w:tcBorders>
              <w:top w:val="single" w:sz="4" w:space="0" w:color="auto"/>
              <w:left w:val="nil"/>
              <w:bottom w:val="single" w:sz="8" w:space="0" w:color="auto"/>
              <w:right w:val="single" w:sz="4" w:space="0" w:color="auto"/>
            </w:tcBorders>
            <w:shd w:val="clear" w:color="auto" w:fill="auto"/>
            <w:noWrap/>
            <w:vAlign w:val="center"/>
            <w:hideMark/>
          </w:tcPr>
          <w:p w14:paraId="26BFA1A9"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882" w:type="dxa"/>
            <w:tcBorders>
              <w:top w:val="single" w:sz="4" w:space="0" w:color="auto"/>
              <w:left w:val="nil"/>
              <w:bottom w:val="single" w:sz="8" w:space="0" w:color="auto"/>
              <w:right w:val="single" w:sz="4" w:space="0" w:color="auto"/>
            </w:tcBorders>
            <w:shd w:val="clear" w:color="auto" w:fill="auto"/>
            <w:noWrap/>
            <w:vAlign w:val="center"/>
            <w:hideMark/>
          </w:tcPr>
          <w:p w14:paraId="20A9964E"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942" w:type="dxa"/>
            <w:tcBorders>
              <w:top w:val="nil"/>
              <w:left w:val="nil"/>
              <w:bottom w:val="single" w:sz="8" w:space="0" w:color="auto"/>
              <w:right w:val="single" w:sz="8" w:space="0" w:color="auto"/>
            </w:tcBorders>
            <w:shd w:val="clear" w:color="auto" w:fill="auto"/>
            <w:noWrap/>
            <w:vAlign w:val="bottom"/>
            <w:hideMark/>
          </w:tcPr>
          <w:p w14:paraId="24F7F3DF" w14:textId="77777777" w:rsidR="00C83F41" w:rsidRPr="00C83F41" w:rsidRDefault="00C83F41" w:rsidP="00C83F41">
            <w:pPr>
              <w:spacing w:after="0" w:line="240" w:lineRule="auto"/>
              <w:jc w:val="center"/>
              <w:rPr>
                <w:rFonts w:ascii="Calibri" w:eastAsia="Times New Roman" w:hAnsi="Calibri" w:cs="Calibri"/>
                <w:b/>
                <w:bCs/>
                <w:color w:val="0070C0"/>
                <w:lang w:eastAsia="fr-FR"/>
              </w:rPr>
            </w:pPr>
            <w:r w:rsidRPr="00C83F41">
              <w:rPr>
                <w:rFonts w:ascii="Calibri" w:eastAsia="Times New Roman" w:hAnsi="Calibri" w:cs="Calibri"/>
                <w:b/>
                <w:bCs/>
                <w:color w:val="0070C0"/>
                <w:lang w:eastAsia="fr-FR"/>
              </w:rPr>
              <w:t>40</w:t>
            </w:r>
          </w:p>
        </w:tc>
      </w:tr>
      <w:tr w:rsidR="00C83F41" w:rsidRPr="00C83F41" w14:paraId="7C7E23B3" w14:textId="77777777" w:rsidTr="00C83F41">
        <w:trPr>
          <w:trHeight w:val="300"/>
        </w:trPr>
        <w:tc>
          <w:tcPr>
            <w:tcW w:w="3747" w:type="dxa"/>
            <w:tcBorders>
              <w:top w:val="single" w:sz="4" w:space="0" w:color="auto"/>
              <w:left w:val="single" w:sz="4" w:space="0" w:color="auto"/>
              <w:bottom w:val="single" w:sz="4" w:space="0" w:color="auto"/>
              <w:right w:val="nil"/>
            </w:tcBorders>
            <w:shd w:val="clear" w:color="auto" w:fill="auto"/>
            <w:vAlign w:val="center"/>
            <w:hideMark/>
          </w:tcPr>
          <w:p w14:paraId="38A518D6" w14:textId="77777777" w:rsidR="00C83F41" w:rsidRPr="00C83F41" w:rsidRDefault="00C83F41" w:rsidP="00C83F41">
            <w:pPr>
              <w:spacing w:after="0" w:line="240" w:lineRule="auto"/>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Vosne Romanée "Maizières"</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6A588"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14:paraId="69F91970"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581" w:type="dxa"/>
            <w:tcBorders>
              <w:top w:val="single" w:sz="4" w:space="0" w:color="auto"/>
              <w:left w:val="nil"/>
              <w:bottom w:val="single" w:sz="4" w:space="0" w:color="auto"/>
              <w:right w:val="single" w:sz="4" w:space="0" w:color="auto"/>
            </w:tcBorders>
            <w:shd w:val="clear" w:color="auto" w:fill="auto"/>
            <w:noWrap/>
            <w:vAlign w:val="center"/>
            <w:hideMark/>
          </w:tcPr>
          <w:p w14:paraId="1451BF06"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681" w:type="dxa"/>
            <w:tcBorders>
              <w:top w:val="single" w:sz="4" w:space="0" w:color="auto"/>
              <w:left w:val="nil"/>
              <w:bottom w:val="single" w:sz="4" w:space="0" w:color="auto"/>
              <w:right w:val="single" w:sz="4" w:space="0" w:color="auto"/>
            </w:tcBorders>
            <w:shd w:val="clear" w:color="auto" w:fill="auto"/>
            <w:noWrap/>
            <w:vAlign w:val="center"/>
            <w:hideMark/>
          </w:tcPr>
          <w:p w14:paraId="1F19FAC9"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681" w:type="dxa"/>
            <w:tcBorders>
              <w:top w:val="single" w:sz="4" w:space="0" w:color="auto"/>
              <w:left w:val="nil"/>
              <w:bottom w:val="single" w:sz="4" w:space="0" w:color="auto"/>
              <w:right w:val="single" w:sz="4" w:space="0" w:color="auto"/>
            </w:tcBorders>
            <w:shd w:val="clear" w:color="auto" w:fill="auto"/>
            <w:noWrap/>
            <w:vAlign w:val="center"/>
            <w:hideMark/>
          </w:tcPr>
          <w:p w14:paraId="42B6ADF0"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OUT</w:t>
            </w:r>
          </w:p>
        </w:tc>
        <w:tc>
          <w:tcPr>
            <w:tcW w:w="882" w:type="dxa"/>
            <w:tcBorders>
              <w:top w:val="single" w:sz="4" w:space="0" w:color="auto"/>
              <w:left w:val="nil"/>
              <w:bottom w:val="single" w:sz="4" w:space="0" w:color="auto"/>
              <w:right w:val="nil"/>
            </w:tcBorders>
            <w:shd w:val="clear" w:color="auto" w:fill="auto"/>
            <w:noWrap/>
            <w:vAlign w:val="center"/>
            <w:hideMark/>
          </w:tcPr>
          <w:p w14:paraId="753B9D83" w14:textId="77777777" w:rsidR="00C83F41" w:rsidRPr="00C83F41" w:rsidRDefault="00C83F41" w:rsidP="00C83F41">
            <w:pPr>
              <w:spacing w:after="0" w:line="240" w:lineRule="auto"/>
              <w:jc w:val="center"/>
              <w:rPr>
                <w:rFonts w:ascii="Cambria" w:eastAsia="Times New Roman" w:hAnsi="Cambria" w:cs="Calibri"/>
                <w:sz w:val="16"/>
                <w:szCs w:val="16"/>
                <w:lang w:eastAsia="fr-FR"/>
              </w:rPr>
            </w:pPr>
            <w:r w:rsidRPr="00C83F41">
              <w:rPr>
                <w:rFonts w:ascii="Cambria" w:eastAsia="Times New Roman" w:hAnsi="Cambria" w:cs="Calibri"/>
                <w:sz w:val="16"/>
                <w:szCs w:val="16"/>
                <w:lang w:eastAsia="fr-FR"/>
              </w:rPr>
              <w:t>replanted</w:t>
            </w:r>
          </w:p>
        </w:tc>
        <w:tc>
          <w:tcPr>
            <w:tcW w:w="942" w:type="dxa"/>
            <w:tcBorders>
              <w:top w:val="single" w:sz="4" w:space="0" w:color="auto"/>
              <w:left w:val="single" w:sz="4" w:space="0" w:color="auto"/>
              <w:bottom w:val="single" w:sz="4" w:space="0" w:color="auto"/>
              <w:right w:val="nil"/>
            </w:tcBorders>
            <w:shd w:val="clear" w:color="auto" w:fill="auto"/>
            <w:noWrap/>
            <w:vAlign w:val="center"/>
            <w:hideMark/>
          </w:tcPr>
          <w:p w14:paraId="0B1695D1" w14:textId="77777777" w:rsidR="00C83F41" w:rsidRPr="00C83F41" w:rsidRDefault="00C83F41" w:rsidP="00C83F41">
            <w:pPr>
              <w:spacing w:after="0" w:line="240" w:lineRule="auto"/>
              <w:jc w:val="center"/>
              <w:rPr>
                <w:rFonts w:ascii="Cambria" w:eastAsia="Times New Roman" w:hAnsi="Cambria" w:cs="Calibri"/>
                <w:sz w:val="16"/>
                <w:szCs w:val="16"/>
                <w:lang w:eastAsia="fr-FR"/>
              </w:rPr>
            </w:pPr>
            <w:r w:rsidRPr="00C83F41">
              <w:rPr>
                <w:rFonts w:ascii="Cambria" w:eastAsia="Times New Roman" w:hAnsi="Cambria" w:cs="Calibri"/>
                <w:sz w:val="16"/>
                <w:szCs w:val="16"/>
                <w:lang w:eastAsia="fr-FR"/>
              </w:rPr>
              <w:t>replanted</w:t>
            </w:r>
          </w:p>
        </w:tc>
      </w:tr>
      <w:tr w:rsidR="00C83F41" w:rsidRPr="00C83F41" w14:paraId="4C67D5B3" w14:textId="77777777" w:rsidTr="00C83F41">
        <w:trPr>
          <w:trHeight w:val="300"/>
        </w:trPr>
        <w:tc>
          <w:tcPr>
            <w:tcW w:w="3747" w:type="dxa"/>
            <w:tcBorders>
              <w:top w:val="nil"/>
              <w:left w:val="single" w:sz="4" w:space="0" w:color="auto"/>
              <w:bottom w:val="single" w:sz="4" w:space="0" w:color="auto"/>
              <w:right w:val="nil"/>
            </w:tcBorders>
            <w:shd w:val="clear" w:color="auto" w:fill="auto"/>
            <w:vAlign w:val="center"/>
            <w:hideMark/>
          </w:tcPr>
          <w:p w14:paraId="0E2C93C0" w14:textId="77777777" w:rsidR="00C83F41" w:rsidRPr="00C83F41" w:rsidRDefault="00C83F41" w:rsidP="00C83F41">
            <w:pPr>
              <w:spacing w:after="0" w:line="240" w:lineRule="auto"/>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Vosne Romanée "Aux Réas"</w:t>
            </w:r>
          </w:p>
        </w:tc>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5F2CDAD4"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21" w:type="dxa"/>
            <w:tcBorders>
              <w:top w:val="nil"/>
              <w:left w:val="nil"/>
              <w:bottom w:val="single" w:sz="4" w:space="0" w:color="auto"/>
              <w:right w:val="single" w:sz="4" w:space="0" w:color="auto"/>
            </w:tcBorders>
            <w:shd w:val="clear" w:color="auto" w:fill="auto"/>
            <w:noWrap/>
            <w:vAlign w:val="center"/>
            <w:hideMark/>
          </w:tcPr>
          <w:p w14:paraId="56D3EC0D"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581" w:type="dxa"/>
            <w:tcBorders>
              <w:top w:val="nil"/>
              <w:left w:val="nil"/>
              <w:bottom w:val="single" w:sz="4" w:space="0" w:color="auto"/>
              <w:right w:val="single" w:sz="4" w:space="0" w:color="auto"/>
            </w:tcBorders>
            <w:shd w:val="clear" w:color="auto" w:fill="auto"/>
            <w:noWrap/>
            <w:vAlign w:val="center"/>
            <w:hideMark/>
          </w:tcPr>
          <w:p w14:paraId="1B13A44A"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40,00</w:t>
            </w:r>
          </w:p>
        </w:tc>
        <w:tc>
          <w:tcPr>
            <w:tcW w:w="681" w:type="dxa"/>
            <w:tcBorders>
              <w:top w:val="nil"/>
              <w:left w:val="nil"/>
              <w:bottom w:val="single" w:sz="4" w:space="0" w:color="auto"/>
              <w:right w:val="single" w:sz="4" w:space="0" w:color="auto"/>
            </w:tcBorders>
            <w:shd w:val="clear" w:color="auto" w:fill="auto"/>
            <w:noWrap/>
            <w:vAlign w:val="center"/>
            <w:hideMark/>
          </w:tcPr>
          <w:p w14:paraId="5B925E22"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40,00</w:t>
            </w:r>
          </w:p>
        </w:tc>
        <w:tc>
          <w:tcPr>
            <w:tcW w:w="681" w:type="dxa"/>
            <w:tcBorders>
              <w:top w:val="nil"/>
              <w:left w:val="nil"/>
              <w:bottom w:val="single" w:sz="4" w:space="0" w:color="auto"/>
              <w:right w:val="single" w:sz="4" w:space="0" w:color="auto"/>
            </w:tcBorders>
            <w:shd w:val="clear" w:color="auto" w:fill="auto"/>
            <w:noWrap/>
            <w:vAlign w:val="center"/>
            <w:hideMark/>
          </w:tcPr>
          <w:p w14:paraId="1932217C"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OUT</w:t>
            </w:r>
          </w:p>
        </w:tc>
        <w:tc>
          <w:tcPr>
            <w:tcW w:w="882" w:type="dxa"/>
            <w:tcBorders>
              <w:top w:val="nil"/>
              <w:left w:val="nil"/>
              <w:bottom w:val="single" w:sz="4" w:space="0" w:color="auto"/>
              <w:right w:val="nil"/>
            </w:tcBorders>
            <w:shd w:val="clear" w:color="auto" w:fill="auto"/>
            <w:noWrap/>
            <w:vAlign w:val="center"/>
            <w:hideMark/>
          </w:tcPr>
          <w:p w14:paraId="333B5170"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40,00</w:t>
            </w:r>
          </w:p>
        </w:tc>
        <w:tc>
          <w:tcPr>
            <w:tcW w:w="942" w:type="dxa"/>
            <w:tcBorders>
              <w:top w:val="nil"/>
              <w:left w:val="single" w:sz="4" w:space="0" w:color="auto"/>
              <w:bottom w:val="single" w:sz="4" w:space="0" w:color="auto"/>
              <w:right w:val="single" w:sz="4" w:space="0" w:color="auto"/>
            </w:tcBorders>
            <w:shd w:val="clear" w:color="auto" w:fill="auto"/>
            <w:noWrap/>
            <w:vAlign w:val="bottom"/>
            <w:hideMark/>
          </w:tcPr>
          <w:p w14:paraId="05B002CB" w14:textId="77777777" w:rsidR="00C83F41" w:rsidRPr="00C83F41" w:rsidRDefault="00C83F41" w:rsidP="00C83F41">
            <w:pPr>
              <w:spacing w:after="0" w:line="240" w:lineRule="auto"/>
              <w:jc w:val="center"/>
              <w:rPr>
                <w:rFonts w:ascii="Calibri" w:eastAsia="Times New Roman" w:hAnsi="Calibri" w:cs="Calibri"/>
                <w:b/>
                <w:bCs/>
                <w:color w:val="0070C0"/>
                <w:lang w:eastAsia="fr-FR"/>
              </w:rPr>
            </w:pPr>
            <w:r w:rsidRPr="00C83F41">
              <w:rPr>
                <w:rFonts w:ascii="Calibri" w:eastAsia="Times New Roman" w:hAnsi="Calibri" w:cs="Calibri"/>
                <w:b/>
                <w:bCs/>
                <w:color w:val="0070C0"/>
                <w:lang w:eastAsia="fr-FR"/>
              </w:rPr>
              <w:t>40</w:t>
            </w:r>
          </w:p>
        </w:tc>
      </w:tr>
      <w:tr w:rsidR="00C83F41" w:rsidRPr="00C83F41" w14:paraId="4A0BF612" w14:textId="77777777" w:rsidTr="00C83F41">
        <w:trPr>
          <w:trHeight w:val="510"/>
        </w:trPr>
        <w:tc>
          <w:tcPr>
            <w:tcW w:w="3747" w:type="dxa"/>
            <w:tcBorders>
              <w:top w:val="nil"/>
              <w:left w:val="single" w:sz="4" w:space="0" w:color="auto"/>
              <w:bottom w:val="nil"/>
              <w:right w:val="nil"/>
            </w:tcBorders>
            <w:shd w:val="clear" w:color="auto" w:fill="auto"/>
            <w:vAlign w:val="center"/>
            <w:hideMark/>
          </w:tcPr>
          <w:p w14:paraId="467E1775" w14:textId="77777777" w:rsidR="00C83F41" w:rsidRPr="00C83F41" w:rsidRDefault="00C83F41" w:rsidP="00C83F41">
            <w:pPr>
              <w:spacing w:after="0" w:line="240" w:lineRule="auto"/>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xml:space="preserve">Vosne Romanée "Clos De La Fontaine" -  </w:t>
            </w:r>
            <w:r w:rsidRPr="00C83F41">
              <w:rPr>
                <w:rFonts w:ascii="Cambria" w:eastAsia="Times New Roman" w:hAnsi="Cambria" w:cs="Calibri"/>
                <w:i/>
                <w:iCs/>
                <w:sz w:val="20"/>
                <w:szCs w:val="20"/>
                <w:lang w:eastAsia="fr-FR"/>
              </w:rPr>
              <w:t>Monopole</w:t>
            </w:r>
          </w:p>
        </w:tc>
        <w:tc>
          <w:tcPr>
            <w:tcW w:w="781" w:type="dxa"/>
            <w:tcBorders>
              <w:top w:val="nil"/>
              <w:left w:val="single" w:sz="4" w:space="0" w:color="auto"/>
              <w:bottom w:val="nil"/>
              <w:right w:val="single" w:sz="4" w:space="0" w:color="auto"/>
            </w:tcBorders>
            <w:shd w:val="clear" w:color="auto" w:fill="auto"/>
            <w:noWrap/>
            <w:vAlign w:val="center"/>
            <w:hideMark/>
          </w:tcPr>
          <w:p w14:paraId="6E56BEC4"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21" w:type="dxa"/>
            <w:tcBorders>
              <w:top w:val="nil"/>
              <w:left w:val="nil"/>
              <w:bottom w:val="nil"/>
              <w:right w:val="single" w:sz="4" w:space="0" w:color="auto"/>
            </w:tcBorders>
            <w:shd w:val="clear" w:color="auto" w:fill="auto"/>
            <w:noWrap/>
            <w:vAlign w:val="center"/>
            <w:hideMark/>
          </w:tcPr>
          <w:p w14:paraId="10E14830"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581" w:type="dxa"/>
            <w:tcBorders>
              <w:top w:val="nil"/>
              <w:left w:val="nil"/>
              <w:bottom w:val="nil"/>
              <w:right w:val="single" w:sz="4" w:space="0" w:color="auto"/>
            </w:tcBorders>
            <w:shd w:val="clear" w:color="auto" w:fill="auto"/>
            <w:noWrap/>
            <w:vAlign w:val="center"/>
            <w:hideMark/>
          </w:tcPr>
          <w:p w14:paraId="2D9B0AF7"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681" w:type="dxa"/>
            <w:tcBorders>
              <w:top w:val="nil"/>
              <w:left w:val="nil"/>
              <w:bottom w:val="nil"/>
              <w:right w:val="single" w:sz="4" w:space="0" w:color="auto"/>
            </w:tcBorders>
            <w:shd w:val="clear" w:color="auto" w:fill="auto"/>
            <w:noWrap/>
            <w:vAlign w:val="center"/>
            <w:hideMark/>
          </w:tcPr>
          <w:p w14:paraId="3000820B"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681" w:type="dxa"/>
            <w:tcBorders>
              <w:top w:val="nil"/>
              <w:left w:val="nil"/>
              <w:bottom w:val="nil"/>
              <w:right w:val="single" w:sz="4" w:space="0" w:color="auto"/>
            </w:tcBorders>
            <w:shd w:val="clear" w:color="auto" w:fill="auto"/>
            <w:noWrap/>
            <w:vAlign w:val="center"/>
            <w:hideMark/>
          </w:tcPr>
          <w:p w14:paraId="1E89B172"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882" w:type="dxa"/>
            <w:tcBorders>
              <w:top w:val="nil"/>
              <w:left w:val="nil"/>
              <w:bottom w:val="nil"/>
              <w:right w:val="nil"/>
            </w:tcBorders>
            <w:shd w:val="clear" w:color="auto" w:fill="auto"/>
            <w:noWrap/>
            <w:vAlign w:val="center"/>
            <w:hideMark/>
          </w:tcPr>
          <w:p w14:paraId="236926E7"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942" w:type="dxa"/>
            <w:tcBorders>
              <w:top w:val="nil"/>
              <w:left w:val="single" w:sz="4" w:space="0" w:color="auto"/>
              <w:bottom w:val="single" w:sz="4" w:space="0" w:color="auto"/>
              <w:right w:val="single" w:sz="4" w:space="0" w:color="auto"/>
            </w:tcBorders>
            <w:shd w:val="clear" w:color="auto" w:fill="auto"/>
            <w:noWrap/>
            <w:vAlign w:val="bottom"/>
            <w:hideMark/>
          </w:tcPr>
          <w:p w14:paraId="14062025" w14:textId="77777777" w:rsidR="00C83F41" w:rsidRPr="00C83F41" w:rsidRDefault="00C83F41" w:rsidP="00C83F41">
            <w:pPr>
              <w:spacing w:after="0" w:line="240" w:lineRule="auto"/>
              <w:jc w:val="center"/>
              <w:rPr>
                <w:rFonts w:ascii="Calibri" w:eastAsia="Times New Roman" w:hAnsi="Calibri" w:cs="Calibri"/>
                <w:b/>
                <w:bCs/>
                <w:color w:val="0070C0"/>
                <w:lang w:eastAsia="fr-FR"/>
              </w:rPr>
            </w:pPr>
            <w:r w:rsidRPr="00C83F41">
              <w:rPr>
                <w:rFonts w:ascii="Calibri" w:eastAsia="Times New Roman" w:hAnsi="Calibri" w:cs="Calibri"/>
                <w:b/>
                <w:bCs/>
                <w:color w:val="0070C0"/>
                <w:lang w:eastAsia="fr-FR"/>
              </w:rPr>
              <w:t>out</w:t>
            </w:r>
          </w:p>
        </w:tc>
      </w:tr>
      <w:tr w:rsidR="00C83F41" w:rsidRPr="00C83F41" w14:paraId="41EC8453" w14:textId="77777777" w:rsidTr="00C83F41">
        <w:trPr>
          <w:trHeight w:val="300"/>
        </w:trPr>
        <w:tc>
          <w:tcPr>
            <w:tcW w:w="3747" w:type="dxa"/>
            <w:tcBorders>
              <w:top w:val="single" w:sz="4" w:space="0" w:color="auto"/>
              <w:left w:val="single" w:sz="4" w:space="0" w:color="auto"/>
              <w:bottom w:val="single" w:sz="4" w:space="0" w:color="auto"/>
              <w:right w:val="nil"/>
            </w:tcBorders>
            <w:shd w:val="clear" w:color="auto" w:fill="auto"/>
            <w:vAlign w:val="center"/>
            <w:hideMark/>
          </w:tcPr>
          <w:p w14:paraId="47EBE715" w14:textId="77777777" w:rsidR="00C83F41" w:rsidRPr="00C83F41" w:rsidRDefault="00C83F41" w:rsidP="00C83F41">
            <w:pPr>
              <w:spacing w:after="0" w:line="240" w:lineRule="auto"/>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Chambolle Musigny</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CE29A"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14:paraId="495DFCD8"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581" w:type="dxa"/>
            <w:tcBorders>
              <w:top w:val="single" w:sz="4" w:space="0" w:color="auto"/>
              <w:left w:val="nil"/>
              <w:bottom w:val="single" w:sz="4" w:space="0" w:color="auto"/>
              <w:right w:val="single" w:sz="4" w:space="0" w:color="auto"/>
            </w:tcBorders>
            <w:shd w:val="clear" w:color="auto" w:fill="auto"/>
            <w:noWrap/>
            <w:vAlign w:val="center"/>
            <w:hideMark/>
          </w:tcPr>
          <w:p w14:paraId="35B9CE93"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681" w:type="dxa"/>
            <w:tcBorders>
              <w:top w:val="single" w:sz="4" w:space="0" w:color="auto"/>
              <w:left w:val="nil"/>
              <w:bottom w:val="single" w:sz="4" w:space="0" w:color="auto"/>
              <w:right w:val="single" w:sz="4" w:space="0" w:color="auto"/>
            </w:tcBorders>
            <w:shd w:val="clear" w:color="auto" w:fill="auto"/>
            <w:noWrap/>
            <w:vAlign w:val="center"/>
            <w:hideMark/>
          </w:tcPr>
          <w:p w14:paraId="3436AAA8"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681" w:type="dxa"/>
            <w:tcBorders>
              <w:top w:val="single" w:sz="4" w:space="0" w:color="auto"/>
              <w:left w:val="nil"/>
              <w:bottom w:val="single" w:sz="4" w:space="0" w:color="auto"/>
              <w:right w:val="single" w:sz="4" w:space="0" w:color="auto"/>
            </w:tcBorders>
            <w:shd w:val="clear" w:color="auto" w:fill="auto"/>
            <w:noWrap/>
            <w:vAlign w:val="center"/>
            <w:hideMark/>
          </w:tcPr>
          <w:p w14:paraId="303DACEC"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882" w:type="dxa"/>
            <w:tcBorders>
              <w:top w:val="single" w:sz="4" w:space="0" w:color="auto"/>
              <w:left w:val="nil"/>
              <w:bottom w:val="single" w:sz="4" w:space="0" w:color="auto"/>
              <w:right w:val="nil"/>
            </w:tcBorders>
            <w:shd w:val="clear" w:color="auto" w:fill="auto"/>
            <w:noWrap/>
            <w:vAlign w:val="center"/>
            <w:hideMark/>
          </w:tcPr>
          <w:p w14:paraId="491FB4EC"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942" w:type="dxa"/>
            <w:tcBorders>
              <w:top w:val="nil"/>
              <w:left w:val="single" w:sz="4" w:space="0" w:color="auto"/>
              <w:bottom w:val="single" w:sz="4" w:space="0" w:color="auto"/>
              <w:right w:val="single" w:sz="4" w:space="0" w:color="auto"/>
            </w:tcBorders>
            <w:shd w:val="clear" w:color="auto" w:fill="auto"/>
            <w:noWrap/>
            <w:vAlign w:val="bottom"/>
            <w:hideMark/>
          </w:tcPr>
          <w:p w14:paraId="606C9DBF" w14:textId="77777777" w:rsidR="00C83F41" w:rsidRPr="00C83F41" w:rsidRDefault="00C83F41" w:rsidP="00C83F41">
            <w:pPr>
              <w:spacing w:after="0" w:line="240" w:lineRule="auto"/>
              <w:jc w:val="center"/>
              <w:rPr>
                <w:rFonts w:ascii="Calibri" w:eastAsia="Times New Roman" w:hAnsi="Calibri" w:cs="Calibri"/>
                <w:b/>
                <w:bCs/>
                <w:color w:val="0070C0"/>
                <w:lang w:eastAsia="fr-FR"/>
              </w:rPr>
            </w:pPr>
            <w:r w:rsidRPr="00C83F41">
              <w:rPr>
                <w:rFonts w:ascii="Calibri" w:eastAsia="Times New Roman" w:hAnsi="Calibri" w:cs="Calibri"/>
                <w:b/>
                <w:bCs/>
                <w:color w:val="0070C0"/>
                <w:lang w:eastAsia="fr-FR"/>
              </w:rPr>
              <w:t>43,75</w:t>
            </w:r>
          </w:p>
        </w:tc>
      </w:tr>
      <w:tr w:rsidR="00C83F41" w:rsidRPr="00C83F41" w14:paraId="65F4B84E" w14:textId="77777777" w:rsidTr="00C83F41">
        <w:trPr>
          <w:trHeight w:val="300"/>
        </w:trPr>
        <w:tc>
          <w:tcPr>
            <w:tcW w:w="3747" w:type="dxa"/>
            <w:tcBorders>
              <w:top w:val="nil"/>
              <w:left w:val="single" w:sz="4" w:space="0" w:color="auto"/>
              <w:bottom w:val="single" w:sz="4" w:space="0" w:color="auto"/>
              <w:right w:val="nil"/>
            </w:tcBorders>
            <w:shd w:val="clear" w:color="auto" w:fill="auto"/>
            <w:vAlign w:val="center"/>
            <w:hideMark/>
          </w:tcPr>
          <w:p w14:paraId="299D391F" w14:textId="77777777" w:rsidR="00C83F41" w:rsidRPr="00C83F41" w:rsidRDefault="00C83F41" w:rsidP="00C83F41">
            <w:pPr>
              <w:spacing w:after="0" w:line="240" w:lineRule="auto"/>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Pommard 1er cru "Les Pezerolles"</w:t>
            </w:r>
          </w:p>
        </w:tc>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FA5335B"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21" w:type="dxa"/>
            <w:tcBorders>
              <w:top w:val="nil"/>
              <w:left w:val="nil"/>
              <w:bottom w:val="single" w:sz="4" w:space="0" w:color="auto"/>
              <w:right w:val="single" w:sz="4" w:space="0" w:color="auto"/>
            </w:tcBorders>
            <w:shd w:val="clear" w:color="auto" w:fill="auto"/>
            <w:noWrap/>
            <w:vAlign w:val="center"/>
            <w:hideMark/>
          </w:tcPr>
          <w:p w14:paraId="4FAFDC69"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581" w:type="dxa"/>
            <w:tcBorders>
              <w:top w:val="nil"/>
              <w:left w:val="nil"/>
              <w:bottom w:val="single" w:sz="4" w:space="0" w:color="auto"/>
              <w:right w:val="single" w:sz="4" w:space="0" w:color="auto"/>
            </w:tcBorders>
            <w:shd w:val="clear" w:color="auto" w:fill="auto"/>
            <w:noWrap/>
            <w:vAlign w:val="center"/>
            <w:hideMark/>
          </w:tcPr>
          <w:p w14:paraId="28A78462"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681" w:type="dxa"/>
            <w:tcBorders>
              <w:top w:val="nil"/>
              <w:left w:val="nil"/>
              <w:bottom w:val="single" w:sz="4" w:space="0" w:color="auto"/>
              <w:right w:val="single" w:sz="4" w:space="0" w:color="auto"/>
            </w:tcBorders>
            <w:shd w:val="clear" w:color="auto" w:fill="auto"/>
            <w:noWrap/>
            <w:vAlign w:val="center"/>
            <w:hideMark/>
          </w:tcPr>
          <w:p w14:paraId="3D8E6E15"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50,00</w:t>
            </w:r>
          </w:p>
        </w:tc>
        <w:tc>
          <w:tcPr>
            <w:tcW w:w="681" w:type="dxa"/>
            <w:tcBorders>
              <w:top w:val="nil"/>
              <w:left w:val="nil"/>
              <w:bottom w:val="single" w:sz="4" w:space="0" w:color="auto"/>
              <w:right w:val="single" w:sz="4" w:space="0" w:color="auto"/>
            </w:tcBorders>
            <w:shd w:val="clear" w:color="auto" w:fill="auto"/>
            <w:noWrap/>
            <w:vAlign w:val="center"/>
            <w:hideMark/>
          </w:tcPr>
          <w:p w14:paraId="1C21E43D"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out</w:t>
            </w:r>
          </w:p>
        </w:tc>
        <w:tc>
          <w:tcPr>
            <w:tcW w:w="882" w:type="dxa"/>
            <w:tcBorders>
              <w:top w:val="nil"/>
              <w:left w:val="nil"/>
              <w:bottom w:val="single" w:sz="4" w:space="0" w:color="auto"/>
              <w:right w:val="nil"/>
            </w:tcBorders>
            <w:shd w:val="clear" w:color="auto" w:fill="auto"/>
            <w:noWrap/>
            <w:vAlign w:val="center"/>
            <w:hideMark/>
          </w:tcPr>
          <w:p w14:paraId="5B3DAC02"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50,00</w:t>
            </w:r>
          </w:p>
        </w:tc>
        <w:tc>
          <w:tcPr>
            <w:tcW w:w="942" w:type="dxa"/>
            <w:tcBorders>
              <w:top w:val="nil"/>
              <w:left w:val="single" w:sz="4" w:space="0" w:color="auto"/>
              <w:bottom w:val="single" w:sz="4" w:space="0" w:color="auto"/>
              <w:right w:val="single" w:sz="4" w:space="0" w:color="auto"/>
            </w:tcBorders>
            <w:shd w:val="clear" w:color="auto" w:fill="auto"/>
            <w:noWrap/>
            <w:vAlign w:val="bottom"/>
            <w:hideMark/>
          </w:tcPr>
          <w:p w14:paraId="67FCBD3D" w14:textId="77777777" w:rsidR="00C83F41" w:rsidRPr="00C83F41" w:rsidRDefault="00C83F41" w:rsidP="00C83F41">
            <w:pPr>
              <w:spacing w:after="0" w:line="240" w:lineRule="auto"/>
              <w:jc w:val="center"/>
              <w:rPr>
                <w:rFonts w:ascii="Calibri" w:eastAsia="Times New Roman" w:hAnsi="Calibri" w:cs="Calibri"/>
                <w:b/>
                <w:bCs/>
                <w:color w:val="0070C0"/>
                <w:lang w:eastAsia="fr-FR"/>
              </w:rPr>
            </w:pPr>
            <w:r w:rsidRPr="00C83F41">
              <w:rPr>
                <w:rFonts w:ascii="Calibri" w:eastAsia="Times New Roman" w:hAnsi="Calibri" w:cs="Calibri"/>
                <w:b/>
                <w:bCs/>
                <w:color w:val="0070C0"/>
                <w:lang w:eastAsia="fr-FR"/>
              </w:rPr>
              <w:t>50</w:t>
            </w:r>
          </w:p>
        </w:tc>
      </w:tr>
      <w:tr w:rsidR="00C83F41" w:rsidRPr="00C83F41" w14:paraId="021161A6" w14:textId="77777777" w:rsidTr="00C83F41">
        <w:trPr>
          <w:trHeight w:val="300"/>
        </w:trPr>
        <w:tc>
          <w:tcPr>
            <w:tcW w:w="3747" w:type="dxa"/>
            <w:tcBorders>
              <w:top w:val="nil"/>
              <w:left w:val="single" w:sz="4" w:space="0" w:color="auto"/>
              <w:bottom w:val="single" w:sz="4" w:space="0" w:color="auto"/>
              <w:right w:val="nil"/>
            </w:tcBorders>
            <w:shd w:val="clear" w:color="auto" w:fill="auto"/>
            <w:vAlign w:val="center"/>
            <w:hideMark/>
          </w:tcPr>
          <w:p w14:paraId="784F7ECB" w14:textId="77777777" w:rsidR="00C83F41" w:rsidRPr="00C83F41" w:rsidRDefault="00C83F41" w:rsidP="00C83F41">
            <w:pPr>
              <w:spacing w:after="0" w:line="240" w:lineRule="auto"/>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Pommard 1er cru "Les Arvelets"</w:t>
            </w:r>
          </w:p>
        </w:tc>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1CC0389F"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21" w:type="dxa"/>
            <w:tcBorders>
              <w:top w:val="nil"/>
              <w:left w:val="nil"/>
              <w:bottom w:val="single" w:sz="4" w:space="0" w:color="auto"/>
              <w:right w:val="single" w:sz="4" w:space="0" w:color="auto"/>
            </w:tcBorders>
            <w:shd w:val="clear" w:color="auto" w:fill="auto"/>
            <w:noWrap/>
            <w:vAlign w:val="center"/>
            <w:hideMark/>
          </w:tcPr>
          <w:p w14:paraId="1548DD71"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581" w:type="dxa"/>
            <w:tcBorders>
              <w:top w:val="nil"/>
              <w:left w:val="nil"/>
              <w:bottom w:val="single" w:sz="4" w:space="0" w:color="auto"/>
              <w:right w:val="single" w:sz="4" w:space="0" w:color="auto"/>
            </w:tcBorders>
            <w:shd w:val="clear" w:color="auto" w:fill="auto"/>
            <w:noWrap/>
            <w:vAlign w:val="center"/>
            <w:hideMark/>
          </w:tcPr>
          <w:p w14:paraId="2763FBF0"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48,75</w:t>
            </w:r>
          </w:p>
        </w:tc>
        <w:tc>
          <w:tcPr>
            <w:tcW w:w="681" w:type="dxa"/>
            <w:tcBorders>
              <w:top w:val="nil"/>
              <w:left w:val="nil"/>
              <w:bottom w:val="single" w:sz="4" w:space="0" w:color="auto"/>
              <w:right w:val="single" w:sz="4" w:space="0" w:color="auto"/>
            </w:tcBorders>
            <w:shd w:val="clear" w:color="auto" w:fill="auto"/>
            <w:noWrap/>
            <w:vAlign w:val="center"/>
            <w:hideMark/>
          </w:tcPr>
          <w:p w14:paraId="41C4EF65"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out</w:t>
            </w:r>
          </w:p>
        </w:tc>
        <w:tc>
          <w:tcPr>
            <w:tcW w:w="681" w:type="dxa"/>
            <w:tcBorders>
              <w:top w:val="nil"/>
              <w:left w:val="nil"/>
              <w:bottom w:val="single" w:sz="4" w:space="0" w:color="auto"/>
              <w:right w:val="single" w:sz="4" w:space="0" w:color="auto"/>
            </w:tcBorders>
            <w:shd w:val="clear" w:color="auto" w:fill="auto"/>
            <w:noWrap/>
            <w:vAlign w:val="center"/>
            <w:hideMark/>
          </w:tcPr>
          <w:p w14:paraId="3B20BAED"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out</w:t>
            </w:r>
          </w:p>
        </w:tc>
        <w:tc>
          <w:tcPr>
            <w:tcW w:w="882" w:type="dxa"/>
            <w:tcBorders>
              <w:top w:val="nil"/>
              <w:left w:val="nil"/>
              <w:bottom w:val="single" w:sz="4" w:space="0" w:color="auto"/>
              <w:right w:val="nil"/>
            </w:tcBorders>
            <w:shd w:val="clear" w:color="auto" w:fill="auto"/>
            <w:noWrap/>
            <w:vAlign w:val="center"/>
            <w:hideMark/>
          </w:tcPr>
          <w:p w14:paraId="71AFE9A4"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50,00</w:t>
            </w:r>
          </w:p>
        </w:tc>
        <w:tc>
          <w:tcPr>
            <w:tcW w:w="942" w:type="dxa"/>
            <w:tcBorders>
              <w:top w:val="nil"/>
              <w:left w:val="single" w:sz="4" w:space="0" w:color="auto"/>
              <w:bottom w:val="single" w:sz="4" w:space="0" w:color="auto"/>
              <w:right w:val="single" w:sz="4" w:space="0" w:color="auto"/>
            </w:tcBorders>
            <w:shd w:val="clear" w:color="auto" w:fill="auto"/>
            <w:noWrap/>
            <w:vAlign w:val="bottom"/>
            <w:hideMark/>
          </w:tcPr>
          <w:p w14:paraId="04A326BA" w14:textId="77777777" w:rsidR="00C83F41" w:rsidRPr="00C83F41" w:rsidRDefault="00C83F41" w:rsidP="00C83F41">
            <w:pPr>
              <w:spacing w:after="0" w:line="240" w:lineRule="auto"/>
              <w:jc w:val="center"/>
              <w:rPr>
                <w:rFonts w:ascii="Calibri" w:eastAsia="Times New Roman" w:hAnsi="Calibri" w:cs="Calibri"/>
                <w:b/>
                <w:bCs/>
                <w:color w:val="0070C0"/>
                <w:lang w:eastAsia="fr-FR"/>
              </w:rPr>
            </w:pPr>
            <w:r w:rsidRPr="00C83F41">
              <w:rPr>
                <w:rFonts w:ascii="Calibri" w:eastAsia="Times New Roman" w:hAnsi="Calibri" w:cs="Calibri"/>
                <w:b/>
                <w:bCs/>
                <w:color w:val="0070C0"/>
                <w:lang w:eastAsia="fr-FR"/>
              </w:rPr>
              <w:t>50</w:t>
            </w:r>
          </w:p>
        </w:tc>
      </w:tr>
      <w:tr w:rsidR="00C83F41" w:rsidRPr="00C83F41" w14:paraId="5B7EAAC1" w14:textId="77777777" w:rsidTr="00C83F41">
        <w:trPr>
          <w:trHeight w:val="300"/>
        </w:trPr>
        <w:tc>
          <w:tcPr>
            <w:tcW w:w="3747" w:type="dxa"/>
            <w:tcBorders>
              <w:top w:val="nil"/>
              <w:left w:val="single" w:sz="4" w:space="0" w:color="auto"/>
              <w:bottom w:val="single" w:sz="4" w:space="0" w:color="auto"/>
              <w:right w:val="nil"/>
            </w:tcBorders>
            <w:shd w:val="clear" w:color="auto" w:fill="auto"/>
            <w:vAlign w:val="center"/>
            <w:hideMark/>
          </w:tcPr>
          <w:p w14:paraId="6FDBD9FE" w14:textId="77777777" w:rsidR="00C83F41" w:rsidRPr="00C83F41" w:rsidRDefault="00C83F41" w:rsidP="00C83F41">
            <w:pPr>
              <w:spacing w:after="0" w:line="240" w:lineRule="auto"/>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Pommard 1er cru "Les Chanlins"</w:t>
            </w:r>
          </w:p>
        </w:tc>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6046EA6C"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48,75</w:t>
            </w:r>
          </w:p>
        </w:tc>
        <w:tc>
          <w:tcPr>
            <w:tcW w:w="721" w:type="dxa"/>
            <w:tcBorders>
              <w:top w:val="nil"/>
              <w:left w:val="nil"/>
              <w:bottom w:val="single" w:sz="4" w:space="0" w:color="auto"/>
              <w:right w:val="single" w:sz="4" w:space="0" w:color="auto"/>
            </w:tcBorders>
            <w:shd w:val="clear" w:color="auto" w:fill="auto"/>
            <w:noWrap/>
            <w:vAlign w:val="center"/>
            <w:hideMark/>
          </w:tcPr>
          <w:p w14:paraId="1B9C1976"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581" w:type="dxa"/>
            <w:tcBorders>
              <w:top w:val="nil"/>
              <w:left w:val="nil"/>
              <w:bottom w:val="single" w:sz="4" w:space="0" w:color="auto"/>
              <w:right w:val="single" w:sz="4" w:space="0" w:color="auto"/>
            </w:tcBorders>
            <w:shd w:val="clear" w:color="auto" w:fill="auto"/>
            <w:noWrap/>
            <w:vAlign w:val="center"/>
            <w:hideMark/>
          </w:tcPr>
          <w:p w14:paraId="4E8990BE"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48,75</w:t>
            </w:r>
          </w:p>
        </w:tc>
        <w:tc>
          <w:tcPr>
            <w:tcW w:w="681" w:type="dxa"/>
            <w:tcBorders>
              <w:top w:val="nil"/>
              <w:left w:val="nil"/>
              <w:bottom w:val="single" w:sz="4" w:space="0" w:color="auto"/>
              <w:right w:val="single" w:sz="4" w:space="0" w:color="auto"/>
            </w:tcBorders>
            <w:shd w:val="clear" w:color="auto" w:fill="auto"/>
            <w:noWrap/>
            <w:vAlign w:val="center"/>
            <w:hideMark/>
          </w:tcPr>
          <w:p w14:paraId="0E82B0CD"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50,00</w:t>
            </w:r>
          </w:p>
        </w:tc>
        <w:tc>
          <w:tcPr>
            <w:tcW w:w="681" w:type="dxa"/>
            <w:tcBorders>
              <w:top w:val="nil"/>
              <w:left w:val="nil"/>
              <w:bottom w:val="single" w:sz="4" w:space="0" w:color="auto"/>
              <w:right w:val="single" w:sz="4" w:space="0" w:color="auto"/>
            </w:tcBorders>
            <w:shd w:val="clear" w:color="auto" w:fill="auto"/>
            <w:noWrap/>
            <w:vAlign w:val="center"/>
            <w:hideMark/>
          </w:tcPr>
          <w:p w14:paraId="46C571E7"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out</w:t>
            </w:r>
          </w:p>
        </w:tc>
        <w:tc>
          <w:tcPr>
            <w:tcW w:w="882" w:type="dxa"/>
            <w:tcBorders>
              <w:top w:val="nil"/>
              <w:left w:val="nil"/>
              <w:bottom w:val="single" w:sz="4" w:space="0" w:color="auto"/>
              <w:right w:val="nil"/>
            </w:tcBorders>
            <w:shd w:val="clear" w:color="auto" w:fill="auto"/>
            <w:noWrap/>
            <w:vAlign w:val="center"/>
            <w:hideMark/>
          </w:tcPr>
          <w:p w14:paraId="1FAF850F"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50,00</w:t>
            </w:r>
          </w:p>
        </w:tc>
        <w:tc>
          <w:tcPr>
            <w:tcW w:w="942" w:type="dxa"/>
            <w:tcBorders>
              <w:top w:val="nil"/>
              <w:left w:val="single" w:sz="4" w:space="0" w:color="auto"/>
              <w:bottom w:val="single" w:sz="4" w:space="0" w:color="auto"/>
              <w:right w:val="single" w:sz="4" w:space="0" w:color="auto"/>
            </w:tcBorders>
            <w:shd w:val="clear" w:color="auto" w:fill="auto"/>
            <w:noWrap/>
            <w:vAlign w:val="bottom"/>
            <w:hideMark/>
          </w:tcPr>
          <w:p w14:paraId="2B9057A2" w14:textId="77777777" w:rsidR="00C83F41" w:rsidRPr="00C83F41" w:rsidRDefault="00C83F41" w:rsidP="00C83F41">
            <w:pPr>
              <w:spacing w:after="0" w:line="240" w:lineRule="auto"/>
              <w:jc w:val="center"/>
              <w:rPr>
                <w:rFonts w:ascii="Calibri" w:eastAsia="Times New Roman" w:hAnsi="Calibri" w:cs="Calibri"/>
                <w:b/>
                <w:bCs/>
                <w:color w:val="0070C0"/>
                <w:lang w:eastAsia="fr-FR"/>
              </w:rPr>
            </w:pPr>
            <w:r w:rsidRPr="00C83F41">
              <w:rPr>
                <w:rFonts w:ascii="Calibri" w:eastAsia="Times New Roman" w:hAnsi="Calibri" w:cs="Calibri"/>
                <w:b/>
                <w:bCs/>
                <w:color w:val="0070C0"/>
                <w:lang w:eastAsia="fr-FR"/>
              </w:rPr>
              <w:t>out</w:t>
            </w:r>
          </w:p>
        </w:tc>
      </w:tr>
      <w:tr w:rsidR="00C83F41" w:rsidRPr="00C83F41" w14:paraId="30C74E67" w14:textId="77777777" w:rsidTr="00C83F41">
        <w:trPr>
          <w:trHeight w:val="300"/>
        </w:trPr>
        <w:tc>
          <w:tcPr>
            <w:tcW w:w="3747" w:type="dxa"/>
            <w:tcBorders>
              <w:top w:val="nil"/>
              <w:left w:val="single" w:sz="4" w:space="0" w:color="auto"/>
              <w:bottom w:val="single" w:sz="4" w:space="0" w:color="auto"/>
              <w:right w:val="nil"/>
            </w:tcBorders>
            <w:shd w:val="clear" w:color="000000" w:fill="FFFFFF"/>
            <w:vAlign w:val="center"/>
            <w:hideMark/>
          </w:tcPr>
          <w:p w14:paraId="2569A434" w14:textId="77777777" w:rsidR="00C83F41" w:rsidRPr="00C83F41" w:rsidRDefault="00C83F41" w:rsidP="00C83F41">
            <w:pPr>
              <w:spacing w:after="0" w:line="240" w:lineRule="auto"/>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xml:space="preserve">Echezeaux   Grand Cru   </w:t>
            </w:r>
            <w:r w:rsidRPr="00C83F41">
              <w:rPr>
                <w:rFonts w:ascii="Cambria" w:eastAsia="Times New Roman" w:hAnsi="Cambria" w:cs="Calibri"/>
                <w:b/>
                <w:bCs/>
                <w:sz w:val="20"/>
                <w:szCs w:val="20"/>
                <w:lang w:eastAsia="fr-FR"/>
              </w:rPr>
              <w:t xml:space="preserve"> </w:t>
            </w:r>
            <w:r w:rsidRPr="00C83F41">
              <w:rPr>
                <w:rFonts w:ascii="Cambria" w:eastAsia="Times New Roman" w:hAnsi="Cambria" w:cs="Calibri"/>
                <w:sz w:val="20"/>
                <w:szCs w:val="20"/>
                <w:lang w:eastAsia="fr-FR"/>
              </w:rPr>
              <w:t xml:space="preserve"> </w:t>
            </w:r>
          </w:p>
        </w:tc>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60CD1C8E"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21" w:type="dxa"/>
            <w:tcBorders>
              <w:top w:val="nil"/>
              <w:left w:val="nil"/>
              <w:bottom w:val="single" w:sz="4" w:space="0" w:color="auto"/>
              <w:right w:val="single" w:sz="4" w:space="0" w:color="auto"/>
            </w:tcBorders>
            <w:shd w:val="clear" w:color="auto" w:fill="auto"/>
            <w:noWrap/>
            <w:vAlign w:val="center"/>
            <w:hideMark/>
          </w:tcPr>
          <w:p w14:paraId="37CD603C"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581" w:type="dxa"/>
            <w:tcBorders>
              <w:top w:val="nil"/>
              <w:left w:val="nil"/>
              <w:bottom w:val="single" w:sz="4" w:space="0" w:color="auto"/>
              <w:right w:val="single" w:sz="4" w:space="0" w:color="auto"/>
            </w:tcBorders>
            <w:shd w:val="clear" w:color="auto" w:fill="auto"/>
            <w:noWrap/>
            <w:vAlign w:val="center"/>
            <w:hideMark/>
          </w:tcPr>
          <w:p w14:paraId="5CF19FCF"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681" w:type="dxa"/>
            <w:tcBorders>
              <w:top w:val="nil"/>
              <w:left w:val="nil"/>
              <w:bottom w:val="single" w:sz="4" w:space="0" w:color="auto"/>
              <w:right w:val="single" w:sz="4" w:space="0" w:color="auto"/>
            </w:tcBorders>
            <w:shd w:val="clear" w:color="auto" w:fill="auto"/>
            <w:noWrap/>
            <w:vAlign w:val="center"/>
            <w:hideMark/>
          </w:tcPr>
          <w:p w14:paraId="3C8CA303"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681" w:type="dxa"/>
            <w:tcBorders>
              <w:top w:val="nil"/>
              <w:left w:val="nil"/>
              <w:bottom w:val="single" w:sz="4" w:space="0" w:color="auto"/>
              <w:right w:val="single" w:sz="4" w:space="0" w:color="auto"/>
            </w:tcBorders>
            <w:shd w:val="clear" w:color="auto" w:fill="auto"/>
            <w:noWrap/>
            <w:vAlign w:val="center"/>
            <w:hideMark/>
          </w:tcPr>
          <w:p w14:paraId="7A56899F"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882" w:type="dxa"/>
            <w:tcBorders>
              <w:top w:val="nil"/>
              <w:left w:val="nil"/>
              <w:bottom w:val="single" w:sz="4" w:space="0" w:color="auto"/>
              <w:right w:val="nil"/>
            </w:tcBorders>
            <w:shd w:val="clear" w:color="auto" w:fill="auto"/>
            <w:noWrap/>
            <w:vAlign w:val="center"/>
            <w:hideMark/>
          </w:tcPr>
          <w:p w14:paraId="64EA894D"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942" w:type="dxa"/>
            <w:tcBorders>
              <w:top w:val="nil"/>
              <w:left w:val="single" w:sz="4" w:space="0" w:color="auto"/>
              <w:bottom w:val="single" w:sz="4" w:space="0" w:color="auto"/>
              <w:right w:val="single" w:sz="4" w:space="0" w:color="auto"/>
            </w:tcBorders>
            <w:shd w:val="clear" w:color="auto" w:fill="auto"/>
            <w:noWrap/>
            <w:vAlign w:val="bottom"/>
            <w:hideMark/>
          </w:tcPr>
          <w:p w14:paraId="14A24896" w14:textId="77777777" w:rsidR="00C83F41" w:rsidRPr="00C83F41" w:rsidRDefault="00C83F41" w:rsidP="00C83F41">
            <w:pPr>
              <w:spacing w:after="0" w:line="240" w:lineRule="auto"/>
              <w:jc w:val="center"/>
              <w:rPr>
                <w:rFonts w:ascii="Calibri" w:eastAsia="Times New Roman" w:hAnsi="Calibri" w:cs="Calibri"/>
                <w:b/>
                <w:bCs/>
                <w:color w:val="0070C0"/>
                <w:lang w:eastAsia="fr-FR"/>
              </w:rPr>
            </w:pPr>
            <w:r w:rsidRPr="00C83F41">
              <w:rPr>
                <w:rFonts w:ascii="Calibri" w:eastAsia="Times New Roman" w:hAnsi="Calibri" w:cs="Calibri"/>
                <w:b/>
                <w:bCs/>
                <w:color w:val="0070C0"/>
                <w:lang w:eastAsia="fr-FR"/>
              </w:rPr>
              <w:t>out</w:t>
            </w:r>
          </w:p>
        </w:tc>
      </w:tr>
      <w:tr w:rsidR="00C83F41" w:rsidRPr="00C83F41" w14:paraId="186EE2E8" w14:textId="77777777" w:rsidTr="00C83F41">
        <w:trPr>
          <w:trHeight w:val="300"/>
        </w:trPr>
        <w:tc>
          <w:tcPr>
            <w:tcW w:w="3747" w:type="dxa"/>
            <w:tcBorders>
              <w:top w:val="nil"/>
              <w:left w:val="single" w:sz="4" w:space="0" w:color="auto"/>
              <w:bottom w:val="single" w:sz="4" w:space="0" w:color="auto"/>
              <w:right w:val="nil"/>
            </w:tcBorders>
            <w:shd w:val="clear" w:color="000000" w:fill="FFFFFF"/>
            <w:vAlign w:val="center"/>
            <w:hideMark/>
          </w:tcPr>
          <w:p w14:paraId="691789D3" w14:textId="77777777" w:rsidR="00C83F41" w:rsidRPr="00C83F41" w:rsidRDefault="00C83F41" w:rsidP="00C83F41">
            <w:pPr>
              <w:spacing w:after="0" w:line="240" w:lineRule="auto"/>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xml:space="preserve">Richebourg   Grand Cru </w:t>
            </w:r>
          </w:p>
        </w:tc>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470F5DA3"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21" w:type="dxa"/>
            <w:tcBorders>
              <w:top w:val="nil"/>
              <w:left w:val="nil"/>
              <w:bottom w:val="single" w:sz="4" w:space="0" w:color="auto"/>
              <w:right w:val="single" w:sz="4" w:space="0" w:color="auto"/>
            </w:tcBorders>
            <w:shd w:val="clear" w:color="auto" w:fill="auto"/>
            <w:vAlign w:val="center"/>
            <w:hideMark/>
          </w:tcPr>
          <w:p w14:paraId="338804F7"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581" w:type="dxa"/>
            <w:tcBorders>
              <w:top w:val="nil"/>
              <w:left w:val="nil"/>
              <w:bottom w:val="single" w:sz="4" w:space="0" w:color="auto"/>
              <w:right w:val="single" w:sz="4" w:space="0" w:color="auto"/>
            </w:tcBorders>
            <w:shd w:val="clear" w:color="auto" w:fill="auto"/>
            <w:vAlign w:val="center"/>
            <w:hideMark/>
          </w:tcPr>
          <w:p w14:paraId="04334DE7"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313</w:t>
            </w:r>
          </w:p>
        </w:tc>
        <w:tc>
          <w:tcPr>
            <w:tcW w:w="681" w:type="dxa"/>
            <w:tcBorders>
              <w:top w:val="nil"/>
              <w:left w:val="nil"/>
              <w:bottom w:val="single" w:sz="4" w:space="0" w:color="auto"/>
              <w:right w:val="single" w:sz="4" w:space="0" w:color="auto"/>
            </w:tcBorders>
            <w:shd w:val="clear" w:color="auto" w:fill="auto"/>
            <w:vAlign w:val="center"/>
            <w:hideMark/>
          </w:tcPr>
          <w:p w14:paraId="3F40460C"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325</w:t>
            </w:r>
          </w:p>
        </w:tc>
        <w:tc>
          <w:tcPr>
            <w:tcW w:w="681" w:type="dxa"/>
            <w:tcBorders>
              <w:top w:val="nil"/>
              <w:left w:val="nil"/>
              <w:bottom w:val="single" w:sz="4" w:space="0" w:color="auto"/>
              <w:right w:val="single" w:sz="4" w:space="0" w:color="auto"/>
            </w:tcBorders>
            <w:shd w:val="clear" w:color="auto" w:fill="auto"/>
            <w:vAlign w:val="center"/>
            <w:hideMark/>
          </w:tcPr>
          <w:p w14:paraId="1FCC1DDE"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OUT</w:t>
            </w:r>
          </w:p>
        </w:tc>
        <w:tc>
          <w:tcPr>
            <w:tcW w:w="882" w:type="dxa"/>
            <w:tcBorders>
              <w:top w:val="nil"/>
              <w:left w:val="nil"/>
              <w:bottom w:val="single" w:sz="4" w:space="0" w:color="auto"/>
              <w:right w:val="nil"/>
            </w:tcBorders>
            <w:shd w:val="clear" w:color="auto" w:fill="auto"/>
            <w:vAlign w:val="center"/>
            <w:hideMark/>
          </w:tcPr>
          <w:p w14:paraId="74A28983" w14:textId="0547C9A7" w:rsidR="00C83F41" w:rsidRPr="00C83F41" w:rsidRDefault="00B531F4" w:rsidP="00C83F41">
            <w:pPr>
              <w:spacing w:after="0" w:line="240" w:lineRule="auto"/>
              <w:jc w:val="center"/>
              <w:rPr>
                <w:rFonts w:ascii="Cambria" w:eastAsia="Times New Roman" w:hAnsi="Cambria" w:cs="Calibri"/>
                <w:sz w:val="20"/>
                <w:szCs w:val="20"/>
                <w:lang w:eastAsia="fr-FR"/>
              </w:rPr>
            </w:pPr>
            <w:r w:rsidRPr="00B531F4">
              <w:rPr>
                <w:rFonts w:ascii="Cambria" w:eastAsia="Times New Roman" w:hAnsi="Cambria" w:cs="Calibri"/>
                <w:sz w:val="20"/>
                <w:szCs w:val="20"/>
                <w:highlight w:val="yellow"/>
                <w:lang w:eastAsia="fr-FR"/>
              </w:rPr>
              <w:t>OUT</w:t>
            </w:r>
          </w:p>
        </w:tc>
        <w:tc>
          <w:tcPr>
            <w:tcW w:w="942" w:type="dxa"/>
            <w:tcBorders>
              <w:top w:val="nil"/>
              <w:left w:val="single" w:sz="4" w:space="0" w:color="auto"/>
              <w:bottom w:val="single" w:sz="4" w:space="0" w:color="auto"/>
              <w:right w:val="single" w:sz="4" w:space="0" w:color="auto"/>
            </w:tcBorders>
            <w:shd w:val="clear" w:color="auto" w:fill="auto"/>
            <w:noWrap/>
            <w:vAlign w:val="bottom"/>
            <w:hideMark/>
          </w:tcPr>
          <w:p w14:paraId="1A826BD1" w14:textId="77777777" w:rsidR="00C83F41" w:rsidRPr="00C83F41" w:rsidRDefault="00C83F41" w:rsidP="00C83F41">
            <w:pPr>
              <w:spacing w:after="0" w:line="240" w:lineRule="auto"/>
              <w:jc w:val="center"/>
              <w:rPr>
                <w:rFonts w:ascii="Calibri" w:eastAsia="Times New Roman" w:hAnsi="Calibri" w:cs="Calibri"/>
                <w:b/>
                <w:bCs/>
                <w:color w:val="0070C0"/>
                <w:lang w:eastAsia="fr-FR"/>
              </w:rPr>
            </w:pPr>
            <w:r w:rsidRPr="00C83F41">
              <w:rPr>
                <w:rFonts w:ascii="Calibri" w:eastAsia="Times New Roman" w:hAnsi="Calibri" w:cs="Calibri"/>
                <w:b/>
                <w:bCs/>
                <w:color w:val="0070C0"/>
                <w:lang w:eastAsia="fr-FR"/>
              </w:rPr>
              <w:t>343</w:t>
            </w:r>
          </w:p>
        </w:tc>
      </w:tr>
    </w:tbl>
    <w:p w14:paraId="10A0E5D8" w14:textId="079E59E0" w:rsidR="00C83F41" w:rsidRDefault="00C83F41" w:rsidP="00BC7CF6">
      <w:pPr>
        <w:rPr>
          <w:rFonts w:ascii="Century" w:eastAsia="Times New Roman" w:hAnsi="Century" w:cs="Times New Roman"/>
          <w:color w:val="000000"/>
          <w:sz w:val="21"/>
          <w:szCs w:val="21"/>
          <w:lang w:eastAsia="fr-FR"/>
        </w:rPr>
      </w:pPr>
    </w:p>
    <w:p w14:paraId="60EAA803" w14:textId="253C596D" w:rsidR="00C83F41" w:rsidRDefault="00C83F41" w:rsidP="00BC7CF6">
      <w:pPr>
        <w:rPr>
          <w:rFonts w:ascii="Century" w:eastAsia="Times New Roman" w:hAnsi="Century" w:cs="Times New Roman"/>
          <w:color w:val="000000"/>
          <w:sz w:val="21"/>
          <w:szCs w:val="21"/>
          <w:lang w:eastAsia="fr-FR"/>
        </w:rPr>
      </w:pPr>
    </w:p>
    <w:p w14:paraId="173F7860" w14:textId="77777777" w:rsidR="00C83F41" w:rsidRDefault="00C83F41" w:rsidP="00BC7CF6">
      <w:pPr>
        <w:rPr>
          <w:rFonts w:ascii="Century" w:eastAsia="Times New Roman" w:hAnsi="Century" w:cs="Times New Roman"/>
          <w:color w:val="000000"/>
          <w:sz w:val="21"/>
          <w:szCs w:val="21"/>
          <w:lang w:eastAsia="fr-FR"/>
        </w:rPr>
      </w:pPr>
    </w:p>
    <w:p w14:paraId="589535F3" w14:textId="77777777" w:rsidR="00575E38" w:rsidRDefault="00575E38" w:rsidP="00BC7CF6">
      <w:pPr>
        <w:rPr>
          <w:rFonts w:ascii="Century" w:eastAsia="Times New Roman" w:hAnsi="Century" w:cs="Times New Roman"/>
          <w:color w:val="000000"/>
          <w:sz w:val="21"/>
          <w:szCs w:val="21"/>
          <w:lang w:eastAsia="fr-FR"/>
        </w:rPr>
      </w:pPr>
    </w:p>
    <w:tbl>
      <w:tblPr>
        <w:tblW w:w="9060" w:type="dxa"/>
        <w:tblCellMar>
          <w:left w:w="70" w:type="dxa"/>
          <w:right w:w="70" w:type="dxa"/>
        </w:tblCellMar>
        <w:tblLook w:val="04A0" w:firstRow="1" w:lastRow="0" w:firstColumn="1" w:lastColumn="0" w:noHBand="0" w:noVBand="1"/>
      </w:tblPr>
      <w:tblGrid>
        <w:gridCol w:w="3359"/>
        <w:gridCol w:w="763"/>
        <w:gridCol w:w="728"/>
        <w:gridCol w:w="702"/>
        <w:gridCol w:w="728"/>
        <w:gridCol w:w="728"/>
        <w:gridCol w:w="618"/>
        <w:gridCol w:w="728"/>
        <w:gridCol w:w="713"/>
      </w:tblGrid>
      <w:tr w:rsidR="00C83F41" w:rsidRPr="00C83F41" w14:paraId="6CC301E2" w14:textId="77777777" w:rsidTr="00C83F41">
        <w:trPr>
          <w:trHeight w:val="1185"/>
        </w:trPr>
        <w:tc>
          <w:tcPr>
            <w:tcW w:w="834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8D99FF" w14:textId="77777777" w:rsidR="00C83F41" w:rsidRPr="00C83F41" w:rsidRDefault="00C83F41" w:rsidP="00C83F41">
            <w:pPr>
              <w:spacing w:after="0" w:line="240" w:lineRule="auto"/>
              <w:jc w:val="center"/>
              <w:rPr>
                <w:rFonts w:ascii="Cambria" w:eastAsia="Times New Roman" w:hAnsi="Cambria" w:cs="Calibri"/>
                <w:b/>
                <w:bCs/>
                <w:sz w:val="96"/>
                <w:szCs w:val="96"/>
                <w:lang w:eastAsia="fr-FR"/>
              </w:rPr>
            </w:pPr>
            <w:r w:rsidRPr="00C83F41">
              <w:rPr>
                <w:rFonts w:ascii="Cambria" w:eastAsia="Times New Roman" w:hAnsi="Cambria" w:cs="Calibri"/>
                <w:b/>
                <w:bCs/>
                <w:sz w:val="96"/>
                <w:szCs w:val="96"/>
                <w:lang w:eastAsia="fr-FR"/>
              </w:rPr>
              <w:lastRenderedPageBreak/>
              <w:t>François PARENT</w:t>
            </w:r>
          </w:p>
        </w:tc>
        <w:tc>
          <w:tcPr>
            <w:tcW w:w="720" w:type="dxa"/>
            <w:tcBorders>
              <w:top w:val="nil"/>
              <w:left w:val="nil"/>
              <w:bottom w:val="nil"/>
              <w:right w:val="nil"/>
            </w:tcBorders>
            <w:shd w:val="clear" w:color="auto" w:fill="auto"/>
            <w:noWrap/>
            <w:vAlign w:val="bottom"/>
            <w:hideMark/>
          </w:tcPr>
          <w:p w14:paraId="6B59BD60" w14:textId="77777777" w:rsidR="00C83F41" w:rsidRPr="00C83F41" w:rsidRDefault="00C83F41" w:rsidP="00C83F41">
            <w:pPr>
              <w:spacing w:after="0" w:line="240" w:lineRule="auto"/>
              <w:jc w:val="center"/>
              <w:rPr>
                <w:rFonts w:ascii="Cambria" w:eastAsia="Times New Roman" w:hAnsi="Cambria" w:cs="Calibri"/>
                <w:b/>
                <w:bCs/>
                <w:sz w:val="96"/>
                <w:szCs w:val="96"/>
                <w:lang w:eastAsia="fr-FR"/>
              </w:rPr>
            </w:pPr>
          </w:p>
        </w:tc>
      </w:tr>
      <w:tr w:rsidR="00C83F41" w:rsidRPr="00C83F41" w14:paraId="69A6C62C" w14:textId="77777777" w:rsidTr="00C83F41">
        <w:trPr>
          <w:trHeight w:val="300"/>
        </w:trPr>
        <w:tc>
          <w:tcPr>
            <w:tcW w:w="8340" w:type="dxa"/>
            <w:gridSpan w:val="8"/>
            <w:tcBorders>
              <w:top w:val="nil"/>
              <w:left w:val="nil"/>
              <w:bottom w:val="nil"/>
              <w:right w:val="nil"/>
            </w:tcBorders>
            <w:shd w:val="clear" w:color="auto" w:fill="auto"/>
            <w:noWrap/>
            <w:vAlign w:val="center"/>
            <w:hideMark/>
          </w:tcPr>
          <w:p w14:paraId="102C3E9B"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1 Place de l'Europe-21630 POMMARD</w:t>
            </w:r>
          </w:p>
        </w:tc>
        <w:tc>
          <w:tcPr>
            <w:tcW w:w="720" w:type="dxa"/>
            <w:tcBorders>
              <w:top w:val="nil"/>
              <w:left w:val="nil"/>
              <w:bottom w:val="nil"/>
              <w:right w:val="nil"/>
            </w:tcBorders>
            <w:shd w:val="clear" w:color="auto" w:fill="auto"/>
            <w:noWrap/>
            <w:vAlign w:val="bottom"/>
            <w:hideMark/>
          </w:tcPr>
          <w:p w14:paraId="0C6A6B65"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p>
        </w:tc>
      </w:tr>
      <w:tr w:rsidR="00C83F41" w:rsidRPr="00C83F41" w14:paraId="770B0C81" w14:textId="77777777" w:rsidTr="00C83F41">
        <w:trPr>
          <w:trHeight w:val="300"/>
        </w:trPr>
        <w:tc>
          <w:tcPr>
            <w:tcW w:w="8340" w:type="dxa"/>
            <w:gridSpan w:val="8"/>
            <w:tcBorders>
              <w:top w:val="nil"/>
              <w:left w:val="nil"/>
              <w:bottom w:val="nil"/>
              <w:right w:val="nil"/>
            </w:tcBorders>
            <w:shd w:val="clear" w:color="auto" w:fill="auto"/>
            <w:noWrap/>
            <w:vAlign w:val="bottom"/>
            <w:hideMark/>
          </w:tcPr>
          <w:p w14:paraId="3E0D86F0" w14:textId="77245211" w:rsidR="00C83F41" w:rsidRPr="00C83F41" w:rsidRDefault="00C83F41" w:rsidP="00C83F41">
            <w:pPr>
              <w:spacing w:after="0" w:line="240" w:lineRule="auto"/>
              <w:rPr>
                <w:rFonts w:ascii="Calibri" w:eastAsia="Times New Roman" w:hAnsi="Calibri" w:cs="Calibri"/>
                <w:color w:val="000000"/>
                <w:lang w:eastAsia="fr-FR"/>
              </w:rPr>
            </w:pPr>
            <w:r w:rsidRPr="00C83F41">
              <w:rPr>
                <w:rFonts w:ascii="Calibri" w:eastAsia="Times New Roman" w:hAnsi="Calibri" w:cs="Calibri"/>
                <w:noProof/>
                <w:color w:val="000000"/>
                <w:lang w:eastAsia="fr-FR"/>
              </w:rPr>
              <w:drawing>
                <wp:anchor distT="0" distB="0" distL="114300" distR="114300" simplePos="0" relativeHeight="251661312" behindDoc="0" locked="0" layoutInCell="1" allowOverlap="1" wp14:anchorId="47613DD3" wp14:editId="56A0F002">
                  <wp:simplePos x="0" y="0"/>
                  <wp:positionH relativeFrom="column">
                    <wp:posOffset>971550</wp:posOffset>
                  </wp:positionH>
                  <wp:positionV relativeFrom="paragraph">
                    <wp:posOffset>142875</wp:posOffset>
                  </wp:positionV>
                  <wp:extent cx="971550" cy="295275"/>
                  <wp:effectExtent l="0" t="0" r="0" b="9525"/>
                  <wp:wrapNone/>
                  <wp:docPr id="1" name="Imag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5000000}"/>
                      </a:ext>
                    </a:extLst>
                  </wp:docPr>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5000000}"/>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298549"/>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160"/>
            </w:tblGrid>
            <w:tr w:rsidR="00C83F41" w:rsidRPr="00C83F41" w14:paraId="67147B77" w14:textId="77777777">
              <w:trPr>
                <w:trHeight w:val="300"/>
                <w:tblCellSpacing w:w="0" w:type="dxa"/>
              </w:trPr>
              <w:tc>
                <w:tcPr>
                  <w:tcW w:w="8160" w:type="dxa"/>
                  <w:tcBorders>
                    <w:top w:val="nil"/>
                    <w:left w:val="nil"/>
                    <w:bottom w:val="nil"/>
                    <w:right w:val="nil"/>
                  </w:tcBorders>
                  <w:shd w:val="clear" w:color="auto" w:fill="auto"/>
                  <w:noWrap/>
                  <w:vAlign w:val="center"/>
                  <w:hideMark/>
                </w:tcPr>
                <w:p w14:paraId="27FE6FD1"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TEL +33.(0)3.80.22.61.85      email: af-gros@wanadoo.fr   francois@parent-pommard.com</w:t>
                  </w:r>
                </w:p>
              </w:tc>
            </w:tr>
          </w:tbl>
          <w:p w14:paraId="17D17C91" w14:textId="77777777" w:rsidR="00C83F41" w:rsidRPr="00C83F41" w:rsidRDefault="00C83F41" w:rsidP="00C83F41">
            <w:pPr>
              <w:spacing w:after="0" w:line="240" w:lineRule="auto"/>
              <w:rPr>
                <w:rFonts w:ascii="Calibri" w:eastAsia="Times New Roman" w:hAnsi="Calibri" w:cs="Calibri"/>
                <w:color w:val="000000"/>
                <w:lang w:eastAsia="fr-FR"/>
              </w:rPr>
            </w:pPr>
          </w:p>
        </w:tc>
        <w:tc>
          <w:tcPr>
            <w:tcW w:w="720" w:type="dxa"/>
            <w:tcBorders>
              <w:top w:val="nil"/>
              <w:left w:val="nil"/>
              <w:bottom w:val="nil"/>
              <w:right w:val="nil"/>
            </w:tcBorders>
            <w:shd w:val="clear" w:color="auto" w:fill="auto"/>
            <w:noWrap/>
            <w:vAlign w:val="bottom"/>
            <w:hideMark/>
          </w:tcPr>
          <w:p w14:paraId="5AA49593" w14:textId="77777777" w:rsidR="00C83F41" w:rsidRPr="00C83F41" w:rsidRDefault="00C83F41" w:rsidP="00C83F41">
            <w:pPr>
              <w:spacing w:after="0" w:line="240" w:lineRule="auto"/>
              <w:rPr>
                <w:rFonts w:ascii="Times New Roman" w:eastAsia="Times New Roman" w:hAnsi="Times New Roman" w:cs="Times New Roman"/>
                <w:sz w:val="20"/>
                <w:szCs w:val="20"/>
                <w:lang w:eastAsia="fr-FR"/>
              </w:rPr>
            </w:pPr>
          </w:p>
        </w:tc>
      </w:tr>
      <w:tr w:rsidR="00C83F41" w:rsidRPr="00C83F41" w14:paraId="48188289" w14:textId="77777777" w:rsidTr="00C83F41">
        <w:trPr>
          <w:trHeight w:val="300"/>
        </w:trPr>
        <w:tc>
          <w:tcPr>
            <w:tcW w:w="8340" w:type="dxa"/>
            <w:gridSpan w:val="8"/>
            <w:vMerge w:val="restart"/>
            <w:tcBorders>
              <w:top w:val="nil"/>
              <w:left w:val="nil"/>
              <w:bottom w:val="nil"/>
              <w:right w:val="nil"/>
            </w:tcBorders>
            <w:shd w:val="clear" w:color="auto" w:fill="auto"/>
            <w:noWrap/>
            <w:vAlign w:val="center"/>
            <w:hideMark/>
          </w:tcPr>
          <w:p w14:paraId="7DEBA479"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cparentgros et Domaine AF GROS</w:t>
            </w:r>
          </w:p>
        </w:tc>
        <w:tc>
          <w:tcPr>
            <w:tcW w:w="720" w:type="dxa"/>
            <w:tcBorders>
              <w:top w:val="nil"/>
              <w:left w:val="nil"/>
              <w:bottom w:val="nil"/>
              <w:right w:val="nil"/>
            </w:tcBorders>
            <w:shd w:val="clear" w:color="auto" w:fill="auto"/>
            <w:noWrap/>
            <w:vAlign w:val="bottom"/>
            <w:hideMark/>
          </w:tcPr>
          <w:p w14:paraId="5411C0A6"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p>
        </w:tc>
      </w:tr>
      <w:tr w:rsidR="00C83F41" w:rsidRPr="00C83F41" w14:paraId="37F69D1C" w14:textId="77777777" w:rsidTr="00C83F41">
        <w:trPr>
          <w:trHeight w:val="120"/>
        </w:trPr>
        <w:tc>
          <w:tcPr>
            <w:tcW w:w="8340" w:type="dxa"/>
            <w:gridSpan w:val="8"/>
            <w:vMerge/>
            <w:tcBorders>
              <w:top w:val="nil"/>
              <w:left w:val="nil"/>
              <w:bottom w:val="nil"/>
              <w:right w:val="nil"/>
            </w:tcBorders>
            <w:vAlign w:val="center"/>
            <w:hideMark/>
          </w:tcPr>
          <w:p w14:paraId="6F54A0A0" w14:textId="77777777" w:rsidR="00C83F41" w:rsidRPr="00C83F41" w:rsidRDefault="00C83F41" w:rsidP="00C83F41">
            <w:pPr>
              <w:spacing w:after="0" w:line="240" w:lineRule="auto"/>
              <w:rPr>
                <w:rFonts w:ascii="Cambria" w:eastAsia="Times New Roman" w:hAnsi="Cambria" w:cs="Calibri"/>
                <w:sz w:val="20"/>
                <w:szCs w:val="20"/>
                <w:lang w:eastAsia="fr-FR"/>
              </w:rPr>
            </w:pPr>
          </w:p>
        </w:tc>
        <w:tc>
          <w:tcPr>
            <w:tcW w:w="720" w:type="dxa"/>
            <w:tcBorders>
              <w:top w:val="nil"/>
              <w:left w:val="nil"/>
              <w:bottom w:val="nil"/>
              <w:right w:val="nil"/>
            </w:tcBorders>
            <w:shd w:val="clear" w:color="auto" w:fill="auto"/>
            <w:noWrap/>
            <w:vAlign w:val="bottom"/>
            <w:hideMark/>
          </w:tcPr>
          <w:p w14:paraId="1CA318AE" w14:textId="77777777" w:rsidR="00C83F41" w:rsidRPr="00C83F41" w:rsidRDefault="00C83F41" w:rsidP="00C83F41">
            <w:pPr>
              <w:spacing w:after="0" w:line="240" w:lineRule="auto"/>
              <w:rPr>
                <w:rFonts w:ascii="Times New Roman" w:eastAsia="Times New Roman" w:hAnsi="Times New Roman" w:cs="Times New Roman"/>
                <w:sz w:val="20"/>
                <w:szCs w:val="20"/>
                <w:lang w:eastAsia="fr-FR"/>
              </w:rPr>
            </w:pPr>
          </w:p>
        </w:tc>
      </w:tr>
      <w:tr w:rsidR="00C83F41" w:rsidRPr="00C83F41" w14:paraId="7EED7984" w14:textId="77777777" w:rsidTr="00C83F41">
        <w:trPr>
          <w:trHeight w:val="300"/>
        </w:trPr>
        <w:tc>
          <w:tcPr>
            <w:tcW w:w="3401" w:type="dxa"/>
            <w:tcBorders>
              <w:top w:val="nil"/>
              <w:left w:val="nil"/>
              <w:bottom w:val="nil"/>
              <w:right w:val="nil"/>
            </w:tcBorders>
            <w:shd w:val="clear" w:color="auto" w:fill="auto"/>
            <w:noWrap/>
            <w:vAlign w:val="center"/>
            <w:hideMark/>
          </w:tcPr>
          <w:p w14:paraId="0AF6031B" w14:textId="77777777" w:rsidR="00C83F41" w:rsidRPr="00C83F41" w:rsidRDefault="00C83F41" w:rsidP="00C83F41">
            <w:pPr>
              <w:spacing w:after="0" w:line="240" w:lineRule="auto"/>
              <w:rPr>
                <w:rFonts w:ascii="Times New Roman" w:eastAsia="Times New Roman" w:hAnsi="Times New Roman" w:cs="Times New Roman"/>
                <w:sz w:val="20"/>
                <w:szCs w:val="20"/>
                <w:lang w:eastAsia="fr-FR"/>
              </w:rPr>
            </w:pPr>
          </w:p>
        </w:tc>
        <w:tc>
          <w:tcPr>
            <w:tcW w:w="772" w:type="dxa"/>
            <w:tcBorders>
              <w:top w:val="nil"/>
              <w:left w:val="nil"/>
              <w:bottom w:val="nil"/>
              <w:right w:val="nil"/>
            </w:tcBorders>
            <w:shd w:val="clear" w:color="auto" w:fill="auto"/>
            <w:noWrap/>
            <w:vAlign w:val="center"/>
            <w:hideMark/>
          </w:tcPr>
          <w:p w14:paraId="1AE1E4AC" w14:textId="77777777" w:rsidR="00C83F41" w:rsidRPr="00C83F41" w:rsidRDefault="00C83F41" w:rsidP="00C83F41">
            <w:pPr>
              <w:spacing w:after="0" w:line="240" w:lineRule="auto"/>
              <w:jc w:val="center"/>
              <w:rPr>
                <w:rFonts w:ascii="Times New Roman" w:eastAsia="Times New Roman" w:hAnsi="Times New Roman" w:cs="Times New Roman"/>
                <w:sz w:val="20"/>
                <w:szCs w:val="20"/>
                <w:lang w:eastAsia="fr-FR"/>
              </w:rPr>
            </w:pPr>
          </w:p>
        </w:tc>
        <w:tc>
          <w:tcPr>
            <w:tcW w:w="712" w:type="dxa"/>
            <w:tcBorders>
              <w:top w:val="nil"/>
              <w:left w:val="nil"/>
              <w:bottom w:val="nil"/>
              <w:right w:val="nil"/>
            </w:tcBorders>
            <w:shd w:val="clear" w:color="auto" w:fill="auto"/>
            <w:noWrap/>
            <w:vAlign w:val="center"/>
            <w:hideMark/>
          </w:tcPr>
          <w:p w14:paraId="670E675C" w14:textId="77777777" w:rsidR="00C83F41" w:rsidRPr="00C83F41" w:rsidRDefault="00C83F41" w:rsidP="00C83F41">
            <w:pPr>
              <w:spacing w:after="0" w:line="240" w:lineRule="auto"/>
              <w:jc w:val="center"/>
              <w:rPr>
                <w:rFonts w:ascii="Times New Roman" w:eastAsia="Times New Roman" w:hAnsi="Times New Roman" w:cs="Times New Roman"/>
                <w:sz w:val="20"/>
                <w:szCs w:val="20"/>
                <w:lang w:eastAsia="fr-FR"/>
              </w:rPr>
            </w:pPr>
          </w:p>
        </w:tc>
        <w:tc>
          <w:tcPr>
            <w:tcW w:w="709" w:type="dxa"/>
            <w:tcBorders>
              <w:top w:val="nil"/>
              <w:left w:val="nil"/>
              <w:bottom w:val="nil"/>
              <w:right w:val="nil"/>
            </w:tcBorders>
            <w:shd w:val="clear" w:color="auto" w:fill="auto"/>
            <w:noWrap/>
            <w:vAlign w:val="center"/>
            <w:hideMark/>
          </w:tcPr>
          <w:p w14:paraId="2EA01C33" w14:textId="77777777" w:rsidR="00C83F41" w:rsidRPr="00C83F41" w:rsidRDefault="00C83F41" w:rsidP="00C83F41">
            <w:pPr>
              <w:spacing w:after="0" w:line="240" w:lineRule="auto"/>
              <w:jc w:val="center"/>
              <w:rPr>
                <w:rFonts w:ascii="Times New Roman" w:eastAsia="Times New Roman" w:hAnsi="Times New Roman" w:cs="Times New Roman"/>
                <w:sz w:val="20"/>
                <w:szCs w:val="20"/>
                <w:lang w:eastAsia="fr-FR"/>
              </w:rPr>
            </w:pPr>
          </w:p>
        </w:tc>
        <w:tc>
          <w:tcPr>
            <w:tcW w:w="712" w:type="dxa"/>
            <w:tcBorders>
              <w:top w:val="nil"/>
              <w:left w:val="nil"/>
              <w:bottom w:val="nil"/>
              <w:right w:val="nil"/>
            </w:tcBorders>
            <w:shd w:val="clear" w:color="auto" w:fill="auto"/>
            <w:noWrap/>
            <w:vAlign w:val="center"/>
            <w:hideMark/>
          </w:tcPr>
          <w:p w14:paraId="4F6699F5" w14:textId="77777777" w:rsidR="00C83F41" w:rsidRPr="00C83F41" w:rsidRDefault="00C83F41" w:rsidP="00C83F41">
            <w:pPr>
              <w:spacing w:after="0" w:line="240" w:lineRule="auto"/>
              <w:jc w:val="center"/>
              <w:rPr>
                <w:rFonts w:ascii="Times New Roman" w:eastAsia="Times New Roman" w:hAnsi="Times New Roman" w:cs="Times New Roman"/>
                <w:sz w:val="20"/>
                <w:szCs w:val="20"/>
                <w:lang w:eastAsia="fr-FR"/>
              </w:rPr>
            </w:pPr>
          </w:p>
        </w:tc>
        <w:tc>
          <w:tcPr>
            <w:tcW w:w="712" w:type="dxa"/>
            <w:tcBorders>
              <w:top w:val="nil"/>
              <w:left w:val="nil"/>
              <w:bottom w:val="nil"/>
              <w:right w:val="nil"/>
            </w:tcBorders>
            <w:shd w:val="clear" w:color="auto" w:fill="auto"/>
            <w:noWrap/>
            <w:vAlign w:val="center"/>
            <w:hideMark/>
          </w:tcPr>
          <w:p w14:paraId="2E2D2625" w14:textId="77777777" w:rsidR="00C83F41" w:rsidRPr="00C83F41" w:rsidRDefault="00C83F41" w:rsidP="00C83F41">
            <w:pPr>
              <w:spacing w:after="0" w:line="240" w:lineRule="auto"/>
              <w:jc w:val="center"/>
              <w:rPr>
                <w:rFonts w:ascii="Times New Roman" w:eastAsia="Times New Roman" w:hAnsi="Times New Roman" w:cs="Times New Roman"/>
                <w:sz w:val="20"/>
                <w:szCs w:val="20"/>
                <w:lang w:eastAsia="fr-FR"/>
              </w:rPr>
            </w:pPr>
          </w:p>
        </w:tc>
        <w:tc>
          <w:tcPr>
            <w:tcW w:w="610" w:type="dxa"/>
            <w:tcBorders>
              <w:top w:val="nil"/>
              <w:left w:val="nil"/>
              <w:bottom w:val="nil"/>
              <w:right w:val="nil"/>
            </w:tcBorders>
            <w:shd w:val="clear" w:color="auto" w:fill="auto"/>
            <w:noWrap/>
            <w:vAlign w:val="center"/>
            <w:hideMark/>
          </w:tcPr>
          <w:p w14:paraId="151D20A0" w14:textId="77777777" w:rsidR="00C83F41" w:rsidRPr="00C83F41" w:rsidRDefault="00C83F41" w:rsidP="00C83F41">
            <w:pPr>
              <w:spacing w:after="0" w:line="240" w:lineRule="auto"/>
              <w:jc w:val="center"/>
              <w:rPr>
                <w:rFonts w:ascii="Times New Roman" w:eastAsia="Times New Roman" w:hAnsi="Times New Roman" w:cs="Times New Roman"/>
                <w:sz w:val="20"/>
                <w:szCs w:val="20"/>
                <w:lang w:eastAsia="fr-FR"/>
              </w:rPr>
            </w:pPr>
          </w:p>
        </w:tc>
        <w:tc>
          <w:tcPr>
            <w:tcW w:w="712" w:type="dxa"/>
            <w:tcBorders>
              <w:top w:val="nil"/>
              <w:left w:val="nil"/>
              <w:bottom w:val="nil"/>
              <w:right w:val="nil"/>
            </w:tcBorders>
            <w:shd w:val="clear" w:color="auto" w:fill="auto"/>
            <w:noWrap/>
            <w:vAlign w:val="center"/>
            <w:hideMark/>
          </w:tcPr>
          <w:p w14:paraId="19796308" w14:textId="77777777" w:rsidR="00C83F41" w:rsidRPr="00C83F41" w:rsidRDefault="00C83F41" w:rsidP="00C83F41">
            <w:pPr>
              <w:spacing w:after="0" w:line="240" w:lineRule="auto"/>
              <w:jc w:val="center"/>
              <w:rPr>
                <w:rFonts w:ascii="Times New Roman" w:eastAsia="Times New Roman" w:hAnsi="Times New Roman" w:cs="Times New Roman"/>
                <w:sz w:val="20"/>
                <w:szCs w:val="20"/>
                <w:lang w:eastAsia="fr-FR"/>
              </w:rPr>
            </w:pPr>
          </w:p>
        </w:tc>
        <w:tc>
          <w:tcPr>
            <w:tcW w:w="720" w:type="dxa"/>
            <w:tcBorders>
              <w:top w:val="nil"/>
              <w:left w:val="nil"/>
              <w:bottom w:val="nil"/>
              <w:right w:val="nil"/>
            </w:tcBorders>
            <w:shd w:val="clear" w:color="auto" w:fill="auto"/>
            <w:noWrap/>
            <w:vAlign w:val="bottom"/>
            <w:hideMark/>
          </w:tcPr>
          <w:p w14:paraId="60D8F9A1" w14:textId="77777777" w:rsidR="00C83F41" w:rsidRPr="00C83F41" w:rsidRDefault="00C83F41" w:rsidP="00C83F41">
            <w:pPr>
              <w:spacing w:after="0" w:line="240" w:lineRule="auto"/>
              <w:jc w:val="center"/>
              <w:rPr>
                <w:rFonts w:ascii="Times New Roman" w:eastAsia="Times New Roman" w:hAnsi="Times New Roman" w:cs="Times New Roman"/>
                <w:sz w:val="20"/>
                <w:szCs w:val="20"/>
                <w:lang w:eastAsia="fr-FR"/>
              </w:rPr>
            </w:pPr>
          </w:p>
        </w:tc>
      </w:tr>
      <w:tr w:rsidR="00C83F41" w:rsidRPr="00BE7524" w14:paraId="429663A2" w14:textId="77777777" w:rsidTr="00C83F41">
        <w:trPr>
          <w:trHeight w:val="300"/>
        </w:trPr>
        <w:tc>
          <w:tcPr>
            <w:tcW w:w="8340"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BA999" w14:textId="77777777" w:rsidR="00C83F41" w:rsidRPr="00BE7524" w:rsidRDefault="00C83F41" w:rsidP="00C83F41">
            <w:pPr>
              <w:spacing w:after="0" w:line="240" w:lineRule="auto"/>
              <w:jc w:val="center"/>
              <w:rPr>
                <w:rFonts w:ascii="Cambria" w:eastAsia="Times New Roman" w:hAnsi="Cambria" w:cs="Calibri"/>
                <w:b/>
                <w:bCs/>
                <w:lang w:val="en-US" w:eastAsia="fr-FR"/>
              </w:rPr>
            </w:pPr>
            <w:r w:rsidRPr="00BE7524">
              <w:rPr>
                <w:rFonts w:ascii="Cambria" w:eastAsia="Times New Roman" w:hAnsi="Cambria" w:cs="Calibri"/>
                <w:b/>
                <w:bCs/>
                <w:lang w:val="en-US" w:eastAsia="fr-FR"/>
              </w:rPr>
              <w:t>PRICE LIST IN EUROS € HT EX-CELLAR VALID UNTIL THE 1RST OF DECEMBER 2019</w:t>
            </w:r>
          </w:p>
        </w:tc>
        <w:tc>
          <w:tcPr>
            <w:tcW w:w="720" w:type="dxa"/>
            <w:tcBorders>
              <w:top w:val="nil"/>
              <w:left w:val="nil"/>
              <w:bottom w:val="nil"/>
              <w:right w:val="nil"/>
            </w:tcBorders>
            <w:shd w:val="clear" w:color="auto" w:fill="auto"/>
            <w:noWrap/>
            <w:vAlign w:val="bottom"/>
            <w:hideMark/>
          </w:tcPr>
          <w:p w14:paraId="12863B1C" w14:textId="77777777" w:rsidR="00C83F41" w:rsidRPr="00BE7524" w:rsidRDefault="00C83F41" w:rsidP="00C83F41">
            <w:pPr>
              <w:spacing w:after="0" w:line="240" w:lineRule="auto"/>
              <w:jc w:val="center"/>
              <w:rPr>
                <w:rFonts w:ascii="Cambria" w:eastAsia="Times New Roman" w:hAnsi="Cambria" w:cs="Calibri"/>
                <w:b/>
                <w:bCs/>
                <w:lang w:val="en-US" w:eastAsia="fr-FR"/>
              </w:rPr>
            </w:pPr>
          </w:p>
        </w:tc>
      </w:tr>
      <w:tr w:rsidR="00C83F41" w:rsidRPr="00BE7524" w14:paraId="35AF3B66" w14:textId="77777777" w:rsidTr="00C83F41">
        <w:trPr>
          <w:trHeight w:val="300"/>
        </w:trPr>
        <w:tc>
          <w:tcPr>
            <w:tcW w:w="8340" w:type="dxa"/>
            <w:gridSpan w:val="8"/>
            <w:vMerge/>
            <w:tcBorders>
              <w:top w:val="single" w:sz="4" w:space="0" w:color="auto"/>
              <w:left w:val="single" w:sz="4" w:space="0" w:color="auto"/>
              <w:bottom w:val="single" w:sz="4" w:space="0" w:color="auto"/>
              <w:right w:val="single" w:sz="4" w:space="0" w:color="auto"/>
            </w:tcBorders>
            <w:vAlign w:val="center"/>
            <w:hideMark/>
          </w:tcPr>
          <w:p w14:paraId="1E791C1D" w14:textId="77777777" w:rsidR="00C83F41" w:rsidRPr="00BE7524" w:rsidRDefault="00C83F41" w:rsidP="00C83F41">
            <w:pPr>
              <w:spacing w:after="0" w:line="240" w:lineRule="auto"/>
              <w:rPr>
                <w:rFonts w:ascii="Cambria" w:eastAsia="Times New Roman" w:hAnsi="Cambria" w:cs="Calibri"/>
                <w:b/>
                <w:bCs/>
                <w:lang w:val="en-US" w:eastAsia="fr-FR"/>
              </w:rPr>
            </w:pPr>
          </w:p>
        </w:tc>
        <w:tc>
          <w:tcPr>
            <w:tcW w:w="720" w:type="dxa"/>
            <w:tcBorders>
              <w:top w:val="nil"/>
              <w:left w:val="nil"/>
              <w:bottom w:val="nil"/>
              <w:right w:val="nil"/>
            </w:tcBorders>
            <w:shd w:val="clear" w:color="auto" w:fill="auto"/>
            <w:noWrap/>
            <w:vAlign w:val="bottom"/>
            <w:hideMark/>
          </w:tcPr>
          <w:p w14:paraId="27384B58" w14:textId="77777777" w:rsidR="00C83F41" w:rsidRPr="00BE7524" w:rsidRDefault="00C83F41" w:rsidP="00C83F41">
            <w:pPr>
              <w:spacing w:after="0" w:line="240" w:lineRule="auto"/>
              <w:rPr>
                <w:rFonts w:ascii="Times New Roman" w:eastAsia="Times New Roman" w:hAnsi="Times New Roman" w:cs="Times New Roman"/>
                <w:sz w:val="20"/>
                <w:szCs w:val="20"/>
                <w:lang w:val="en-US" w:eastAsia="fr-FR"/>
              </w:rPr>
            </w:pPr>
          </w:p>
        </w:tc>
      </w:tr>
      <w:tr w:rsidR="00C83F41" w:rsidRPr="00BE7524" w14:paraId="0EA568B8" w14:textId="77777777" w:rsidTr="00C83F41">
        <w:trPr>
          <w:trHeight w:val="300"/>
        </w:trPr>
        <w:tc>
          <w:tcPr>
            <w:tcW w:w="3401" w:type="dxa"/>
            <w:tcBorders>
              <w:top w:val="nil"/>
              <w:left w:val="nil"/>
              <w:bottom w:val="nil"/>
              <w:right w:val="nil"/>
            </w:tcBorders>
            <w:shd w:val="clear" w:color="auto" w:fill="auto"/>
            <w:noWrap/>
            <w:vAlign w:val="bottom"/>
            <w:hideMark/>
          </w:tcPr>
          <w:p w14:paraId="1E867606" w14:textId="77777777" w:rsidR="00C83F41" w:rsidRPr="00BE7524" w:rsidRDefault="00C83F41" w:rsidP="00C83F41">
            <w:pPr>
              <w:spacing w:after="0" w:line="240" w:lineRule="auto"/>
              <w:rPr>
                <w:rFonts w:ascii="Times New Roman" w:eastAsia="Times New Roman" w:hAnsi="Times New Roman" w:cs="Times New Roman"/>
                <w:sz w:val="20"/>
                <w:szCs w:val="20"/>
                <w:lang w:val="en-US" w:eastAsia="fr-FR"/>
              </w:rPr>
            </w:pPr>
          </w:p>
        </w:tc>
        <w:tc>
          <w:tcPr>
            <w:tcW w:w="772" w:type="dxa"/>
            <w:tcBorders>
              <w:top w:val="nil"/>
              <w:left w:val="nil"/>
              <w:bottom w:val="nil"/>
              <w:right w:val="nil"/>
            </w:tcBorders>
            <w:shd w:val="clear" w:color="auto" w:fill="auto"/>
            <w:noWrap/>
            <w:vAlign w:val="bottom"/>
            <w:hideMark/>
          </w:tcPr>
          <w:p w14:paraId="276A7FF9" w14:textId="77777777" w:rsidR="00C83F41" w:rsidRPr="00BE7524" w:rsidRDefault="00C83F41" w:rsidP="00C83F41">
            <w:pPr>
              <w:spacing w:after="0" w:line="240" w:lineRule="auto"/>
              <w:rPr>
                <w:rFonts w:ascii="Times New Roman" w:eastAsia="Times New Roman" w:hAnsi="Times New Roman" w:cs="Times New Roman"/>
                <w:sz w:val="20"/>
                <w:szCs w:val="20"/>
                <w:lang w:val="en-US" w:eastAsia="fr-FR"/>
              </w:rPr>
            </w:pPr>
          </w:p>
        </w:tc>
        <w:tc>
          <w:tcPr>
            <w:tcW w:w="712" w:type="dxa"/>
            <w:tcBorders>
              <w:top w:val="nil"/>
              <w:left w:val="nil"/>
              <w:bottom w:val="nil"/>
              <w:right w:val="nil"/>
            </w:tcBorders>
            <w:shd w:val="clear" w:color="auto" w:fill="auto"/>
            <w:noWrap/>
            <w:vAlign w:val="bottom"/>
            <w:hideMark/>
          </w:tcPr>
          <w:p w14:paraId="3BBC4B59" w14:textId="77777777" w:rsidR="00C83F41" w:rsidRPr="00BE7524" w:rsidRDefault="00C83F41" w:rsidP="00C83F41">
            <w:pPr>
              <w:spacing w:after="0" w:line="240" w:lineRule="auto"/>
              <w:rPr>
                <w:rFonts w:ascii="Times New Roman" w:eastAsia="Times New Roman" w:hAnsi="Times New Roman" w:cs="Times New Roman"/>
                <w:sz w:val="20"/>
                <w:szCs w:val="20"/>
                <w:lang w:val="en-US" w:eastAsia="fr-FR"/>
              </w:rPr>
            </w:pPr>
          </w:p>
        </w:tc>
        <w:tc>
          <w:tcPr>
            <w:tcW w:w="709" w:type="dxa"/>
            <w:tcBorders>
              <w:top w:val="nil"/>
              <w:left w:val="nil"/>
              <w:bottom w:val="nil"/>
              <w:right w:val="nil"/>
            </w:tcBorders>
            <w:shd w:val="clear" w:color="auto" w:fill="auto"/>
            <w:noWrap/>
            <w:vAlign w:val="bottom"/>
            <w:hideMark/>
          </w:tcPr>
          <w:p w14:paraId="41A371A5" w14:textId="77777777" w:rsidR="00C83F41" w:rsidRPr="00BE7524" w:rsidRDefault="00C83F41" w:rsidP="00C83F41">
            <w:pPr>
              <w:spacing w:after="0" w:line="240" w:lineRule="auto"/>
              <w:rPr>
                <w:rFonts w:ascii="Times New Roman" w:eastAsia="Times New Roman" w:hAnsi="Times New Roman" w:cs="Times New Roman"/>
                <w:sz w:val="20"/>
                <w:szCs w:val="20"/>
                <w:lang w:val="en-US" w:eastAsia="fr-FR"/>
              </w:rPr>
            </w:pPr>
          </w:p>
        </w:tc>
        <w:tc>
          <w:tcPr>
            <w:tcW w:w="712" w:type="dxa"/>
            <w:tcBorders>
              <w:top w:val="nil"/>
              <w:left w:val="nil"/>
              <w:bottom w:val="nil"/>
              <w:right w:val="nil"/>
            </w:tcBorders>
            <w:shd w:val="clear" w:color="auto" w:fill="auto"/>
            <w:noWrap/>
            <w:vAlign w:val="bottom"/>
            <w:hideMark/>
          </w:tcPr>
          <w:p w14:paraId="364B9864" w14:textId="77777777" w:rsidR="00C83F41" w:rsidRPr="00BE7524" w:rsidRDefault="00C83F41" w:rsidP="00C83F41">
            <w:pPr>
              <w:spacing w:after="0" w:line="240" w:lineRule="auto"/>
              <w:rPr>
                <w:rFonts w:ascii="Times New Roman" w:eastAsia="Times New Roman" w:hAnsi="Times New Roman" w:cs="Times New Roman"/>
                <w:sz w:val="20"/>
                <w:szCs w:val="20"/>
                <w:lang w:val="en-US" w:eastAsia="fr-FR"/>
              </w:rPr>
            </w:pPr>
          </w:p>
        </w:tc>
        <w:tc>
          <w:tcPr>
            <w:tcW w:w="712" w:type="dxa"/>
            <w:tcBorders>
              <w:top w:val="nil"/>
              <w:left w:val="nil"/>
              <w:bottom w:val="nil"/>
              <w:right w:val="nil"/>
            </w:tcBorders>
            <w:shd w:val="clear" w:color="auto" w:fill="auto"/>
            <w:noWrap/>
            <w:vAlign w:val="bottom"/>
            <w:hideMark/>
          </w:tcPr>
          <w:p w14:paraId="0D21F8D1" w14:textId="77777777" w:rsidR="00C83F41" w:rsidRPr="00BE7524" w:rsidRDefault="00C83F41" w:rsidP="00C83F41">
            <w:pPr>
              <w:spacing w:after="0" w:line="240" w:lineRule="auto"/>
              <w:rPr>
                <w:rFonts w:ascii="Times New Roman" w:eastAsia="Times New Roman" w:hAnsi="Times New Roman" w:cs="Times New Roman"/>
                <w:sz w:val="20"/>
                <w:szCs w:val="20"/>
                <w:lang w:val="en-US" w:eastAsia="fr-FR"/>
              </w:rPr>
            </w:pPr>
          </w:p>
        </w:tc>
        <w:tc>
          <w:tcPr>
            <w:tcW w:w="610" w:type="dxa"/>
            <w:tcBorders>
              <w:top w:val="nil"/>
              <w:left w:val="nil"/>
              <w:bottom w:val="nil"/>
              <w:right w:val="nil"/>
            </w:tcBorders>
            <w:shd w:val="clear" w:color="auto" w:fill="auto"/>
            <w:noWrap/>
            <w:vAlign w:val="bottom"/>
            <w:hideMark/>
          </w:tcPr>
          <w:p w14:paraId="6B531E26" w14:textId="77777777" w:rsidR="00C83F41" w:rsidRPr="00BE7524" w:rsidRDefault="00C83F41" w:rsidP="00C83F41">
            <w:pPr>
              <w:spacing w:after="0" w:line="240" w:lineRule="auto"/>
              <w:rPr>
                <w:rFonts w:ascii="Times New Roman" w:eastAsia="Times New Roman" w:hAnsi="Times New Roman" w:cs="Times New Roman"/>
                <w:sz w:val="20"/>
                <w:szCs w:val="20"/>
                <w:lang w:val="en-US" w:eastAsia="fr-FR"/>
              </w:rPr>
            </w:pPr>
          </w:p>
        </w:tc>
        <w:tc>
          <w:tcPr>
            <w:tcW w:w="712" w:type="dxa"/>
            <w:tcBorders>
              <w:top w:val="nil"/>
              <w:left w:val="nil"/>
              <w:bottom w:val="nil"/>
              <w:right w:val="nil"/>
            </w:tcBorders>
            <w:shd w:val="clear" w:color="auto" w:fill="auto"/>
            <w:noWrap/>
            <w:vAlign w:val="bottom"/>
            <w:hideMark/>
          </w:tcPr>
          <w:p w14:paraId="6EB888CB" w14:textId="77777777" w:rsidR="00C83F41" w:rsidRPr="00BE7524" w:rsidRDefault="00C83F41" w:rsidP="00C83F41">
            <w:pPr>
              <w:spacing w:after="0" w:line="240" w:lineRule="auto"/>
              <w:rPr>
                <w:rFonts w:ascii="Times New Roman" w:eastAsia="Times New Roman" w:hAnsi="Times New Roman" w:cs="Times New Roman"/>
                <w:sz w:val="20"/>
                <w:szCs w:val="20"/>
                <w:lang w:val="en-US" w:eastAsia="fr-FR"/>
              </w:rPr>
            </w:pPr>
          </w:p>
        </w:tc>
        <w:tc>
          <w:tcPr>
            <w:tcW w:w="720" w:type="dxa"/>
            <w:tcBorders>
              <w:top w:val="nil"/>
              <w:left w:val="nil"/>
              <w:bottom w:val="nil"/>
              <w:right w:val="nil"/>
            </w:tcBorders>
            <w:shd w:val="clear" w:color="auto" w:fill="auto"/>
            <w:noWrap/>
            <w:vAlign w:val="bottom"/>
            <w:hideMark/>
          </w:tcPr>
          <w:p w14:paraId="3864D0A7" w14:textId="77777777" w:rsidR="00C83F41" w:rsidRPr="00BE7524" w:rsidRDefault="00C83F41" w:rsidP="00C83F41">
            <w:pPr>
              <w:spacing w:after="0" w:line="240" w:lineRule="auto"/>
              <w:rPr>
                <w:rFonts w:ascii="Times New Roman" w:eastAsia="Times New Roman" w:hAnsi="Times New Roman" w:cs="Times New Roman"/>
                <w:sz w:val="20"/>
                <w:szCs w:val="20"/>
                <w:lang w:val="en-US" w:eastAsia="fr-FR"/>
              </w:rPr>
            </w:pPr>
          </w:p>
        </w:tc>
      </w:tr>
      <w:tr w:rsidR="00C83F41" w:rsidRPr="00C83F41" w14:paraId="25DF7312" w14:textId="77777777" w:rsidTr="00C83F41">
        <w:trPr>
          <w:trHeight w:val="300"/>
        </w:trPr>
        <w:tc>
          <w:tcPr>
            <w:tcW w:w="3401" w:type="dxa"/>
            <w:tcBorders>
              <w:top w:val="nil"/>
              <w:left w:val="nil"/>
              <w:bottom w:val="nil"/>
              <w:right w:val="nil"/>
            </w:tcBorders>
            <w:shd w:val="clear" w:color="auto" w:fill="auto"/>
            <w:noWrap/>
            <w:vAlign w:val="bottom"/>
            <w:hideMark/>
          </w:tcPr>
          <w:p w14:paraId="7AAF0A58" w14:textId="77777777" w:rsidR="00C83F41" w:rsidRPr="00C83F41" w:rsidRDefault="00C83F41" w:rsidP="00C83F41">
            <w:pPr>
              <w:spacing w:after="0" w:line="240" w:lineRule="auto"/>
              <w:rPr>
                <w:rFonts w:ascii="Calibri" w:eastAsia="Times New Roman" w:hAnsi="Calibri" w:cs="Calibri"/>
                <w:color w:val="C65911"/>
                <w:lang w:eastAsia="fr-FR"/>
              </w:rPr>
            </w:pPr>
            <w:r w:rsidRPr="00C83F41">
              <w:rPr>
                <w:rFonts w:ascii="Calibri" w:eastAsia="Times New Roman" w:hAnsi="Calibri" w:cs="Calibri"/>
                <w:color w:val="C65911"/>
                <w:lang w:eastAsia="fr-FR"/>
              </w:rPr>
              <w:t>Crémant Rosé Songe d'une Nuit d'été</w:t>
            </w:r>
          </w:p>
        </w:tc>
        <w:tc>
          <w:tcPr>
            <w:tcW w:w="1484" w:type="dxa"/>
            <w:gridSpan w:val="2"/>
            <w:tcBorders>
              <w:top w:val="nil"/>
              <w:left w:val="nil"/>
              <w:bottom w:val="nil"/>
              <w:right w:val="nil"/>
            </w:tcBorders>
            <w:shd w:val="clear" w:color="auto" w:fill="auto"/>
            <w:noWrap/>
            <w:vAlign w:val="bottom"/>
            <w:hideMark/>
          </w:tcPr>
          <w:p w14:paraId="282CD851" w14:textId="77777777" w:rsidR="00C83F41" w:rsidRPr="00C83F41" w:rsidRDefault="00C83F41" w:rsidP="00C83F41">
            <w:pPr>
              <w:spacing w:after="0" w:line="240" w:lineRule="auto"/>
              <w:rPr>
                <w:rFonts w:ascii="Calibri" w:eastAsia="Times New Roman" w:hAnsi="Calibri" w:cs="Calibri"/>
                <w:color w:val="C65911"/>
                <w:lang w:eastAsia="fr-FR"/>
              </w:rPr>
            </w:pPr>
            <w:r w:rsidRPr="00C83F41">
              <w:rPr>
                <w:rFonts w:ascii="Calibri" w:eastAsia="Times New Roman" w:hAnsi="Calibri" w:cs="Calibri"/>
                <w:color w:val="C65911"/>
                <w:lang w:eastAsia="fr-FR"/>
              </w:rPr>
              <w:t>14,5 € HT</w:t>
            </w:r>
          </w:p>
        </w:tc>
        <w:tc>
          <w:tcPr>
            <w:tcW w:w="709" w:type="dxa"/>
            <w:tcBorders>
              <w:top w:val="nil"/>
              <w:left w:val="nil"/>
              <w:bottom w:val="nil"/>
              <w:right w:val="nil"/>
            </w:tcBorders>
            <w:shd w:val="clear" w:color="auto" w:fill="auto"/>
            <w:noWrap/>
            <w:vAlign w:val="bottom"/>
            <w:hideMark/>
          </w:tcPr>
          <w:p w14:paraId="5B736920" w14:textId="77777777" w:rsidR="00C83F41" w:rsidRPr="00C83F41" w:rsidRDefault="00C83F41" w:rsidP="00C83F41">
            <w:pPr>
              <w:spacing w:after="0" w:line="240" w:lineRule="auto"/>
              <w:rPr>
                <w:rFonts w:ascii="Calibri" w:eastAsia="Times New Roman" w:hAnsi="Calibri" w:cs="Calibri"/>
                <w:color w:val="C65911"/>
                <w:lang w:eastAsia="fr-FR"/>
              </w:rPr>
            </w:pPr>
          </w:p>
        </w:tc>
        <w:tc>
          <w:tcPr>
            <w:tcW w:w="712" w:type="dxa"/>
            <w:tcBorders>
              <w:top w:val="nil"/>
              <w:left w:val="nil"/>
              <w:bottom w:val="nil"/>
              <w:right w:val="nil"/>
            </w:tcBorders>
            <w:shd w:val="clear" w:color="auto" w:fill="auto"/>
            <w:noWrap/>
            <w:vAlign w:val="bottom"/>
            <w:hideMark/>
          </w:tcPr>
          <w:p w14:paraId="7594D853" w14:textId="77777777" w:rsidR="00C83F41" w:rsidRPr="00C83F41" w:rsidRDefault="00C83F41" w:rsidP="00C83F41">
            <w:pPr>
              <w:spacing w:after="0" w:line="240" w:lineRule="auto"/>
              <w:rPr>
                <w:rFonts w:ascii="Times New Roman" w:eastAsia="Times New Roman" w:hAnsi="Times New Roman" w:cs="Times New Roman"/>
                <w:sz w:val="20"/>
                <w:szCs w:val="20"/>
                <w:lang w:eastAsia="fr-FR"/>
              </w:rPr>
            </w:pPr>
          </w:p>
        </w:tc>
        <w:tc>
          <w:tcPr>
            <w:tcW w:w="712" w:type="dxa"/>
            <w:tcBorders>
              <w:top w:val="nil"/>
              <w:left w:val="nil"/>
              <w:bottom w:val="nil"/>
              <w:right w:val="nil"/>
            </w:tcBorders>
            <w:shd w:val="clear" w:color="auto" w:fill="auto"/>
            <w:noWrap/>
            <w:vAlign w:val="bottom"/>
            <w:hideMark/>
          </w:tcPr>
          <w:p w14:paraId="6A3BD0FA" w14:textId="77777777" w:rsidR="00C83F41" w:rsidRPr="00C83F41" w:rsidRDefault="00C83F41" w:rsidP="00C83F41">
            <w:pPr>
              <w:spacing w:after="0" w:line="240" w:lineRule="auto"/>
              <w:rPr>
                <w:rFonts w:ascii="Times New Roman" w:eastAsia="Times New Roman" w:hAnsi="Times New Roman" w:cs="Times New Roman"/>
                <w:sz w:val="20"/>
                <w:szCs w:val="20"/>
                <w:lang w:eastAsia="fr-FR"/>
              </w:rPr>
            </w:pPr>
          </w:p>
        </w:tc>
        <w:tc>
          <w:tcPr>
            <w:tcW w:w="610" w:type="dxa"/>
            <w:tcBorders>
              <w:top w:val="nil"/>
              <w:left w:val="nil"/>
              <w:bottom w:val="nil"/>
              <w:right w:val="nil"/>
            </w:tcBorders>
            <w:shd w:val="clear" w:color="auto" w:fill="auto"/>
            <w:noWrap/>
            <w:vAlign w:val="bottom"/>
            <w:hideMark/>
          </w:tcPr>
          <w:p w14:paraId="13CCE528" w14:textId="77777777" w:rsidR="00C83F41" w:rsidRPr="00C83F41" w:rsidRDefault="00C83F41" w:rsidP="00C83F41">
            <w:pPr>
              <w:spacing w:after="0" w:line="240" w:lineRule="auto"/>
              <w:rPr>
                <w:rFonts w:ascii="Times New Roman" w:eastAsia="Times New Roman" w:hAnsi="Times New Roman" w:cs="Times New Roman"/>
                <w:sz w:val="20"/>
                <w:szCs w:val="20"/>
                <w:lang w:eastAsia="fr-FR"/>
              </w:rPr>
            </w:pPr>
          </w:p>
        </w:tc>
        <w:tc>
          <w:tcPr>
            <w:tcW w:w="712" w:type="dxa"/>
            <w:tcBorders>
              <w:top w:val="nil"/>
              <w:left w:val="nil"/>
              <w:bottom w:val="nil"/>
              <w:right w:val="nil"/>
            </w:tcBorders>
            <w:shd w:val="clear" w:color="auto" w:fill="auto"/>
            <w:noWrap/>
            <w:vAlign w:val="bottom"/>
            <w:hideMark/>
          </w:tcPr>
          <w:p w14:paraId="367FFD4F" w14:textId="77777777" w:rsidR="00C83F41" w:rsidRPr="00C83F41" w:rsidRDefault="00C83F41" w:rsidP="00C83F41">
            <w:pPr>
              <w:spacing w:after="0" w:line="240" w:lineRule="auto"/>
              <w:rPr>
                <w:rFonts w:ascii="Times New Roman" w:eastAsia="Times New Roman" w:hAnsi="Times New Roman" w:cs="Times New Roman"/>
                <w:sz w:val="20"/>
                <w:szCs w:val="20"/>
                <w:lang w:eastAsia="fr-FR"/>
              </w:rPr>
            </w:pPr>
          </w:p>
        </w:tc>
        <w:tc>
          <w:tcPr>
            <w:tcW w:w="720" w:type="dxa"/>
            <w:tcBorders>
              <w:top w:val="nil"/>
              <w:left w:val="nil"/>
              <w:bottom w:val="nil"/>
              <w:right w:val="nil"/>
            </w:tcBorders>
            <w:shd w:val="clear" w:color="auto" w:fill="auto"/>
            <w:noWrap/>
            <w:vAlign w:val="bottom"/>
            <w:hideMark/>
          </w:tcPr>
          <w:p w14:paraId="67258801" w14:textId="77777777" w:rsidR="00C83F41" w:rsidRPr="00C83F41" w:rsidRDefault="00C83F41" w:rsidP="00C83F41">
            <w:pPr>
              <w:spacing w:after="0" w:line="240" w:lineRule="auto"/>
              <w:rPr>
                <w:rFonts w:ascii="Times New Roman" w:eastAsia="Times New Roman" w:hAnsi="Times New Roman" w:cs="Times New Roman"/>
                <w:sz w:val="20"/>
                <w:szCs w:val="20"/>
                <w:lang w:eastAsia="fr-FR"/>
              </w:rPr>
            </w:pPr>
          </w:p>
        </w:tc>
      </w:tr>
      <w:tr w:rsidR="00C83F41" w:rsidRPr="00C83F41" w14:paraId="3423CE0E" w14:textId="77777777" w:rsidTr="00C83F41">
        <w:trPr>
          <w:trHeight w:val="300"/>
        </w:trPr>
        <w:tc>
          <w:tcPr>
            <w:tcW w:w="3401" w:type="dxa"/>
            <w:tcBorders>
              <w:top w:val="nil"/>
              <w:left w:val="nil"/>
              <w:bottom w:val="nil"/>
              <w:right w:val="nil"/>
            </w:tcBorders>
            <w:shd w:val="clear" w:color="auto" w:fill="auto"/>
            <w:noWrap/>
            <w:vAlign w:val="bottom"/>
            <w:hideMark/>
          </w:tcPr>
          <w:p w14:paraId="084E31D0" w14:textId="77777777" w:rsidR="00C83F41" w:rsidRPr="00C83F41" w:rsidRDefault="00C83F41" w:rsidP="00C83F41">
            <w:pPr>
              <w:spacing w:after="0" w:line="240" w:lineRule="auto"/>
              <w:jc w:val="center"/>
              <w:rPr>
                <w:rFonts w:ascii="Cambria" w:eastAsia="Times New Roman" w:hAnsi="Cambria" w:cs="Calibri"/>
                <w:i/>
                <w:iCs/>
                <w:sz w:val="20"/>
                <w:szCs w:val="20"/>
                <w:lang w:eastAsia="fr-FR"/>
              </w:rPr>
            </w:pPr>
            <w:r w:rsidRPr="00C83F41">
              <w:rPr>
                <w:rFonts w:ascii="Cambria" w:eastAsia="Times New Roman" w:hAnsi="Cambria" w:cs="Calibri"/>
                <w:i/>
                <w:iCs/>
                <w:sz w:val="20"/>
                <w:szCs w:val="20"/>
                <w:lang w:eastAsia="fr-FR"/>
              </w:rPr>
              <w:t>White Wines</w:t>
            </w:r>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9BBD9" w14:textId="77777777" w:rsidR="00C83F41" w:rsidRPr="00C83F41" w:rsidRDefault="00C83F41" w:rsidP="00C83F41">
            <w:pPr>
              <w:spacing w:after="0" w:line="240" w:lineRule="auto"/>
              <w:jc w:val="center"/>
              <w:rPr>
                <w:rFonts w:ascii="Cambria" w:eastAsia="Times New Roman" w:hAnsi="Cambria" w:cs="Calibri"/>
                <w:b/>
                <w:bCs/>
                <w:sz w:val="20"/>
                <w:szCs w:val="20"/>
                <w:lang w:eastAsia="fr-FR"/>
              </w:rPr>
            </w:pPr>
            <w:r w:rsidRPr="00C83F41">
              <w:rPr>
                <w:rFonts w:ascii="Cambria" w:eastAsia="Times New Roman" w:hAnsi="Cambria" w:cs="Calibri"/>
                <w:b/>
                <w:bCs/>
                <w:sz w:val="20"/>
                <w:szCs w:val="20"/>
                <w:lang w:eastAsia="fr-FR"/>
              </w:rPr>
              <w:t>2006</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4E085204" w14:textId="77777777" w:rsidR="00C83F41" w:rsidRPr="00C83F41" w:rsidRDefault="00C83F41" w:rsidP="00C83F41">
            <w:pPr>
              <w:spacing w:after="0" w:line="240" w:lineRule="auto"/>
              <w:jc w:val="center"/>
              <w:rPr>
                <w:rFonts w:ascii="Cambria" w:eastAsia="Times New Roman" w:hAnsi="Cambria" w:cs="Calibri"/>
                <w:b/>
                <w:bCs/>
                <w:sz w:val="20"/>
                <w:szCs w:val="20"/>
                <w:lang w:eastAsia="fr-FR"/>
              </w:rPr>
            </w:pPr>
            <w:r w:rsidRPr="00C83F41">
              <w:rPr>
                <w:rFonts w:ascii="Cambria" w:eastAsia="Times New Roman" w:hAnsi="Cambria" w:cs="Calibri"/>
                <w:b/>
                <w:bCs/>
                <w:sz w:val="20"/>
                <w:szCs w:val="20"/>
                <w:lang w:eastAsia="fr-FR"/>
              </w:rPr>
              <w:t>2011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03F49A8" w14:textId="77777777" w:rsidR="00C83F41" w:rsidRPr="00C83F41" w:rsidRDefault="00C83F41" w:rsidP="00C83F41">
            <w:pPr>
              <w:spacing w:after="0" w:line="240" w:lineRule="auto"/>
              <w:jc w:val="center"/>
              <w:rPr>
                <w:rFonts w:ascii="Cambria" w:eastAsia="Times New Roman" w:hAnsi="Cambria" w:cs="Calibri"/>
                <w:b/>
                <w:bCs/>
                <w:sz w:val="20"/>
                <w:szCs w:val="20"/>
                <w:lang w:eastAsia="fr-FR"/>
              </w:rPr>
            </w:pPr>
            <w:r w:rsidRPr="00C83F41">
              <w:rPr>
                <w:rFonts w:ascii="Cambria" w:eastAsia="Times New Roman" w:hAnsi="Cambria" w:cs="Calibri"/>
                <w:b/>
                <w:bCs/>
                <w:sz w:val="20"/>
                <w:szCs w:val="20"/>
                <w:lang w:eastAsia="fr-FR"/>
              </w:rPr>
              <w:t>2012</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06F98295" w14:textId="77777777" w:rsidR="00C83F41" w:rsidRPr="00C83F41" w:rsidRDefault="00C83F41" w:rsidP="00C83F41">
            <w:pPr>
              <w:spacing w:after="0" w:line="240" w:lineRule="auto"/>
              <w:jc w:val="center"/>
              <w:rPr>
                <w:rFonts w:ascii="Cambria" w:eastAsia="Times New Roman" w:hAnsi="Cambria" w:cs="Calibri"/>
                <w:b/>
                <w:bCs/>
                <w:sz w:val="20"/>
                <w:szCs w:val="20"/>
                <w:lang w:eastAsia="fr-FR"/>
              </w:rPr>
            </w:pPr>
            <w:r w:rsidRPr="00C83F41">
              <w:rPr>
                <w:rFonts w:ascii="Cambria" w:eastAsia="Times New Roman" w:hAnsi="Cambria" w:cs="Calibri"/>
                <w:b/>
                <w:bCs/>
                <w:sz w:val="20"/>
                <w:szCs w:val="20"/>
                <w:lang w:eastAsia="fr-FR"/>
              </w:rPr>
              <w:t>2013</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2D134BB9" w14:textId="77777777" w:rsidR="00C83F41" w:rsidRPr="00C83F41" w:rsidRDefault="00C83F41" w:rsidP="00C83F41">
            <w:pPr>
              <w:spacing w:after="0" w:line="240" w:lineRule="auto"/>
              <w:jc w:val="center"/>
              <w:rPr>
                <w:rFonts w:ascii="Cambria" w:eastAsia="Times New Roman" w:hAnsi="Cambria" w:cs="Calibri"/>
                <w:b/>
                <w:bCs/>
                <w:sz w:val="20"/>
                <w:szCs w:val="20"/>
                <w:lang w:eastAsia="fr-FR"/>
              </w:rPr>
            </w:pPr>
            <w:r w:rsidRPr="00C83F41">
              <w:rPr>
                <w:rFonts w:ascii="Cambria" w:eastAsia="Times New Roman" w:hAnsi="Cambria" w:cs="Calibri"/>
                <w:b/>
                <w:bCs/>
                <w:sz w:val="20"/>
                <w:szCs w:val="20"/>
                <w:lang w:eastAsia="fr-FR"/>
              </w:rPr>
              <w:t>2014</w:t>
            </w:r>
          </w:p>
        </w:tc>
        <w:tc>
          <w:tcPr>
            <w:tcW w:w="610" w:type="dxa"/>
            <w:tcBorders>
              <w:top w:val="single" w:sz="4" w:space="0" w:color="auto"/>
              <w:left w:val="nil"/>
              <w:bottom w:val="single" w:sz="4" w:space="0" w:color="auto"/>
              <w:right w:val="single" w:sz="4" w:space="0" w:color="auto"/>
            </w:tcBorders>
            <w:shd w:val="clear" w:color="auto" w:fill="auto"/>
            <w:noWrap/>
            <w:vAlign w:val="center"/>
            <w:hideMark/>
          </w:tcPr>
          <w:p w14:paraId="584CB785" w14:textId="77777777" w:rsidR="00C83F41" w:rsidRPr="00C83F41" w:rsidRDefault="00C83F41" w:rsidP="00C83F41">
            <w:pPr>
              <w:spacing w:after="0" w:line="240" w:lineRule="auto"/>
              <w:jc w:val="center"/>
              <w:rPr>
                <w:rFonts w:ascii="Cambria" w:eastAsia="Times New Roman" w:hAnsi="Cambria" w:cs="Calibri"/>
                <w:b/>
                <w:bCs/>
                <w:sz w:val="20"/>
                <w:szCs w:val="20"/>
                <w:lang w:eastAsia="fr-FR"/>
              </w:rPr>
            </w:pPr>
            <w:r w:rsidRPr="00C83F41">
              <w:rPr>
                <w:rFonts w:ascii="Cambria" w:eastAsia="Times New Roman" w:hAnsi="Cambria" w:cs="Calibri"/>
                <w:b/>
                <w:bCs/>
                <w:sz w:val="20"/>
                <w:szCs w:val="20"/>
                <w:lang w:eastAsia="fr-FR"/>
              </w:rPr>
              <w:t>2015</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122955D1" w14:textId="77777777" w:rsidR="00C83F41" w:rsidRPr="00C83F41" w:rsidRDefault="00C83F41" w:rsidP="00C83F41">
            <w:pPr>
              <w:spacing w:after="0" w:line="240" w:lineRule="auto"/>
              <w:jc w:val="center"/>
              <w:rPr>
                <w:rFonts w:ascii="Cambria" w:eastAsia="Times New Roman" w:hAnsi="Cambria" w:cs="Calibri"/>
                <w:b/>
                <w:bCs/>
                <w:sz w:val="20"/>
                <w:szCs w:val="20"/>
                <w:lang w:eastAsia="fr-FR"/>
              </w:rPr>
            </w:pPr>
            <w:r w:rsidRPr="00C83F41">
              <w:rPr>
                <w:rFonts w:ascii="Cambria" w:eastAsia="Times New Roman" w:hAnsi="Cambria" w:cs="Calibri"/>
                <w:b/>
                <w:bCs/>
                <w:sz w:val="20"/>
                <w:szCs w:val="20"/>
                <w:lang w:eastAsia="fr-FR"/>
              </w:rPr>
              <w:t>2016</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56CDE700" w14:textId="77777777" w:rsidR="00C83F41" w:rsidRPr="00C83F41" w:rsidRDefault="00C83F41" w:rsidP="00C83F41">
            <w:pPr>
              <w:spacing w:after="0" w:line="240" w:lineRule="auto"/>
              <w:jc w:val="center"/>
              <w:rPr>
                <w:rFonts w:ascii="Cambria" w:eastAsia="Times New Roman" w:hAnsi="Cambria" w:cs="Calibri"/>
                <w:b/>
                <w:bCs/>
                <w:color w:val="0070C0"/>
                <w:sz w:val="20"/>
                <w:szCs w:val="20"/>
                <w:lang w:eastAsia="fr-FR"/>
              </w:rPr>
            </w:pPr>
            <w:r w:rsidRPr="00C83F41">
              <w:rPr>
                <w:rFonts w:ascii="Cambria" w:eastAsia="Times New Roman" w:hAnsi="Cambria" w:cs="Calibri"/>
                <w:b/>
                <w:bCs/>
                <w:color w:val="0070C0"/>
                <w:sz w:val="20"/>
                <w:szCs w:val="20"/>
                <w:lang w:eastAsia="fr-FR"/>
              </w:rPr>
              <w:t>2017</w:t>
            </w:r>
          </w:p>
        </w:tc>
      </w:tr>
      <w:tr w:rsidR="00C83F41" w:rsidRPr="00C83F41" w14:paraId="201BB726" w14:textId="77777777" w:rsidTr="00C83F41">
        <w:trPr>
          <w:trHeight w:val="300"/>
        </w:trPr>
        <w:tc>
          <w:tcPr>
            <w:tcW w:w="3401" w:type="dxa"/>
            <w:tcBorders>
              <w:top w:val="single" w:sz="4" w:space="0" w:color="auto"/>
              <w:left w:val="single" w:sz="4" w:space="0" w:color="auto"/>
              <w:bottom w:val="single" w:sz="4" w:space="0" w:color="auto"/>
              <w:right w:val="nil"/>
            </w:tcBorders>
            <w:shd w:val="clear" w:color="auto" w:fill="auto"/>
            <w:vAlign w:val="bottom"/>
            <w:hideMark/>
          </w:tcPr>
          <w:p w14:paraId="5CA4CDDE" w14:textId="77777777" w:rsidR="00C83F41" w:rsidRPr="00C83F41" w:rsidRDefault="00C83F41" w:rsidP="00C83F41">
            <w:pPr>
              <w:spacing w:after="0" w:line="240" w:lineRule="auto"/>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xml:space="preserve">Chassagne Montrachet 1er cru Morgeot </w:t>
            </w:r>
          </w:p>
        </w:tc>
        <w:tc>
          <w:tcPr>
            <w:tcW w:w="772" w:type="dxa"/>
            <w:tcBorders>
              <w:top w:val="nil"/>
              <w:left w:val="single" w:sz="4" w:space="0" w:color="auto"/>
              <w:bottom w:val="single" w:sz="4" w:space="0" w:color="auto"/>
              <w:right w:val="single" w:sz="4" w:space="0" w:color="auto"/>
            </w:tcBorders>
            <w:shd w:val="clear" w:color="auto" w:fill="auto"/>
            <w:noWrap/>
            <w:vAlign w:val="bottom"/>
            <w:hideMark/>
          </w:tcPr>
          <w:p w14:paraId="397AB53C" w14:textId="77777777" w:rsidR="00C83F41" w:rsidRPr="00C83F41" w:rsidRDefault="00C83F41" w:rsidP="00C83F41">
            <w:pPr>
              <w:spacing w:after="0" w:line="240" w:lineRule="auto"/>
              <w:rPr>
                <w:rFonts w:ascii="Cambria" w:eastAsia="Times New Roman" w:hAnsi="Cambria" w:cs="Calibri"/>
                <w:color w:val="000000"/>
                <w:sz w:val="20"/>
                <w:szCs w:val="20"/>
                <w:lang w:eastAsia="fr-FR"/>
              </w:rPr>
            </w:pPr>
            <w:r w:rsidRPr="00C83F41">
              <w:rPr>
                <w:rFonts w:ascii="Cambria" w:eastAsia="Times New Roman" w:hAnsi="Cambria" w:cs="Calibri"/>
                <w:color w:val="000000"/>
                <w:sz w:val="20"/>
                <w:szCs w:val="20"/>
                <w:lang w:eastAsia="fr-FR"/>
              </w:rPr>
              <w:t> </w:t>
            </w:r>
          </w:p>
        </w:tc>
        <w:tc>
          <w:tcPr>
            <w:tcW w:w="712" w:type="dxa"/>
            <w:tcBorders>
              <w:top w:val="nil"/>
              <w:left w:val="nil"/>
              <w:bottom w:val="single" w:sz="4" w:space="0" w:color="auto"/>
              <w:right w:val="single" w:sz="4" w:space="0" w:color="auto"/>
            </w:tcBorders>
            <w:shd w:val="clear" w:color="auto" w:fill="auto"/>
            <w:noWrap/>
            <w:vAlign w:val="center"/>
            <w:hideMark/>
          </w:tcPr>
          <w:p w14:paraId="338794BE" w14:textId="77777777" w:rsidR="00C83F41" w:rsidRPr="00C83F41" w:rsidRDefault="00C83F41" w:rsidP="00C83F41">
            <w:pPr>
              <w:spacing w:after="0" w:line="240" w:lineRule="auto"/>
              <w:jc w:val="center"/>
              <w:rPr>
                <w:rFonts w:ascii="Cambria" w:eastAsia="Times New Roman" w:hAnsi="Cambria" w:cs="Calibri"/>
                <w:b/>
                <w:bCs/>
                <w:sz w:val="20"/>
                <w:szCs w:val="20"/>
                <w:lang w:eastAsia="fr-FR"/>
              </w:rPr>
            </w:pPr>
            <w:r w:rsidRPr="00C83F41">
              <w:rPr>
                <w:rFonts w:ascii="Cambria" w:eastAsia="Times New Roman" w:hAnsi="Cambria" w:cs="Calibri"/>
                <w:b/>
                <w:bCs/>
                <w:sz w:val="20"/>
                <w:szCs w:val="20"/>
                <w:lang w:eastAsia="fr-FR"/>
              </w:rPr>
              <w:t> </w:t>
            </w:r>
          </w:p>
        </w:tc>
        <w:tc>
          <w:tcPr>
            <w:tcW w:w="709" w:type="dxa"/>
            <w:tcBorders>
              <w:top w:val="nil"/>
              <w:left w:val="nil"/>
              <w:bottom w:val="single" w:sz="4" w:space="0" w:color="auto"/>
              <w:right w:val="single" w:sz="4" w:space="0" w:color="auto"/>
            </w:tcBorders>
            <w:shd w:val="clear" w:color="auto" w:fill="auto"/>
            <w:noWrap/>
            <w:vAlign w:val="center"/>
            <w:hideMark/>
          </w:tcPr>
          <w:p w14:paraId="7361FD9C"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65,00</w:t>
            </w:r>
          </w:p>
        </w:tc>
        <w:tc>
          <w:tcPr>
            <w:tcW w:w="712" w:type="dxa"/>
            <w:tcBorders>
              <w:top w:val="nil"/>
              <w:left w:val="nil"/>
              <w:bottom w:val="single" w:sz="4" w:space="0" w:color="auto"/>
              <w:right w:val="single" w:sz="4" w:space="0" w:color="auto"/>
            </w:tcBorders>
            <w:shd w:val="clear" w:color="auto" w:fill="auto"/>
            <w:noWrap/>
            <w:vAlign w:val="center"/>
            <w:hideMark/>
          </w:tcPr>
          <w:p w14:paraId="114B398B"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65,00</w:t>
            </w:r>
          </w:p>
        </w:tc>
        <w:tc>
          <w:tcPr>
            <w:tcW w:w="712" w:type="dxa"/>
            <w:tcBorders>
              <w:top w:val="nil"/>
              <w:left w:val="nil"/>
              <w:bottom w:val="single" w:sz="4" w:space="0" w:color="auto"/>
              <w:right w:val="single" w:sz="4" w:space="0" w:color="auto"/>
            </w:tcBorders>
            <w:shd w:val="clear" w:color="auto" w:fill="auto"/>
            <w:noWrap/>
            <w:vAlign w:val="center"/>
            <w:hideMark/>
          </w:tcPr>
          <w:p w14:paraId="0DEB4451"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65,00</w:t>
            </w:r>
          </w:p>
        </w:tc>
        <w:tc>
          <w:tcPr>
            <w:tcW w:w="610" w:type="dxa"/>
            <w:tcBorders>
              <w:top w:val="nil"/>
              <w:left w:val="nil"/>
              <w:bottom w:val="single" w:sz="4" w:space="0" w:color="auto"/>
              <w:right w:val="single" w:sz="4" w:space="0" w:color="auto"/>
            </w:tcBorders>
            <w:shd w:val="clear" w:color="auto" w:fill="auto"/>
            <w:noWrap/>
            <w:vAlign w:val="center"/>
            <w:hideMark/>
          </w:tcPr>
          <w:p w14:paraId="15A8A175"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12" w:type="dxa"/>
            <w:tcBorders>
              <w:top w:val="nil"/>
              <w:left w:val="nil"/>
              <w:bottom w:val="single" w:sz="4" w:space="0" w:color="auto"/>
              <w:right w:val="single" w:sz="4" w:space="0" w:color="auto"/>
            </w:tcBorders>
            <w:shd w:val="clear" w:color="auto" w:fill="auto"/>
            <w:noWrap/>
            <w:vAlign w:val="bottom"/>
            <w:hideMark/>
          </w:tcPr>
          <w:p w14:paraId="0146CAAB"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20" w:type="dxa"/>
            <w:tcBorders>
              <w:top w:val="nil"/>
              <w:left w:val="nil"/>
              <w:bottom w:val="single" w:sz="4" w:space="0" w:color="auto"/>
              <w:right w:val="single" w:sz="4" w:space="0" w:color="auto"/>
            </w:tcBorders>
            <w:shd w:val="clear" w:color="auto" w:fill="auto"/>
            <w:noWrap/>
            <w:vAlign w:val="bottom"/>
            <w:hideMark/>
          </w:tcPr>
          <w:p w14:paraId="13D9A856" w14:textId="77777777" w:rsidR="00C83F41" w:rsidRPr="00C83F41" w:rsidRDefault="00C83F41" w:rsidP="00C83F41">
            <w:pPr>
              <w:spacing w:after="0" w:line="240" w:lineRule="auto"/>
              <w:jc w:val="center"/>
              <w:rPr>
                <w:rFonts w:ascii="Cambria" w:eastAsia="Times New Roman" w:hAnsi="Cambria" w:cs="Calibri"/>
                <w:b/>
                <w:bCs/>
                <w:color w:val="0070C0"/>
                <w:sz w:val="20"/>
                <w:szCs w:val="20"/>
                <w:lang w:eastAsia="fr-FR"/>
              </w:rPr>
            </w:pPr>
            <w:r w:rsidRPr="00C83F41">
              <w:rPr>
                <w:rFonts w:ascii="Cambria" w:eastAsia="Times New Roman" w:hAnsi="Cambria" w:cs="Calibri"/>
                <w:b/>
                <w:bCs/>
                <w:color w:val="0070C0"/>
                <w:sz w:val="20"/>
                <w:szCs w:val="20"/>
                <w:lang w:eastAsia="fr-FR"/>
              </w:rPr>
              <w:t> </w:t>
            </w:r>
          </w:p>
        </w:tc>
      </w:tr>
      <w:tr w:rsidR="00C83F41" w:rsidRPr="00C83F41" w14:paraId="161655BF" w14:textId="77777777" w:rsidTr="00C83F41">
        <w:trPr>
          <w:trHeight w:val="300"/>
        </w:trPr>
        <w:tc>
          <w:tcPr>
            <w:tcW w:w="3401" w:type="dxa"/>
            <w:tcBorders>
              <w:top w:val="nil"/>
              <w:left w:val="single" w:sz="4" w:space="0" w:color="auto"/>
              <w:bottom w:val="single" w:sz="4" w:space="0" w:color="auto"/>
              <w:right w:val="nil"/>
            </w:tcBorders>
            <w:shd w:val="clear" w:color="auto" w:fill="auto"/>
            <w:vAlign w:val="bottom"/>
            <w:hideMark/>
          </w:tcPr>
          <w:p w14:paraId="624DEBDB" w14:textId="77777777" w:rsidR="00C83F41" w:rsidRPr="00C83F41" w:rsidRDefault="00C83F41" w:rsidP="00C83F41">
            <w:pPr>
              <w:spacing w:after="0" w:line="240" w:lineRule="auto"/>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Corton Charlemagne</w:t>
            </w:r>
          </w:p>
        </w:tc>
        <w:tc>
          <w:tcPr>
            <w:tcW w:w="772" w:type="dxa"/>
            <w:tcBorders>
              <w:top w:val="nil"/>
              <w:left w:val="single" w:sz="4" w:space="0" w:color="auto"/>
              <w:bottom w:val="single" w:sz="4" w:space="0" w:color="auto"/>
              <w:right w:val="single" w:sz="4" w:space="0" w:color="auto"/>
            </w:tcBorders>
            <w:shd w:val="clear" w:color="auto" w:fill="auto"/>
            <w:noWrap/>
            <w:vAlign w:val="bottom"/>
            <w:hideMark/>
          </w:tcPr>
          <w:p w14:paraId="625E17D8" w14:textId="77777777" w:rsidR="00C83F41" w:rsidRPr="00C83F41" w:rsidRDefault="00C83F41" w:rsidP="00C83F41">
            <w:pPr>
              <w:spacing w:after="0" w:line="240" w:lineRule="auto"/>
              <w:rPr>
                <w:rFonts w:ascii="Cambria" w:eastAsia="Times New Roman" w:hAnsi="Cambria" w:cs="Calibri"/>
                <w:color w:val="000000"/>
                <w:sz w:val="20"/>
                <w:szCs w:val="20"/>
                <w:lang w:eastAsia="fr-FR"/>
              </w:rPr>
            </w:pPr>
            <w:r w:rsidRPr="00C83F41">
              <w:rPr>
                <w:rFonts w:ascii="Cambria" w:eastAsia="Times New Roman" w:hAnsi="Cambria" w:cs="Calibri"/>
                <w:color w:val="000000"/>
                <w:sz w:val="20"/>
                <w:szCs w:val="20"/>
                <w:lang w:eastAsia="fr-FR"/>
              </w:rPr>
              <w:t> </w:t>
            </w:r>
          </w:p>
        </w:tc>
        <w:tc>
          <w:tcPr>
            <w:tcW w:w="712" w:type="dxa"/>
            <w:tcBorders>
              <w:top w:val="nil"/>
              <w:left w:val="nil"/>
              <w:bottom w:val="single" w:sz="4" w:space="0" w:color="auto"/>
              <w:right w:val="single" w:sz="4" w:space="0" w:color="auto"/>
            </w:tcBorders>
            <w:shd w:val="clear" w:color="auto" w:fill="auto"/>
            <w:noWrap/>
            <w:vAlign w:val="center"/>
            <w:hideMark/>
          </w:tcPr>
          <w:p w14:paraId="4EC5B58D" w14:textId="77777777" w:rsidR="00C83F41" w:rsidRPr="00C83F41" w:rsidRDefault="00C83F41" w:rsidP="00C83F41">
            <w:pPr>
              <w:spacing w:after="0" w:line="240" w:lineRule="auto"/>
              <w:jc w:val="center"/>
              <w:rPr>
                <w:rFonts w:ascii="Cambria" w:eastAsia="Times New Roman" w:hAnsi="Cambria" w:cs="Calibri"/>
                <w:b/>
                <w:bCs/>
                <w:sz w:val="20"/>
                <w:szCs w:val="20"/>
                <w:lang w:eastAsia="fr-FR"/>
              </w:rPr>
            </w:pPr>
            <w:r w:rsidRPr="00C83F41">
              <w:rPr>
                <w:rFonts w:ascii="Cambria" w:eastAsia="Times New Roman" w:hAnsi="Cambria" w:cs="Calibri"/>
                <w:b/>
                <w:bCs/>
                <w:sz w:val="20"/>
                <w:szCs w:val="20"/>
                <w:lang w:eastAsia="fr-FR"/>
              </w:rPr>
              <w:t> </w:t>
            </w:r>
          </w:p>
        </w:tc>
        <w:tc>
          <w:tcPr>
            <w:tcW w:w="709" w:type="dxa"/>
            <w:tcBorders>
              <w:top w:val="nil"/>
              <w:left w:val="nil"/>
              <w:bottom w:val="single" w:sz="4" w:space="0" w:color="auto"/>
              <w:right w:val="single" w:sz="4" w:space="0" w:color="auto"/>
            </w:tcBorders>
            <w:shd w:val="clear" w:color="auto" w:fill="auto"/>
            <w:noWrap/>
            <w:vAlign w:val="center"/>
            <w:hideMark/>
          </w:tcPr>
          <w:p w14:paraId="11D2B446"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12" w:type="dxa"/>
            <w:tcBorders>
              <w:top w:val="nil"/>
              <w:left w:val="nil"/>
              <w:bottom w:val="single" w:sz="4" w:space="0" w:color="auto"/>
              <w:right w:val="single" w:sz="4" w:space="0" w:color="auto"/>
            </w:tcBorders>
            <w:shd w:val="clear" w:color="auto" w:fill="auto"/>
            <w:noWrap/>
            <w:vAlign w:val="center"/>
            <w:hideMark/>
          </w:tcPr>
          <w:p w14:paraId="5B5A90EF"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112,50</w:t>
            </w:r>
          </w:p>
        </w:tc>
        <w:tc>
          <w:tcPr>
            <w:tcW w:w="712" w:type="dxa"/>
            <w:tcBorders>
              <w:top w:val="nil"/>
              <w:left w:val="nil"/>
              <w:bottom w:val="single" w:sz="4" w:space="0" w:color="auto"/>
              <w:right w:val="single" w:sz="4" w:space="0" w:color="auto"/>
            </w:tcBorders>
            <w:shd w:val="clear" w:color="auto" w:fill="auto"/>
            <w:noWrap/>
            <w:vAlign w:val="center"/>
            <w:hideMark/>
          </w:tcPr>
          <w:p w14:paraId="3C7700CF"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112,50</w:t>
            </w:r>
          </w:p>
        </w:tc>
        <w:tc>
          <w:tcPr>
            <w:tcW w:w="610" w:type="dxa"/>
            <w:tcBorders>
              <w:top w:val="nil"/>
              <w:left w:val="nil"/>
              <w:bottom w:val="single" w:sz="4" w:space="0" w:color="auto"/>
              <w:right w:val="single" w:sz="4" w:space="0" w:color="auto"/>
            </w:tcBorders>
            <w:shd w:val="clear" w:color="auto" w:fill="auto"/>
            <w:noWrap/>
            <w:vAlign w:val="center"/>
            <w:hideMark/>
          </w:tcPr>
          <w:p w14:paraId="3C66D2D3"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OUT</w:t>
            </w:r>
          </w:p>
        </w:tc>
        <w:tc>
          <w:tcPr>
            <w:tcW w:w="712" w:type="dxa"/>
            <w:tcBorders>
              <w:top w:val="nil"/>
              <w:left w:val="nil"/>
              <w:bottom w:val="single" w:sz="4" w:space="0" w:color="auto"/>
              <w:right w:val="single" w:sz="4" w:space="0" w:color="auto"/>
            </w:tcBorders>
            <w:shd w:val="clear" w:color="auto" w:fill="auto"/>
            <w:noWrap/>
            <w:vAlign w:val="center"/>
            <w:hideMark/>
          </w:tcPr>
          <w:p w14:paraId="4FB2C962"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119,00</w:t>
            </w:r>
          </w:p>
        </w:tc>
        <w:tc>
          <w:tcPr>
            <w:tcW w:w="720" w:type="dxa"/>
            <w:tcBorders>
              <w:top w:val="nil"/>
              <w:left w:val="nil"/>
              <w:bottom w:val="single" w:sz="4" w:space="0" w:color="auto"/>
              <w:right w:val="single" w:sz="4" w:space="0" w:color="auto"/>
            </w:tcBorders>
            <w:shd w:val="clear" w:color="auto" w:fill="auto"/>
            <w:noWrap/>
            <w:vAlign w:val="bottom"/>
            <w:hideMark/>
          </w:tcPr>
          <w:p w14:paraId="18E4A18D" w14:textId="77777777" w:rsidR="00C83F41" w:rsidRPr="00C83F41" w:rsidRDefault="00C83F41" w:rsidP="00C83F41">
            <w:pPr>
              <w:spacing w:after="0" w:line="240" w:lineRule="auto"/>
              <w:jc w:val="center"/>
              <w:rPr>
                <w:rFonts w:ascii="Cambria" w:eastAsia="Times New Roman" w:hAnsi="Cambria" w:cs="Calibri"/>
                <w:b/>
                <w:bCs/>
                <w:color w:val="0070C0"/>
                <w:sz w:val="20"/>
                <w:szCs w:val="20"/>
                <w:lang w:eastAsia="fr-FR"/>
              </w:rPr>
            </w:pPr>
            <w:r w:rsidRPr="00C83F41">
              <w:rPr>
                <w:rFonts w:ascii="Cambria" w:eastAsia="Times New Roman" w:hAnsi="Cambria" w:cs="Calibri"/>
                <w:b/>
                <w:bCs/>
                <w:color w:val="0070C0"/>
                <w:sz w:val="20"/>
                <w:szCs w:val="20"/>
                <w:lang w:eastAsia="fr-FR"/>
              </w:rPr>
              <w:t>119</w:t>
            </w:r>
          </w:p>
        </w:tc>
      </w:tr>
      <w:tr w:rsidR="00C83F41" w:rsidRPr="00C83F41" w14:paraId="2289E941" w14:textId="77777777" w:rsidTr="00C83F41">
        <w:trPr>
          <w:trHeight w:val="300"/>
        </w:trPr>
        <w:tc>
          <w:tcPr>
            <w:tcW w:w="3401" w:type="dxa"/>
            <w:tcBorders>
              <w:top w:val="nil"/>
              <w:left w:val="nil"/>
              <w:bottom w:val="nil"/>
              <w:right w:val="nil"/>
            </w:tcBorders>
            <w:shd w:val="clear" w:color="auto" w:fill="auto"/>
            <w:vAlign w:val="bottom"/>
            <w:hideMark/>
          </w:tcPr>
          <w:p w14:paraId="71E44AB6" w14:textId="77777777" w:rsidR="00C83F41" w:rsidRPr="00C83F41" w:rsidRDefault="00C83F41" w:rsidP="00C83F41">
            <w:pPr>
              <w:spacing w:after="0" w:line="240" w:lineRule="auto"/>
              <w:jc w:val="center"/>
              <w:rPr>
                <w:rFonts w:ascii="Cambria" w:eastAsia="Times New Roman" w:hAnsi="Cambria" w:cs="Calibri"/>
                <w:b/>
                <w:bCs/>
                <w:color w:val="0070C0"/>
                <w:sz w:val="20"/>
                <w:szCs w:val="20"/>
                <w:lang w:eastAsia="fr-FR"/>
              </w:rPr>
            </w:pPr>
          </w:p>
        </w:tc>
        <w:tc>
          <w:tcPr>
            <w:tcW w:w="772" w:type="dxa"/>
            <w:tcBorders>
              <w:top w:val="nil"/>
              <w:left w:val="nil"/>
              <w:bottom w:val="nil"/>
              <w:right w:val="nil"/>
            </w:tcBorders>
            <w:shd w:val="clear" w:color="auto" w:fill="auto"/>
            <w:noWrap/>
            <w:vAlign w:val="center"/>
            <w:hideMark/>
          </w:tcPr>
          <w:p w14:paraId="5E132F83" w14:textId="77777777" w:rsidR="00C83F41" w:rsidRPr="00C83F41" w:rsidRDefault="00C83F41" w:rsidP="00C83F41">
            <w:pPr>
              <w:spacing w:after="0" w:line="240" w:lineRule="auto"/>
              <w:rPr>
                <w:rFonts w:ascii="Times New Roman" w:eastAsia="Times New Roman" w:hAnsi="Times New Roman" w:cs="Times New Roman"/>
                <w:sz w:val="20"/>
                <w:szCs w:val="20"/>
                <w:lang w:eastAsia="fr-FR"/>
              </w:rPr>
            </w:pPr>
          </w:p>
        </w:tc>
        <w:tc>
          <w:tcPr>
            <w:tcW w:w="712" w:type="dxa"/>
            <w:tcBorders>
              <w:top w:val="nil"/>
              <w:left w:val="nil"/>
              <w:bottom w:val="nil"/>
              <w:right w:val="nil"/>
            </w:tcBorders>
            <w:shd w:val="clear" w:color="auto" w:fill="auto"/>
            <w:noWrap/>
            <w:vAlign w:val="center"/>
            <w:hideMark/>
          </w:tcPr>
          <w:p w14:paraId="2112971F" w14:textId="77777777" w:rsidR="00C83F41" w:rsidRPr="00C83F41" w:rsidRDefault="00C83F41" w:rsidP="00C83F41">
            <w:pPr>
              <w:spacing w:after="0" w:line="240" w:lineRule="auto"/>
              <w:jc w:val="center"/>
              <w:rPr>
                <w:rFonts w:ascii="Times New Roman" w:eastAsia="Times New Roman" w:hAnsi="Times New Roman" w:cs="Times New Roman"/>
                <w:sz w:val="20"/>
                <w:szCs w:val="20"/>
                <w:lang w:eastAsia="fr-FR"/>
              </w:rPr>
            </w:pPr>
          </w:p>
        </w:tc>
        <w:tc>
          <w:tcPr>
            <w:tcW w:w="709" w:type="dxa"/>
            <w:tcBorders>
              <w:top w:val="nil"/>
              <w:left w:val="nil"/>
              <w:bottom w:val="nil"/>
              <w:right w:val="nil"/>
            </w:tcBorders>
            <w:shd w:val="clear" w:color="auto" w:fill="auto"/>
            <w:noWrap/>
            <w:vAlign w:val="bottom"/>
            <w:hideMark/>
          </w:tcPr>
          <w:p w14:paraId="613C54A1" w14:textId="77777777" w:rsidR="00C83F41" w:rsidRPr="00C83F41" w:rsidRDefault="00C83F41" w:rsidP="00C83F41">
            <w:pPr>
              <w:spacing w:after="0" w:line="240" w:lineRule="auto"/>
              <w:jc w:val="center"/>
              <w:rPr>
                <w:rFonts w:ascii="Times New Roman" w:eastAsia="Times New Roman" w:hAnsi="Times New Roman" w:cs="Times New Roman"/>
                <w:sz w:val="20"/>
                <w:szCs w:val="20"/>
                <w:lang w:eastAsia="fr-FR"/>
              </w:rPr>
            </w:pPr>
          </w:p>
        </w:tc>
        <w:tc>
          <w:tcPr>
            <w:tcW w:w="712" w:type="dxa"/>
            <w:tcBorders>
              <w:top w:val="nil"/>
              <w:left w:val="nil"/>
              <w:bottom w:val="nil"/>
              <w:right w:val="nil"/>
            </w:tcBorders>
            <w:shd w:val="clear" w:color="auto" w:fill="auto"/>
            <w:noWrap/>
            <w:vAlign w:val="bottom"/>
            <w:hideMark/>
          </w:tcPr>
          <w:p w14:paraId="6287928E" w14:textId="77777777" w:rsidR="00C83F41" w:rsidRPr="00C83F41" w:rsidRDefault="00C83F41" w:rsidP="00C83F41">
            <w:pPr>
              <w:spacing w:after="0" w:line="240" w:lineRule="auto"/>
              <w:jc w:val="center"/>
              <w:rPr>
                <w:rFonts w:ascii="Times New Roman" w:eastAsia="Times New Roman" w:hAnsi="Times New Roman" w:cs="Times New Roman"/>
                <w:sz w:val="20"/>
                <w:szCs w:val="20"/>
                <w:lang w:eastAsia="fr-FR"/>
              </w:rPr>
            </w:pPr>
          </w:p>
        </w:tc>
        <w:tc>
          <w:tcPr>
            <w:tcW w:w="712" w:type="dxa"/>
            <w:tcBorders>
              <w:top w:val="nil"/>
              <w:left w:val="nil"/>
              <w:bottom w:val="nil"/>
              <w:right w:val="nil"/>
            </w:tcBorders>
            <w:shd w:val="clear" w:color="auto" w:fill="auto"/>
            <w:noWrap/>
            <w:vAlign w:val="center"/>
            <w:hideMark/>
          </w:tcPr>
          <w:p w14:paraId="060E4B46" w14:textId="77777777" w:rsidR="00C83F41" w:rsidRPr="00C83F41" w:rsidRDefault="00C83F41" w:rsidP="00C83F41">
            <w:pPr>
              <w:spacing w:after="0" w:line="240" w:lineRule="auto"/>
              <w:jc w:val="center"/>
              <w:rPr>
                <w:rFonts w:ascii="Times New Roman" w:eastAsia="Times New Roman" w:hAnsi="Times New Roman" w:cs="Times New Roman"/>
                <w:sz w:val="20"/>
                <w:szCs w:val="20"/>
                <w:lang w:eastAsia="fr-FR"/>
              </w:rPr>
            </w:pPr>
          </w:p>
        </w:tc>
        <w:tc>
          <w:tcPr>
            <w:tcW w:w="610" w:type="dxa"/>
            <w:tcBorders>
              <w:top w:val="nil"/>
              <w:left w:val="nil"/>
              <w:bottom w:val="nil"/>
              <w:right w:val="nil"/>
            </w:tcBorders>
            <w:shd w:val="clear" w:color="auto" w:fill="auto"/>
            <w:noWrap/>
            <w:vAlign w:val="bottom"/>
            <w:hideMark/>
          </w:tcPr>
          <w:p w14:paraId="6D6A6F4E" w14:textId="77777777" w:rsidR="00C83F41" w:rsidRPr="00C83F41" w:rsidRDefault="00C83F41" w:rsidP="00C83F41">
            <w:pPr>
              <w:spacing w:after="0" w:line="240" w:lineRule="auto"/>
              <w:jc w:val="center"/>
              <w:rPr>
                <w:rFonts w:ascii="Times New Roman" w:eastAsia="Times New Roman" w:hAnsi="Times New Roman" w:cs="Times New Roman"/>
                <w:sz w:val="20"/>
                <w:szCs w:val="20"/>
                <w:lang w:eastAsia="fr-FR"/>
              </w:rPr>
            </w:pPr>
          </w:p>
        </w:tc>
        <w:tc>
          <w:tcPr>
            <w:tcW w:w="712" w:type="dxa"/>
            <w:tcBorders>
              <w:top w:val="nil"/>
              <w:left w:val="nil"/>
              <w:bottom w:val="nil"/>
              <w:right w:val="nil"/>
            </w:tcBorders>
            <w:shd w:val="clear" w:color="auto" w:fill="auto"/>
            <w:noWrap/>
            <w:vAlign w:val="bottom"/>
            <w:hideMark/>
          </w:tcPr>
          <w:p w14:paraId="273CE9FD" w14:textId="77777777" w:rsidR="00C83F41" w:rsidRPr="00C83F41" w:rsidRDefault="00C83F41" w:rsidP="00C83F41">
            <w:pPr>
              <w:spacing w:after="0" w:line="240" w:lineRule="auto"/>
              <w:rPr>
                <w:rFonts w:ascii="Times New Roman" w:eastAsia="Times New Roman" w:hAnsi="Times New Roman" w:cs="Times New Roman"/>
                <w:sz w:val="20"/>
                <w:szCs w:val="20"/>
                <w:lang w:eastAsia="fr-FR"/>
              </w:rPr>
            </w:pPr>
          </w:p>
        </w:tc>
        <w:tc>
          <w:tcPr>
            <w:tcW w:w="720" w:type="dxa"/>
            <w:tcBorders>
              <w:top w:val="nil"/>
              <w:left w:val="nil"/>
              <w:bottom w:val="nil"/>
              <w:right w:val="nil"/>
            </w:tcBorders>
            <w:shd w:val="clear" w:color="auto" w:fill="auto"/>
            <w:noWrap/>
            <w:vAlign w:val="bottom"/>
            <w:hideMark/>
          </w:tcPr>
          <w:p w14:paraId="66E9630D" w14:textId="77777777" w:rsidR="00C83F41" w:rsidRPr="00C83F41" w:rsidRDefault="00C83F41" w:rsidP="00C83F41">
            <w:pPr>
              <w:spacing w:after="0" w:line="240" w:lineRule="auto"/>
              <w:jc w:val="center"/>
              <w:rPr>
                <w:rFonts w:ascii="Times New Roman" w:eastAsia="Times New Roman" w:hAnsi="Times New Roman" w:cs="Times New Roman"/>
                <w:sz w:val="20"/>
                <w:szCs w:val="20"/>
                <w:lang w:eastAsia="fr-FR"/>
              </w:rPr>
            </w:pPr>
          </w:p>
        </w:tc>
      </w:tr>
      <w:tr w:rsidR="00C83F41" w:rsidRPr="00C83F41" w14:paraId="57C60203" w14:textId="77777777" w:rsidTr="00C83F41">
        <w:trPr>
          <w:trHeight w:val="300"/>
        </w:trPr>
        <w:tc>
          <w:tcPr>
            <w:tcW w:w="3401" w:type="dxa"/>
            <w:tcBorders>
              <w:top w:val="nil"/>
              <w:left w:val="nil"/>
              <w:bottom w:val="nil"/>
              <w:right w:val="nil"/>
            </w:tcBorders>
            <w:shd w:val="clear" w:color="auto" w:fill="auto"/>
            <w:vAlign w:val="bottom"/>
            <w:hideMark/>
          </w:tcPr>
          <w:p w14:paraId="1FC61BF0" w14:textId="77777777" w:rsidR="00C83F41" w:rsidRPr="00C83F41" w:rsidRDefault="00C83F41" w:rsidP="00C83F41">
            <w:pPr>
              <w:spacing w:after="0" w:line="240" w:lineRule="auto"/>
              <w:jc w:val="center"/>
              <w:rPr>
                <w:rFonts w:ascii="Cambria" w:eastAsia="Times New Roman" w:hAnsi="Cambria" w:cs="Calibri"/>
                <w:i/>
                <w:iCs/>
                <w:sz w:val="20"/>
                <w:szCs w:val="20"/>
                <w:lang w:eastAsia="fr-FR"/>
              </w:rPr>
            </w:pPr>
            <w:r w:rsidRPr="00C83F41">
              <w:rPr>
                <w:rFonts w:ascii="Cambria" w:eastAsia="Times New Roman" w:hAnsi="Cambria" w:cs="Calibri"/>
                <w:i/>
                <w:iCs/>
                <w:sz w:val="20"/>
                <w:szCs w:val="20"/>
                <w:lang w:eastAsia="fr-FR"/>
              </w:rPr>
              <w:t>Red Wines</w:t>
            </w:r>
          </w:p>
        </w:tc>
        <w:tc>
          <w:tcPr>
            <w:tcW w:w="772" w:type="dxa"/>
            <w:tcBorders>
              <w:top w:val="nil"/>
              <w:left w:val="nil"/>
              <w:bottom w:val="nil"/>
              <w:right w:val="nil"/>
            </w:tcBorders>
            <w:shd w:val="clear" w:color="auto" w:fill="auto"/>
            <w:noWrap/>
            <w:vAlign w:val="bottom"/>
            <w:hideMark/>
          </w:tcPr>
          <w:p w14:paraId="0E2A77F1" w14:textId="77777777" w:rsidR="00C83F41" w:rsidRPr="00C83F41" w:rsidRDefault="00C83F41" w:rsidP="00C83F41">
            <w:pPr>
              <w:spacing w:after="0" w:line="240" w:lineRule="auto"/>
              <w:jc w:val="center"/>
              <w:rPr>
                <w:rFonts w:ascii="Cambria" w:eastAsia="Times New Roman" w:hAnsi="Cambria" w:cs="Calibri"/>
                <w:i/>
                <w:iCs/>
                <w:sz w:val="20"/>
                <w:szCs w:val="20"/>
                <w:lang w:eastAsia="fr-FR"/>
              </w:rPr>
            </w:pPr>
          </w:p>
        </w:tc>
        <w:tc>
          <w:tcPr>
            <w:tcW w:w="712" w:type="dxa"/>
            <w:tcBorders>
              <w:top w:val="nil"/>
              <w:left w:val="nil"/>
              <w:bottom w:val="nil"/>
              <w:right w:val="nil"/>
            </w:tcBorders>
            <w:shd w:val="clear" w:color="auto" w:fill="auto"/>
            <w:noWrap/>
            <w:vAlign w:val="bottom"/>
            <w:hideMark/>
          </w:tcPr>
          <w:p w14:paraId="0E482368" w14:textId="77777777" w:rsidR="00C83F41" w:rsidRPr="00C83F41" w:rsidRDefault="00C83F41" w:rsidP="00C83F41">
            <w:pPr>
              <w:spacing w:after="0" w:line="240" w:lineRule="auto"/>
              <w:rPr>
                <w:rFonts w:ascii="Times New Roman" w:eastAsia="Times New Roman" w:hAnsi="Times New Roman" w:cs="Times New Roman"/>
                <w:sz w:val="20"/>
                <w:szCs w:val="20"/>
                <w:lang w:eastAsia="fr-FR"/>
              </w:rPr>
            </w:pPr>
          </w:p>
        </w:tc>
        <w:tc>
          <w:tcPr>
            <w:tcW w:w="709" w:type="dxa"/>
            <w:tcBorders>
              <w:top w:val="nil"/>
              <w:left w:val="nil"/>
              <w:bottom w:val="nil"/>
              <w:right w:val="nil"/>
            </w:tcBorders>
            <w:shd w:val="clear" w:color="auto" w:fill="auto"/>
            <w:noWrap/>
            <w:vAlign w:val="bottom"/>
            <w:hideMark/>
          </w:tcPr>
          <w:p w14:paraId="008311DF" w14:textId="77777777" w:rsidR="00C83F41" w:rsidRPr="00C83F41" w:rsidRDefault="00C83F41" w:rsidP="00C83F41">
            <w:pPr>
              <w:spacing w:after="0" w:line="240" w:lineRule="auto"/>
              <w:rPr>
                <w:rFonts w:ascii="Times New Roman" w:eastAsia="Times New Roman" w:hAnsi="Times New Roman" w:cs="Times New Roman"/>
                <w:sz w:val="20"/>
                <w:szCs w:val="20"/>
                <w:lang w:eastAsia="fr-FR"/>
              </w:rPr>
            </w:pPr>
          </w:p>
        </w:tc>
        <w:tc>
          <w:tcPr>
            <w:tcW w:w="712" w:type="dxa"/>
            <w:tcBorders>
              <w:top w:val="nil"/>
              <w:left w:val="nil"/>
              <w:bottom w:val="nil"/>
              <w:right w:val="nil"/>
            </w:tcBorders>
            <w:shd w:val="clear" w:color="auto" w:fill="auto"/>
            <w:noWrap/>
            <w:vAlign w:val="bottom"/>
            <w:hideMark/>
          </w:tcPr>
          <w:p w14:paraId="3F513742" w14:textId="77777777" w:rsidR="00C83F41" w:rsidRPr="00C83F41" w:rsidRDefault="00C83F41" w:rsidP="00C83F41">
            <w:pPr>
              <w:spacing w:after="0" w:line="240" w:lineRule="auto"/>
              <w:rPr>
                <w:rFonts w:ascii="Times New Roman" w:eastAsia="Times New Roman" w:hAnsi="Times New Roman" w:cs="Times New Roman"/>
                <w:sz w:val="20"/>
                <w:szCs w:val="20"/>
                <w:lang w:eastAsia="fr-FR"/>
              </w:rPr>
            </w:pPr>
          </w:p>
        </w:tc>
        <w:tc>
          <w:tcPr>
            <w:tcW w:w="712" w:type="dxa"/>
            <w:tcBorders>
              <w:top w:val="nil"/>
              <w:left w:val="nil"/>
              <w:bottom w:val="nil"/>
              <w:right w:val="nil"/>
            </w:tcBorders>
            <w:shd w:val="clear" w:color="auto" w:fill="auto"/>
            <w:noWrap/>
            <w:vAlign w:val="bottom"/>
            <w:hideMark/>
          </w:tcPr>
          <w:p w14:paraId="29C1AF01" w14:textId="77777777" w:rsidR="00C83F41" w:rsidRPr="00C83F41" w:rsidRDefault="00C83F41" w:rsidP="00C83F41">
            <w:pPr>
              <w:spacing w:after="0" w:line="240" w:lineRule="auto"/>
              <w:rPr>
                <w:rFonts w:ascii="Times New Roman" w:eastAsia="Times New Roman" w:hAnsi="Times New Roman" w:cs="Times New Roman"/>
                <w:sz w:val="20"/>
                <w:szCs w:val="20"/>
                <w:lang w:eastAsia="fr-FR"/>
              </w:rPr>
            </w:pPr>
          </w:p>
        </w:tc>
        <w:tc>
          <w:tcPr>
            <w:tcW w:w="610" w:type="dxa"/>
            <w:tcBorders>
              <w:top w:val="nil"/>
              <w:left w:val="nil"/>
              <w:bottom w:val="nil"/>
              <w:right w:val="nil"/>
            </w:tcBorders>
            <w:shd w:val="clear" w:color="auto" w:fill="auto"/>
            <w:noWrap/>
            <w:vAlign w:val="bottom"/>
            <w:hideMark/>
          </w:tcPr>
          <w:p w14:paraId="06637802" w14:textId="77777777" w:rsidR="00C83F41" w:rsidRPr="00C83F41" w:rsidRDefault="00C83F41" w:rsidP="00C83F41">
            <w:pPr>
              <w:spacing w:after="0" w:line="240" w:lineRule="auto"/>
              <w:rPr>
                <w:rFonts w:ascii="Times New Roman" w:eastAsia="Times New Roman" w:hAnsi="Times New Roman" w:cs="Times New Roman"/>
                <w:sz w:val="20"/>
                <w:szCs w:val="20"/>
                <w:lang w:eastAsia="fr-FR"/>
              </w:rPr>
            </w:pPr>
          </w:p>
        </w:tc>
        <w:tc>
          <w:tcPr>
            <w:tcW w:w="712" w:type="dxa"/>
            <w:tcBorders>
              <w:top w:val="nil"/>
              <w:left w:val="nil"/>
              <w:bottom w:val="nil"/>
              <w:right w:val="nil"/>
            </w:tcBorders>
            <w:shd w:val="clear" w:color="auto" w:fill="auto"/>
            <w:noWrap/>
            <w:vAlign w:val="bottom"/>
            <w:hideMark/>
          </w:tcPr>
          <w:p w14:paraId="30FF9282" w14:textId="77777777" w:rsidR="00C83F41" w:rsidRPr="00C83F41" w:rsidRDefault="00C83F41" w:rsidP="00C83F41">
            <w:pPr>
              <w:spacing w:after="0" w:line="240" w:lineRule="auto"/>
              <w:rPr>
                <w:rFonts w:ascii="Times New Roman" w:eastAsia="Times New Roman" w:hAnsi="Times New Roman" w:cs="Times New Roman"/>
                <w:sz w:val="20"/>
                <w:szCs w:val="20"/>
                <w:lang w:eastAsia="fr-FR"/>
              </w:rPr>
            </w:pPr>
          </w:p>
        </w:tc>
        <w:tc>
          <w:tcPr>
            <w:tcW w:w="720" w:type="dxa"/>
            <w:tcBorders>
              <w:top w:val="nil"/>
              <w:left w:val="nil"/>
              <w:bottom w:val="nil"/>
              <w:right w:val="nil"/>
            </w:tcBorders>
            <w:shd w:val="clear" w:color="auto" w:fill="auto"/>
            <w:noWrap/>
            <w:vAlign w:val="bottom"/>
            <w:hideMark/>
          </w:tcPr>
          <w:p w14:paraId="57A45E64" w14:textId="77777777" w:rsidR="00C83F41" w:rsidRPr="00C83F41" w:rsidRDefault="00C83F41" w:rsidP="00C83F41">
            <w:pPr>
              <w:spacing w:after="0" w:line="240" w:lineRule="auto"/>
              <w:jc w:val="center"/>
              <w:rPr>
                <w:rFonts w:ascii="Times New Roman" w:eastAsia="Times New Roman" w:hAnsi="Times New Roman" w:cs="Times New Roman"/>
                <w:sz w:val="20"/>
                <w:szCs w:val="20"/>
                <w:lang w:eastAsia="fr-FR"/>
              </w:rPr>
            </w:pPr>
          </w:p>
        </w:tc>
      </w:tr>
      <w:tr w:rsidR="00C83F41" w:rsidRPr="00C83F41" w14:paraId="298B2843" w14:textId="77777777" w:rsidTr="00C83F41">
        <w:trPr>
          <w:trHeight w:val="300"/>
        </w:trPr>
        <w:tc>
          <w:tcPr>
            <w:tcW w:w="3401" w:type="dxa"/>
            <w:tcBorders>
              <w:top w:val="single" w:sz="4" w:space="0" w:color="auto"/>
              <w:left w:val="single" w:sz="4" w:space="0" w:color="auto"/>
              <w:bottom w:val="single" w:sz="4" w:space="0" w:color="auto"/>
              <w:right w:val="nil"/>
            </w:tcBorders>
            <w:shd w:val="clear" w:color="auto" w:fill="auto"/>
            <w:vAlign w:val="center"/>
            <w:hideMark/>
          </w:tcPr>
          <w:p w14:paraId="62480534" w14:textId="77777777" w:rsidR="00C83F41" w:rsidRPr="00C83F41" w:rsidRDefault="00C83F41" w:rsidP="00C83F41">
            <w:pPr>
              <w:spacing w:after="0" w:line="240" w:lineRule="auto"/>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Bourgogne Pinot noir</w:t>
            </w:r>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C8D1B" w14:textId="77777777" w:rsidR="00C83F41" w:rsidRPr="00C83F41" w:rsidRDefault="00C83F41" w:rsidP="00C83F41">
            <w:pPr>
              <w:spacing w:after="0" w:line="240" w:lineRule="auto"/>
              <w:rPr>
                <w:rFonts w:ascii="Cambria" w:eastAsia="Times New Roman" w:hAnsi="Cambria" w:cs="Calibri"/>
                <w:color w:val="000000"/>
                <w:sz w:val="20"/>
                <w:szCs w:val="20"/>
                <w:lang w:eastAsia="fr-FR"/>
              </w:rPr>
            </w:pPr>
            <w:r w:rsidRPr="00C83F41">
              <w:rPr>
                <w:rFonts w:ascii="Cambria" w:eastAsia="Times New Roman" w:hAnsi="Cambria" w:cs="Calibri"/>
                <w:color w:val="000000"/>
                <w:sz w:val="20"/>
                <w:szCs w:val="20"/>
                <w:lang w:eastAsia="fr-FR"/>
              </w:rPr>
              <w:t> </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16BE3042"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11,00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94E19BD"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643E1F41"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3E41F846"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610" w:type="dxa"/>
            <w:tcBorders>
              <w:top w:val="single" w:sz="4" w:space="0" w:color="auto"/>
              <w:left w:val="nil"/>
              <w:bottom w:val="single" w:sz="4" w:space="0" w:color="auto"/>
              <w:right w:val="single" w:sz="4" w:space="0" w:color="auto"/>
            </w:tcBorders>
            <w:shd w:val="clear" w:color="auto" w:fill="auto"/>
            <w:noWrap/>
            <w:vAlign w:val="center"/>
            <w:hideMark/>
          </w:tcPr>
          <w:p w14:paraId="03DE7258"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07D55671"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1E61D092" w14:textId="77777777" w:rsidR="00C83F41" w:rsidRPr="00C83F41" w:rsidRDefault="00C83F41" w:rsidP="00C83F41">
            <w:pPr>
              <w:spacing w:after="0" w:line="240" w:lineRule="auto"/>
              <w:jc w:val="center"/>
              <w:rPr>
                <w:rFonts w:ascii="Cambria" w:eastAsia="Times New Roman" w:hAnsi="Cambria" w:cs="Calibri"/>
                <w:b/>
                <w:bCs/>
                <w:color w:val="0070C0"/>
                <w:sz w:val="20"/>
                <w:szCs w:val="20"/>
                <w:lang w:eastAsia="fr-FR"/>
              </w:rPr>
            </w:pPr>
            <w:r w:rsidRPr="00C83F41">
              <w:rPr>
                <w:rFonts w:ascii="Cambria" w:eastAsia="Times New Roman" w:hAnsi="Cambria" w:cs="Calibri"/>
                <w:b/>
                <w:bCs/>
                <w:color w:val="0070C0"/>
                <w:sz w:val="20"/>
                <w:szCs w:val="20"/>
                <w:lang w:eastAsia="fr-FR"/>
              </w:rPr>
              <w:t>15</w:t>
            </w:r>
          </w:p>
        </w:tc>
      </w:tr>
      <w:tr w:rsidR="00C83F41" w:rsidRPr="00C83F41" w14:paraId="1E58AD61" w14:textId="77777777" w:rsidTr="00C83F41">
        <w:trPr>
          <w:trHeight w:val="408"/>
        </w:trPr>
        <w:tc>
          <w:tcPr>
            <w:tcW w:w="3401" w:type="dxa"/>
            <w:vMerge w:val="restart"/>
            <w:tcBorders>
              <w:top w:val="nil"/>
              <w:left w:val="single" w:sz="4" w:space="0" w:color="auto"/>
              <w:bottom w:val="single" w:sz="4" w:space="0" w:color="auto"/>
              <w:right w:val="single" w:sz="4" w:space="0" w:color="auto"/>
            </w:tcBorders>
            <w:shd w:val="clear" w:color="auto" w:fill="auto"/>
            <w:vAlign w:val="center"/>
            <w:hideMark/>
          </w:tcPr>
          <w:p w14:paraId="5A946728" w14:textId="77777777" w:rsidR="00C83F41" w:rsidRPr="00C83F41" w:rsidRDefault="00C83F41" w:rsidP="00C83F41">
            <w:pPr>
              <w:spacing w:after="0" w:line="240" w:lineRule="auto"/>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Bourgogne Hautes Côtes de Nuits -  Rouge</w:t>
            </w:r>
          </w:p>
        </w:tc>
        <w:tc>
          <w:tcPr>
            <w:tcW w:w="772" w:type="dxa"/>
            <w:vMerge w:val="restart"/>
            <w:tcBorders>
              <w:top w:val="nil"/>
              <w:left w:val="single" w:sz="4" w:space="0" w:color="auto"/>
              <w:bottom w:val="single" w:sz="4" w:space="0" w:color="000000"/>
              <w:right w:val="single" w:sz="4" w:space="0" w:color="auto"/>
            </w:tcBorders>
            <w:shd w:val="clear" w:color="auto" w:fill="auto"/>
            <w:vAlign w:val="center"/>
            <w:hideMark/>
          </w:tcPr>
          <w:p w14:paraId="0A465B0D" w14:textId="77777777" w:rsidR="00C83F41" w:rsidRPr="00C83F41" w:rsidRDefault="00C83F41" w:rsidP="00C83F41">
            <w:pPr>
              <w:spacing w:after="0" w:line="240" w:lineRule="auto"/>
              <w:rPr>
                <w:rFonts w:ascii="Cambria" w:eastAsia="Times New Roman" w:hAnsi="Cambria" w:cs="Calibri"/>
                <w:color w:val="000000"/>
                <w:sz w:val="20"/>
                <w:szCs w:val="20"/>
                <w:lang w:eastAsia="fr-FR"/>
              </w:rPr>
            </w:pPr>
            <w:r w:rsidRPr="00C83F41">
              <w:rPr>
                <w:rFonts w:ascii="Cambria" w:eastAsia="Times New Roman" w:hAnsi="Cambria" w:cs="Calibri"/>
                <w:color w:val="000000"/>
                <w:sz w:val="20"/>
                <w:szCs w:val="20"/>
                <w:lang w:eastAsia="fr-FR"/>
              </w:rPr>
              <w:t> </w:t>
            </w:r>
          </w:p>
        </w:tc>
        <w:tc>
          <w:tcPr>
            <w:tcW w:w="712" w:type="dxa"/>
            <w:vMerge w:val="restart"/>
            <w:tcBorders>
              <w:top w:val="nil"/>
              <w:left w:val="single" w:sz="4" w:space="0" w:color="auto"/>
              <w:bottom w:val="single" w:sz="4" w:space="0" w:color="000000"/>
              <w:right w:val="single" w:sz="4" w:space="0" w:color="auto"/>
            </w:tcBorders>
            <w:shd w:val="clear" w:color="auto" w:fill="auto"/>
            <w:vAlign w:val="center"/>
            <w:hideMark/>
          </w:tcPr>
          <w:p w14:paraId="481FBC51"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4884AEB"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13,00</w:t>
            </w:r>
          </w:p>
        </w:tc>
        <w:tc>
          <w:tcPr>
            <w:tcW w:w="712" w:type="dxa"/>
            <w:vMerge w:val="restart"/>
            <w:tcBorders>
              <w:top w:val="nil"/>
              <w:left w:val="single" w:sz="4" w:space="0" w:color="auto"/>
              <w:bottom w:val="single" w:sz="4" w:space="0" w:color="000000"/>
              <w:right w:val="single" w:sz="4" w:space="0" w:color="auto"/>
            </w:tcBorders>
            <w:shd w:val="clear" w:color="auto" w:fill="auto"/>
            <w:vAlign w:val="center"/>
            <w:hideMark/>
          </w:tcPr>
          <w:p w14:paraId="7BAEC487"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12" w:type="dxa"/>
            <w:vMerge w:val="restart"/>
            <w:tcBorders>
              <w:top w:val="nil"/>
              <w:left w:val="single" w:sz="4" w:space="0" w:color="auto"/>
              <w:bottom w:val="single" w:sz="4" w:space="0" w:color="000000"/>
              <w:right w:val="single" w:sz="4" w:space="0" w:color="auto"/>
            </w:tcBorders>
            <w:shd w:val="clear" w:color="auto" w:fill="auto"/>
            <w:vAlign w:val="center"/>
            <w:hideMark/>
          </w:tcPr>
          <w:p w14:paraId="7AB660DB"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610" w:type="dxa"/>
            <w:vMerge w:val="restart"/>
            <w:tcBorders>
              <w:top w:val="nil"/>
              <w:left w:val="single" w:sz="4" w:space="0" w:color="auto"/>
              <w:bottom w:val="single" w:sz="4" w:space="0" w:color="000000"/>
              <w:right w:val="single" w:sz="4" w:space="0" w:color="auto"/>
            </w:tcBorders>
            <w:shd w:val="clear" w:color="auto" w:fill="auto"/>
            <w:vAlign w:val="center"/>
            <w:hideMark/>
          </w:tcPr>
          <w:p w14:paraId="41AEAE77"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16,25</w:t>
            </w:r>
          </w:p>
        </w:tc>
        <w:tc>
          <w:tcPr>
            <w:tcW w:w="712" w:type="dxa"/>
            <w:vMerge w:val="restart"/>
            <w:tcBorders>
              <w:top w:val="nil"/>
              <w:left w:val="single" w:sz="4" w:space="0" w:color="auto"/>
              <w:bottom w:val="single" w:sz="4" w:space="0" w:color="auto"/>
              <w:right w:val="single" w:sz="4" w:space="0" w:color="auto"/>
            </w:tcBorders>
            <w:shd w:val="clear" w:color="auto" w:fill="auto"/>
            <w:vAlign w:val="center"/>
            <w:hideMark/>
          </w:tcPr>
          <w:p w14:paraId="6567DD46"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5CA0C2A9" w14:textId="77777777" w:rsidR="00C83F41" w:rsidRPr="00C83F41" w:rsidRDefault="00C83F41" w:rsidP="00C83F41">
            <w:pPr>
              <w:spacing w:after="0" w:line="240" w:lineRule="auto"/>
              <w:jc w:val="center"/>
              <w:rPr>
                <w:rFonts w:ascii="Cambria" w:eastAsia="Times New Roman" w:hAnsi="Cambria" w:cs="Calibri"/>
                <w:b/>
                <w:bCs/>
                <w:color w:val="0070C0"/>
                <w:sz w:val="20"/>
                <w:szCs w:val="20"/>
                <w:lang w:eastAsia="fr-FR"/>
              </w:rPr>
            </w:pPr>
            <w:r w:rsidRPr="00C83F41">
              <w:rPr>
                <w:rFonts w:ascii="Cambria" w:eastAsia="Times New Roman" w:hAnsi="Cambria" w:cs="Calibri"/>
                <w:b/>
                <w:bCs/>
                <w:color w:val="0070C0"/>
                <w:sz w:val="20"/>
                <w:szCs w:val="20"/>
                <w:lang w:eastAsia="fr-FR"/>
              </w:rPr>
              <w:t> </w:t>
            </w:r>
          </w:p>
        </w:tc>
      </w:tr>
      <w:tr w:rsidR="00C83F41" w:rsidRPr="00C83F41" w14:paraId="33D338D2" w14:textId="77777777" w:rsidTr="00C83F41">
        <w:trPr>
          <w:trHeight w:val="450"/>
        </w:trPr>
        <w:tc>
          <w:tcPr>
            <w:tcW w:w="3401" w:type="dxa"/>
            <w:vMerge/>
            <w:tcBorders>
              <w:top w:val="nil"/>
              <w:left w:val="single" w:sz="4" w:space="0" w:color="auto"/>
              <w:bottom w:val="single" w:sz="4" w:space="0" w:color="auto"/>
              <w:right w:val="single" w:sz="4" w:space="0" w:color="auto"/>
            </w:tcBorders>
            <w:vAlign w:val="center"/>
            <w:hideMark/>
          </w:tcPr>
          <w:p w14:paraId="4B002FDD" w14:textId="77777777" w:rsidR="00C83F41" w:rsidRPr="00C83F41" w:rsidRDefault="00C83F41" w:rsidP="00C83F41">
            <w:pPr>
              <w:spacing w:after="0" w:line="240" w:lineRule="auto"/>
              <w:rPr>
                <w:rFonts w:ascii="Cambria" w:eastAsia="Times New Roman" w:hAnsi="Cambria" w:cs="Calibri"/>
                <w:sz w:val="20"/>
                <w:szCs w:val="20"/>
                <w:lang w:eastAsia="fr-FR"/>
              </w:rPr>
            </w:pPr>
          </w:p>
        </w:tc>
        <w:tc>
          <w:tcPr>
            <w:tcW w:w="772" w:type="dxa"/>
            <w:vMerge/>
            <w:tcBorders>
              <w:top w:val="nil"/>
              <w:left w:val="single" w:sz="4" w:space="0" w:color="auto"/>
              <w:bottom w:val="single" w:sz="4" w:space="0" w:color="000000"/>
              <w:right w:val="single" w:sz="4" w:space="0" w:color="auto"/>
            </w:tcBorders>
            <w:vAlign w:val="center"/>
            <w:hideMark/>
          </w:tcPr>
          <w:p w14:paraId="61391204" w14:textId="77777777" w:rsidR="00C83F41" w:rsidRPr="00C83F41" w:rsidRDefault="00C83F41" w:rsidP="00C83F41">
            <w:pPr>
              <w:spacing w:after="0" w:line="240" w:lineRule="auto"/>
              <w:rPr>
                <w:rFonts w:ascii="Cambria" w:eastAsia="Times New Roman" w:hAnsi="Cambria" w:cs="Calibri"/>
                <w:color w:val="000000"/>
                <w:sz w:val="20"/>
                <w:szCs w:val="20"/>
                <w:lang w:eastAsia="fr-FR"/>
              </w:rPr>
            </w:pPr>
          </w:p>
        </w:tc>
        <w:tc>
          <w:tcPr>
            <w:tcW w:w="712" w:type="dxa"/>
            <w:vMerge/>
            <w:tcBorders>
              <w:top w:val="nil"/>
              <w:left w:val="single" w:sz="4" w:space="0" w:color="auto"/>
              <w:bottom w:val="single" w:sz="4" w:space="0" w:color="000000"/>
              <w:right w:val="single" w:sz="4" w:space="0" w:color="auto"/>
            </w:tcBorders>
            <w:vAlign w:val="center"/>
            <w:hideMark/>
          </w:tcPr>
          <w:p w14:paraId="65751066" w14:textId="77777777" w:rsidR="00C83F41" w:rsidRPr="00C83F41" w:rsidRDefault="00C83F41" w:rsidP="00C83F41">
            <w:pPr>
              <w:spacing w:after="0" w:line="240" w:lineRule="auto"/>
              <w:rPr>
                <w:rFonts w:ascii="Cambria" w:eastAsia="Times New Roman" w:hAnsi="Cambria" w:cs="Calibri"/>
                <w:sz w:val="20"/>
                <w:szCs w:val="20"/>
                <w:lang w:eastAsia="fr-FR"/>
              </w:rPr>
            </w:pPr>
          </w:p>
        </w:tc>
        <w:tc>
          <w:tcPr>
            <w:tcW w:w="709" w:type="dxa"/>
            <w:vMerge/>
            <w:tcBorders>
              <w:top w:val="nil"/>
              <w:left w:val="single" w:sz="4" w:space="0" w:color="auto"/>
              <w:bottom w:val="single" w:sz="4" w:space="0" w:color="000000"/>
              <w:right w:val="single" w:sz="4" w:space="0" w:color="auto"/>
            </w:tcBorders>
            <w:vAlign w:val="center"/>
            <w:hideMark/>
          </w:tcPr>
          <w:p w14:paraId="5702F6F0" w14:textId="77777777" w:rsidR="00C83F41" w:rsidRPr="00C83F41" w:rsidRDefault="00C83F41" w:rsidP="00C83F41">
            <w:pPr>
              <w:spacing w:after="0" w:line="240" w:lineRule="auto"/>
              <w:rPr>
                <w:rFonts w:ascii="Cambria" w:eastAsia="Times New Roman" w:hAnsi="Cambria" w:cs="Calibri"/>
                <w:sz w:val="20"/>
                <w:szCs w:val="20"/>
                <w:lang w:eastAsia="fr-FR"/>
              </w:rPr>
            </w:pPr>
          </w:p>
        </w:tc>
        <w:tc>
          <w:tcPr>
            <w:tcW w:w="712" w:type="dxa"/>
            <w:vMerge/>
            <w:tcBorders>
              <w:top w:val="nil"/>
              <w:left w:val="single" w:sz="4" w:space="0" w:color="auto"/>
              <w:bottom w:val="single" w:sz="4" w:space="0" w:color="000000"/>
              <w:right w:val="single" w:sz="4" w:space="0" w:color="auto"/>
            </w:tcBorders>
            <w:vAlign w:val="center"/>
            <w:hideMark/>
          </w:tcPr>
          <w:p w14:paraId="27C845E2" w14:textId="77777777" w:rsidR="00C83F41" w:rsidRPr="00C83F41" w:rsidRDefault="00C83F41" w:rsidP="00C83F41">
            <w:pPr>
              <w:spacing w:after="0" w:line="240" w:lineRule="auto"/>
              <w:rPr>
                <w:rFonts w:ascii="Cambria" w:eastAsia="Times New Roman" w:hAnsi="Cambria" w:cs="Calibri"/>
                <w:sz w:val="20"/>
                <w:szCs w:val="20"/>
                <w:lang w:eastAsia="fr-FR"/>
              </w:rPr>
            </w:pPr>
          </w:p>
        </w:tc>
        <w:tc>
          <w:tcPr>
            <w:tcW w:w="712" w:type="dxa"/>
            <w:vMerge/>
            <w:tcBorders>
              <w:top w:val="nil"/>
              <w:left w:val="single" w:sz="4" w:space="0" w:color="auto"/>
              <w:bottom w:val="single" w:sz="4" w:space="0" w:color="000000"/>
              <w:right w:val="single" w:sz="4" w:space="0" w:color="auto"/>
            </w:tcBorders>
            <w:vAlign w:val="center"/>
            <w:hideMark/>
          </w:tcPr>
          <w:p w14:paraId="492DA9C5" w14:textId="77777777" w:rsidR="00C83F41" w:rsidRPr="00C83F41" w:rsidRDefault="00C83F41" w:rsidP="00C83F41">
            <w:pPr>
              <w:spacing w:after="0" w:line="240" w:lineRule="auto"/>
              <w:rPr>
                <w:rFonts w:ascii="Cambria" w:eastAsia="Times New Roman" w:hAnsi="Cambria" w:cs="Calibri"/>
                <w:sz w:val="20"/>
                <w:szCs w:val="20"/>
                <w:lang w:eastAsia="fr-FR"/>
              </w:rPr>
            </w:pPr>
          </w:p>
        </w:tc>
        <w:tc>
          <w:tcPr>
            <w:tcW w:w="610" w:type="dxa"/>
            <w:vMerge/>
            <w:tcBorders>
              <w:top w:val="nil"/>
              <w:left w:val="single" w:sz="4" w:space="0" w:color="auto"/>
              <w:bottom w:val="single" w:sz="4" w:space="0" w:color="000000"/>
              <w:right w:val="single" w:sz="4" w:space="0" w:color="auto"/>
            </w:tcBorders>
            <w:vAlign w:val="center"/>
            <w:hideMark/>
          </w:tcPr>
          <w:p w14:paraId="77D6CD05" w14:textId="77777777" w:rsidR="00C83F41" w:rsidRPr="00C83F41" w:rsidRDefault="00C83F41" w:rsidP="00C83F41">
            <w:pPr>
              <w:spacing w:after="0" w:line="240" w:lineRule="auto"/>
              <w:rPr>
                <w:rFonts w:ascii="Cambria" w:eastAsia="Times New Roman" w:hAnsi="Cambria" w:cs="Calibri"/>
                <w:sz w:val="20"/>
                <w:szCs w:val="20"/>
                <w:lang w:eastAsia="fr-FR"/>
              </w:rPr>
            </w:pPr>
          </w:p>
        </w:tc>
        <w:tc>
          <w:tcPr>
            <w:tcW w:w="712" w:type="dxa"/>
            <w:vMerge/>
            <w:tcBorders>
              <w:top w:val="nil"/>
              <w:left w:val="single" w:sz="4" w:space="0" w:color="auto"/>
              <w:bottom w:val="single" w:sz="4" w:space="0" w:color="auto"/>
              <w:right w:val="single" w:sz="4" w:space="0" w:color="auto"/>
            </w:tcBorders>
            <w:vAlign w:val="center"/>
            <w:hideMark/>
          </w:tcPr>
          <w:p w14:paraId="06842C96" w14:textId="77777777" w:rsidR="00C83F41" w:rsidRPr="00C83F41" w:rsidRDefault="00C83F41" w:rsidP="00C83F41">
            <w:pPr>
              <w:spacing w:after="0" w:line="240" w:lineRule="auto"/>
              <w:rPr>
                <w:rFonts w:ascii="Cambria" w:eastAsia="Times New Roman" w:hAnsi="Cambria" w:cs="Calibri"/>
                <w:sz w:val="20"/>
                <w:szCs w:val="20"/>
                <w:lang w:eastAsia="fr-FR"/>
              </w:rPr>
            </w:pPr>
          </w:p>
        </w:tc>
        <w:tc>
          <w:tcPr>
            <w:tcW w:w="720" w:type="dxa"/>
            <w:vMerge/>
            <w:tcBorders>
              <w:top w:val="nil"/>
              <w:left w:val="single" w:sz="4" w:space="0" w:color="auto"/>
              <w:bottom w:val="single" w:sz="4" w:space="0" w:color="auto"/>
              <w:right w:val="single" w:sz="4" w:space="0" w:color="auto"/>
            </w:tcBorders>
            <w:vAlign w:val="center"/>
            <w:hideMark/>
          </w:tcPr>
          <w:p w14:paraId="17AF1C09" w14:textId="77777777" w:rsidR="00C83F41" w:rsidRPr="00C83F41" w:rsidRDefault="00C83F41" w:rsidP="00C83F41">
            <w:pPr>
              <w:spacing w:after="0" w:line="240" w:lineRule="auto"/>
              <w:rPr>
                <w:rFonts w:ascii="Cambria" w:eastAsia="Times New Roman" w:hAnsi="Cambria" w:cs="Calibri"/>
                <w:b/>
                <w:bCs/>
                <w:color w:val="0070C0"/>
                <w:sz w:val="20"/>
                <w:szCs w:val="20"/>
                <w:lang w:eastAsia="fr-FR"/>
              </w:rPr>
            </w:pPr>
          </w:p>
        </w:tc>
      </w:tr>
      <w:tr w:rsidR="00C83F41" w:rsidRPr="00C83F41" w14:paraId="565FCB1E" w14:textId="77777777" w:rsidTr="00C83F41">
        <w:trPr>
          <w:trHeight w:val="300"/>
        </w:trPr>
        <w:tc>
          <w:tcPr>
            <w:tcW w:w="3401" w:type="dxa"/>
            <w:tcBorders>
              <w:top w:val="nil"/>
              <w:left w:val="single" w:sz="4" w:space="0" w:color="auto"/>
              <w:bottom w:val="single" w:sz="4" w:space="0" w:color="auto"/>
              <w:right w:val="single" w:sz="4" w:space="0" w:color="auto"/>
            </w:tcBorders>
            <w:shd w:val="clear" w:color="auto" w:fill="auto"/>
            <w:vAlign w:val="center"/>
            <w:hideMark/>
          </w:tcPr>
          <w:p w14:paraId="4937A8EE" w14:textId="77777777" w:rsidR="00C83F41" w:rsidRPr="00C83F41" w:rsidRDefault="00C83F41" w:rsidP="00C83F41">
            <w:pPr>
              <w:spacing w:after="0" w:line="240" w:lineRule="auto"/>
              <w:rPr>
                <w:rFonts w:ascii="Cambria" w:eastAsia="Times New Roman" w:hAnsi="Cambria" w:cs="Calibri"/>
                <w:color w:val="000000"/>
                <w:sz w:val="20"/>
                <w:szCs w:val="20"/>
                <w:lang w:eastAsia="fr-FR"/>
              </w:rPr>
            </w:pPr>
            <w:r w:rsidRPr="00C83F41">
              <w:rPr>
                <w:rFonts w:ascii="Cambria" w:eastAsia="Times New Roman" w:hAnsi="Cambria" w:cs="Calibri"/>
                <w:color w:val="000000"/>
                <w:sz w:val="20"/>
                <w:szCs w:val="20"/>
                <w:lang w:eastAsia="fr-FR"/>
              </w:rPr>
              <w:t>Beaune 1er cru les Boucherottes</w:t>
            </w:r>
          </w:p>
        </w:tc>
        <w:tc>
          <w:tcPr>
            <w:tcW w:w="772" w:type="dxa"/>
            <w:tcBorders>
              <w:top w:val="nil"/>
              <w:left w:val="nil"/>
              <w:bottom w:val="single" w:sz="4" w:space="0" w:color="auto"/>
              <w:right w:val="single" w:sz="4" w:space="0" w:color="auto"/>
            </w:tcBorders>
            <w:shd w:val="clear" w:color="auto" w:fill="auto"/>
            <w:vAlign w:val="center"/>
            <w:hideMark/>
          </w:tcPr>
          <w:p w14:paraId="775887BA" w14:textId="77777777" w:rsidR="00C83F41" w:rsidRPr="00C83F41" w:rsidRDefault="00C83F41" w:rsidP="00C83F41">
            <w:pPr>
              <w:spacing w:after="0" w:line="240" w:lineRule="auto"/>
              <w:rPr>
                <w:rFonts w:ascii="Cambria" w:eastAsia="Times New Roman" w:hAnsi="Cambria" w:cs="Calibri"/>
                <w:color w:val="000000"/>
                <w:sz w:val="20"/>
                <w:szCs w:val="20"/>
                <w:lang w:eastAsia="fr-FR"/>
              </w:rPr>
            </w:pPr>
            <w:r w:rsidRPr="00C83F41">
              <w:rPr>
                <w:rFonts w:ascii="Cambria" w:eastAsia="Times New Roman" w:hAnsi="Cambria" w:cs="Calibri"/>
                <w:color w:val="000000"/>
                <w:sz w:val="20"/>
                <w:szCs w:val="20"/>
                <w:lang w:eastAsia="fr-FR"/>
              </w:rPr>
              <w:t> </w:t>
            </w:r>
          </w:p>
        </w:tc>
        <w:tc>
          <w:tcPr>
            <w:tcW w:w="712" w:type="dxa"/>
            <w:tcBorders>
              <w:top w:val="nil"/>
              <w:left w:val="nil"/>
              <w:bottom w:val="single" w:sz="4" w:space="0" w:color="auto"/>
              <w:right w:val="single" w:sz="4" w:space="0" w:color="auto"/>
            </w:tcBorders>
            <w:shd w:val="clear" w:color="auto" w:fill="auto"/>
            <w:vAlign w:val="center"/>
            <w:hideMark/>
          </w:tcPr>
          <w:p w14:paraId="1A5BDF89" w14:textId="77777777" w:rsidR="00C83F41" w:rsidRPr="00C83F41" w:rsidRDefault="00C83F41" w:rsidP="00C83F41">
            <w:pPr>
              <w:spacing w:after="0" w:line="240" w:lineRule="auto"/>
              <w:rPr>
                <w:rFonts w:ascii="Cambria" w:eastAsia="Times New Roman" w:hAnsi="Cambria" w:cs="Calibri"/>
                <w:color w:val="000000"/>
                <w:sz w:val="20"/>
                <w:szCs w:val="20"/>
                <w:lang w:eastAsia="fr-FR"/>
              </w:rPr>
            </w:pPr>
            <w:r w:rsidRPr="00C83F41">
              <w:rPr>
                <w:rFonts w:ascii="Cambria" w:eastAsia="Times New Roman" w:hAnsi="Cambria" w:cs="Calibri"/>
                <w:color w:val="000000"/>
                <w:sz w:val="20"/>
                <w:szCs w:val="20"/>
                <w:lang w:eastAsia="fr-FR"/>
              </w:rPr>
              <w:t> </w:t>
            </w:r>
          </w:p>
        </w:tc>
        <w:tc>
          <w:tcPr>
            <w:tcW w:w="709" w:type="dxa"/>
            <w:tcBorders>
              <w:top w:val="nil"/>
              <w:left w:val="nil"/>
              <w:bottom w:val="single" w:sz="4" w:space="0" w:color="auto"/>
              <w:right w:val="single" w:sz="4" w:space="0" w:color="auto"/>
            </w:tcBorders>
            <w:shd w:val="clear" w:color="auto" w:fill="auto"/>
            <w:noWrap/>
            <w:vAlign w:val="center"/>
            <w:hideMark/>
          </w:tcPr>
          <w:p w14:paraId="519B5313"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33,75</w:t>
            </w:r>
          </w:p>
        </w:tc>
        <w:tc>
          <w:tcPr>
            <w:tcW w:w="712" w:type="dxa"/>
            <w:tcBorders>
              <w:top w:val="nil"/>
              <w:left w:val="nil"/>
              <w:bottom w:val="single" w:sz="4" w:space="0" w:color="auto"/>
              <w:right w:val="single" w:sz="4" w:space="0" w:color="auto"/>
            </w:tcBorders>
            <w:shd w:val="clear" w:color="auto" w:fill="auto"/>
            <w:vAlign w:val="center"/>
            <w:hideMark/>
          </w:tcPr>
          <w:p w14:paraId="4ECEE49B" w14:textId="77777777" w:rsidR="00C83F41" w:rsidRPr="00C83F41" w:rsidRDefault="00C83F41" w:rsidP="00C83F41">
            <w:pPr>
              <w:spacing w:after="0" w:line="240" w:lineRule="auto"/>
              <w:rPr>
                <w:rFonts w:ascii="Cambria" w:eastAsia="Times New Roman" w:hAnsi="Cambria" w:cs="Calibri"/>
                <w:color w:val="000000"/>
                <w:sz w:val="20"/>
                <w:szCs w:val="20"/>
                <w:lang w:eastAsia="fr-FR"/>
              </w:rPr>
            </w:pPr>
            <w:r w:rsidRPr="00C83F41">
              <w:rPr>
                <w:rFonts w:ascii="Cambria" w:eastAsia="Times New Roman" w:hAnsi="Cambria" w:cs="Calibri"/>
                <w:color w:val="000000"/>
                <w:sz w:val="20"/>
                <w:szCs w:val="20"/>
                <w:lang w:eastAsia="fr-FR"/>
              </w:rPr>
              <w:t> </w:t>
            </w:r>
          </w:p>
        </w:tc>
        <w:tc>
          <w:tcPr>
            <w:tcW w:w="712" w:type="dxa"/>
            <w:tcBorders>
              <w:top w:val="nil"/>
              <w:left w:val="nil"/>
              <w:bottom w:val="single" w:sz="4" w:space="0" w:color="auto"/>
              <w:right w:val="single" w:sz="4" w:space="0" w:color="auto"/>
            </w:tcBorders>
            <w:shd w:val="clear" w:color="auto" w:fill="auto"/>
            <w:vAlign w:val="center"/>
            <w:hideMark/>
          </w:tcPr>
          <w:p w14:paraId="7224ECF1" w14:textId="77777777" w:rsidR="00C83F41" w:rsidRPr="00C83F41" w:rsidRDefault="00C83F41" w:rsidP="00C83F41">
            <w:pPr>
              <w:spacing w:after="0" w:line="240" w:lineRule="auto"/>
              <w:rPr>
                <w:rFonts w:ascii="Cambria" w:eastAsia="Times New Roman" w:hAnsi="Cambria" w:cs="Calibri"/>
                <w:color w:val="000000"/>
                <w:sz w:val="20"/>
                <w:szCs w:val="20"/>
                <w:lang w:eastAsia="fr-FR"/>
              </w:rPr>
            </w:pPr>
            <w:r w:rsidRPr="00C83F41">
              <w:rPr>
                <w:rFonts w:ascii="Cambria" w:eastAsia="Times New Roman" w:hAnsi="Cambria" w:cs="Calibri"/>
                <w:color w:val="000000"/>
                <w:sz w:val="20"/>
                <w:szCs w:val="20"/>
                <w:lang w:eastAsia="fr-FR"/>
              </w:rPr>
              <w:t> </w:t>
            </w:r>
          </w:p>
        </w:tc>
        <w:tc>
          <w:tcPr>
            <w:tcW w:w="610" w:type="dxa"/>
            <w:tcBorders>
              <w:top w:val="nil"/>
              <w:left w:val="nil"/>
              <w:bottom w:val="single" w:sz="4" w:space="0" w:color="auto"/>
              <w:right w:val="single" w:sz="4" w:space="0" w:color="auto"/>
            </w:tcBorders>
            <w:shd w:val="clear" w:color="auto" w:fill="auto"/>
            <w:vAlign w:val="center"/>
            <w:hideMark/>
          </w:tcPr>
          <w:p w14:paraId="0DA2C334" w14:textId="77777777" w:rsidR="00C83F41" w:rsidRPr="00C83F41" w:rsidRDefault="00C83F41" w:rsidP="00C83F41">
            <w:pPr>
              <w:spacing w:after="0" w:line="240" w:lineRule="auto"/>
              <w:rPr>
                <w:rFonts w:ascii="Cambria" w:eastAsia="Times New Roman" w:hAnsi="Cambria" w:cs="Calibri"/>
                <w:color w:val="000000"/>
                <w:sz w:val="20"/>
                <w:szCs w:val="20"/>
                <w:lang w:eastAsia="fr-FR"/>
              </w:rPr>
            </w:pPr>
            <w:r w:rsidRPr="00C83F41">
              <w:rPr>
                <w:rFonts w:ascii="Cambria" w:eastAsia="Times New Roman" w:hAnsi="Cambria" w:cs="Calibri"/>
                <w:color w:val="000000"/>
                <w:sz w:val="20"/>
                <w:szCs w:val="20"/>
                <w:lang w:eastAsia="fr-FR"/>
              </w:rPr>
              <w:t> </w:t>
            </w:r>
          </w:p>
        </w:tc>
        <w:tc>
          <w:tcPr>
            <w:tcW w:w="712" w:type="dxa"/>
            <w:tcBorders>
              <w:top w:val="nil"/>
              <w:left w:val="nil"/>
              <w:bottom w:val="single" w:sz="4" w:space="0" w:color="auto"/>
              <w:right w:val="single" w:sz="4" w:space="0" w:color="auto"/>
            </w:tcBorders>
            <w:shd w:val="clear" w:color="auto" w:fill="auto"/>
            <w:vAlign w:val="center"/>
            <w:hideMark/>
          </w:tcPr>
          <w:p w14:paraId="382759DD" w14:textId="77777777" w:rsidR="00C83F41" w:rsidRPr="00C83F41" w:rsidRDefault="00C83F41" w:rsidP="00C83F41">
            <w:pPr>
              <w:spacing w:after="0" w:line="240" w:lineRule="auto"/>
              <w:rPr>
                <w:rFonts w:ascii="Cambria" w:eastAsia="Times New Roman" w:hAnsi="Cambria" w:cs="Calibri"/>
                <w:color w:val="000000"/>
                <w:sz w:val="20"/>
                <w:szCs w:val="20"/>
                <w:lang w:eastAsia="fr-FR"/>
              </w:rPr>
            </w:pPr>
            <w:r w:rsidRPr="00C83F41">
              <w:rPr>
                <w:rFonts w:ascii="Cambria" w:eastAsia="Times New Roman" w:hAnsi="Cambria" w:cs="Calibri"/>
                <w:color w:val="000000"/>
                <w:sz w:val="20"/>
                <w:szCs w:val="20"/>
                <w:lang w:eastAsia="fr-FR"/>
              </w:rPr>
              <w:t> </w:t>
            </w:r>
          </w:p>
        </w:tc>
        <w:tc>
          <w:tcPr>
            <w:tcW w:w="720" w:type="dxa"/>
            <w:tcBorders>
              <w:top w:val="nil"/>
              <w:left w:val="nil"/>
              <w:bottom w:val="single" w:sz="4" w:space="0" w:color="auto"/>
              <w:right w:val="single" w:sz="4" w:space="0" w:color="auto"/>
            </w:tcBorders>
            <w:shd w:val="clear" w:color="auto" w:fill="auto"/>
            <w:noWrap/>
            <w:vAlign w:val="center"/>
            <w:hideMark/>
          </w:tcPr>
          <w:p w14:paraId="58AF410F" w14:textId="77777777" w:rsidR="00C83F41" w:rsidRPr="00C83F41" w:rsidRDefault="00C83F41" w:rsidP="00C83F41">
            <w:pPr>
              <w:spacing w:after="0" w:line="240" w:lineRule="auto"/>
              <w:jc w:val="center"/>
              <w:rPr>
                <w:rFonts w:ascii="Cambria" w:eastAsia="Times New Roman" w:hAnsi="Cambria" w:cs="Calibri"/>
                <w:b/>
                <w:bCs/>
                <w:color w:val="0070C0"/>
                <w:sz w:val="20"/>
                <w:szCs w:val="20"/>
                <w:lang w:eastAsia="fr-FR"/>
              </w:rPr>
            </w:pPr>
            <w:r w:rsidRPr="00C83F41">
              <w:rPr>
                <w:rFonts w:ascii="Cambria" w:eastAsia="Times New Roman" w:hAnsi="Cambria" w:cs="Calibri"/>
                <w:b/>
                <w:bCs/>
                <w:color w:val="0070C0"/>
                <w:sz w:val="20"/>
                <w:szCs w:val="20"/>
                <w:lang w:eastAsia="fr-FR"/>
              </w:rPr>
              <w:t>33,80</w:t>
            </w:r>
          </w:p>
        </w:tc>
      </w:tr>
      <w:tr w:rsidR="00C83F41" w:rsidRPr="00C83F41" w14:paraId="5AF204D7" w14:textId="77777777" w:rsidTr="00C83F41">
        <w:trPr>
          <w:trHeight w:val="300"/>
        </w:trPr>
        <w:tc>
          <w:tcPr>
            <w:tcW w:w="3401" w:type="dxa"/>
            <w:tcBorders>
              <w:top w:val="nil"/>
              <w:left w:val="single" w:sz="4" w:space="0" w:color="auto"/>
              <w:bottom w:val="single" w:sz="4" w:space="0" w:color="auto"/>
              <w:right w:val="single" w:sz="4" w:space="0" w:color="auto"/>
            </w:tcBorders>
            <w:shd w:val="clear" w:color="auto" w:fill="auto"/>
            <w:vAlign w:val="center"/>
            <w:hideMark/>
          </w:tcPr>
          <w:p w14:paraId="3400229A" w14:textId="77777777" w:rsidR="00C83F41" w:rsidRPr="00C83F41" w:rsidRDefault="00C83F41" w:rsidP="00C83F41">
            <w:pPr>
              <w:spacing w:after="0" w:line="240" w:lineRule="auto"/>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Beaune 1er cru les Sizies</w:t>
            </w:r>
          </w:p>
        </w:tc>
        <w:tc>
          <w:tcPr>
            <w:tcW w:w="772" w:type="dxa"/>
            <w:tcBorders>
              <w:top w:val="nil"/>
              <w:left w:val="nil"/>
              <w:bottom w:val="single" w:sz="4" w:space="0" w:color="auto"/>
              <w:right w:val="single" w:sz="4" w:space="0" w:color="auto"/>
            </w:tcBorders>
            <w:shd w:val="clear" w:color="auto" w:fill="auto"/>
            <w:noWrap/>
            <w:vAlign w:val="bottom"/>
            <w:hideMark/>
          </w:tcPr>
          <w:p w14:paraId="043C4C95" w14:textId="77777777" w:rsidR="00C83F41" w:rsidRPr="00C83F41" w:rsidRDefault="00C83F41" w:rsidP="00C83F41">
            <w:pPr>
              <w:spacing w:after="0" w:line="240" w:lineRule="auto"/>
              <w:rPr>
                <w:rFonts w:ascii="Cambria" w:eastAsia="Times New Roman" w:hAnsi="Cambria" w:cs="Calibri"/>
                <w:color w:val="000000"/>
                <w:sz w:val="20"/>
                <w:szCs w:val="20"/>
                <w:lang w:eastAsia="fr-FR"/>
              </w:rPr>
            </w:pPr>
            <w:r w:rsidRPr="00C83F41">
              <w:rPr>
                <w:rFonts w:ascii="Cambria" w:eastAsia="Times New Roman" w:hAnsi="Cambria" w:cs="Calibri"/>
                <w:color w:val="000000"/>
                <w:sz w:val="20"/>
                <w:szCs w:val="20"/>
                <w:lang w:eastAsia="fr-FR"/>
              </w:rPr>
              <w:t> </w:t>
            </w:r>
          </w:p>
        </w:tc>
        <w:tc>
          <w:tcPr>
            <w:tcW w:w="712" w:type="dxa"/>
            <w:tcBorders>
              <w:top w:val="nil"/>
              <w:left w:val="nil"/>
              <w:bottom w:val="single" w:sz="4" w:space="0" w:color="auto"/>
              <w:right w:val="single" w:sz="4" w:space="0" w:color="auto"/>
            </w:tcBorders>
            <w:shd w:val="clear" w:color="auto" w:fill="auto"/>
            <w:noWrap/>
            <w:vAlign w:val="center"/>
            <w:hideMark/>
          </w:tcPr>
          <w:p w14:paraId="1852B36B"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09" w:type="dxa"/>
            <w:tcBorders>
              <w:top w:val="nil"/>
              <w:left w:val="nil"/>
              <w:bottom w:val="single" w:sz="4" w:space="0" w:color="auto"/>
              <w:right w:val="single" w:sz="4" w:space="0" w:color="auto"/>
            </w:tcBorders>
            <w:shd w:val="clear" w:color="auto" w:fill="auto"/>
            <w:noWrap/>
            <w:vAlign w:val="center"/>
            <w:hideMark/>
          </w:tcPr>
          <w:p w14:paraId="37B9C7B2"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12" w:type="dxa"/>
            <w:tcBorders>
              <w:top w:val="nil"/>
              <w:left w:val="nil"/>
              <w:bottom w:val="single" w:sz="4" w:space="0" w:color="auto"/>
              <w:right w:val="single" w:sz="4" w:space="0" w:color="auto"/>
            </w:tcBorders>
            <w:shd w:val="clear" w:color="auto" w:fill="auto"/>
            <w:noWrap/>
            <w:vAlign w:val="center"/>
            <w:hideMark/>
          </w:tcPr>
          <w:p w14:paraId="6D2EB780"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33,75</w:t>
            </w:r>
          </w:p>
        </w:tc>
        <w:tc>
          <w:tcPr>
            <w:tcW w:w="712" w:type="dxa"/>
            <w:tcBorders>
              <w:top w:val="nil"/>
              <w:left w:val="nil"/>
              <w:bottom w:val="single" w:sz="4" w:space="0" w:color="auto"/>
              <w:right w:val="single" w:sz="4" w:space="0" w:color="auto"/>
            </w:tcBorders>
            <w:shd w:val="clear" w:color="auto" w:fill="auto"/>
            <w:noWrap/>
            <w:vAlign w:val="center"/>
            <w:hideMark/>
          </w:tcPr>
          <w:p w14:paraId="3442A06A"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610" w:type="dxa"/>
            <w:tcBorders>
              <w:top w:val="nil"/>
              <w:left w:val="nil"/>
              <w:bottom w:val="single" w:sz="4" w:space="0" w:color="auto"/>
              <w:right w:val="single" w:sz="4" w:space="0" w:color="auto"/>
            </w:tcBorders>
            <w:shd w:val="clear" w:color="auto" w:fill="auto"/>
            <w:noWrap/>
            <w:vAlign w:val="center"/>
            <w:hideMark/>
          </w:tcPr>
          <w:p w14:paraId="7B10C02C"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12" w:type="dxa"/>
            <w:tcBorders>
              <w:top w:val="nil"/>
              <w:left w:val="nil"/>
              <w:bottom w:val="single" w:sz="4" w:space="0" w:color="auto"/>
              <w:right w:val="single" w:sz="4" w:space="0" w:color="auto"/>
            </w:tcBorders>
            <w:shd w:val="clear" w:color="auto" w:fill="auto"/>
            <w:noWrap/>
            <w:vAlign w:val="center"/>
            <w:hideMark/>
          </w:tcPr>
          <w:p w14:paraId="4CA944A1"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20" w:type="dxa"/>
            <w:tcBorders>
              <w:top w:val="nil"/>
              <w:left w:val="nil"/>
              <w:bottom w:val="single" w:sz="4" w:space="0" w:color="auto"/>
              <w:right w:val="single" w:sz="4" w:space="0" w:color="auto"/>
            </w:tcBorders>
            <w:shd w:val="clear" w:color="auto" w:fill="auto"/>
            <w:noWrap/>
            <w:vAlign w:val="bottom"/>
            <w:hideMark/>
          </w:tcPr>
          <w:p w14:paraId="14BABD04" w14:textId="77777777" w:rsidR="00C83F41" w:rsidRPr="00C83F41" w:rsidRDefault="00C83F41" w:rsidP="00C83F41">
            <w:pPr>
              <w:spacing w:after="0" w:line="240" w:lineRule="auto"/>
              <w:jc w:val="center"/>
              <w:rPr>
                <w:rFonts w:ascii="Cambria" w:eastAsia="Times New Roman" w:hAnsi="Cambria" w:cs="Calibri"/>
                <w:b/>
                <w:bCs/>
                <w:color w:val="0070C0"/>
                <w:sz w:val="20"/>
                <w:szCs w:val="20"/>
                <w:lang w:eastAsia="fr-FR"/>
              </w:rPr>
            </w:pPr>
            <w:r w:rsidRPr="00C83F41">
              <w:rPr>
                <w:rFonts w:ascii="Cambria" w:eastAsia="Times New Roman" w:hAnsi="Cambria" w:cs="Calibri"/>
                <w:b/>
                <w:bCs/>
                <w:color w:val="0070C0"/>
                <w:sz w:val="20"/>
                <w:szCs w:val="20"/>
                <w:lang w:eastAsia="fr-FR"/>
              </w:rPr>
              <w:t> </w:t>
            </w:r>
          </w:p>
        </w:tc>
      </w:tr>
      <w:tr w:rsidR="00C83F41" w:rsidRPr="00C83F41" w14:paraId="768C43AC" w14:textId="77777777" w:rsidTr="00C83F41">
        <w:trPr>
          <w:trHeight w:val="300"/>
        </w:trPr>
        <w:tc>
          <w:tcPr>
            <w:tcW w:w="3401" w:type="dxa"/>
            <w:tcBorders>
              <w:top w:val="nil"/>
              <w:left w:val="single" w:sz="4" w:space="0" w:color="auto"/>
              <w:bottom w:val="nil"/>
              <w:right w:val="nil"/>
            </w:tcBorders>
            <w:shd w:val="clear" w:color="auto" w:fill="auto"/>
            <w:vAlign w:val="center"/>
            <w:hideMark/>
          </w:tcPr>
          <w:p w14:paraId="11B08366" w14:textId="77777777" w:rsidR="00C83F41" w:rsidRPr="00C83F41" w:rsidRDefault="00C83F41" w:rsidP="00C83F41">
            <w:pPr>
              <w:spacing w:after="0" w:line="240" w:lineRule="auto"/>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Morey St Denis</w:t>
            </w:r>
          </w:p>
        </w:tc>
        <w:tc>
          <w:tcPr>
            <w:tcW w:w="772" w:type="dxa"/>
            <w:tcBorders>
              <w:top w:val="nil"/>
              <w:left w:val="single" w:sz="4" w:space="0" w:color="auto"/>
              <w:bottom w:val="single" w:sz="4" w:space="0" w:color="auto"/>
              <w:right w:val="single" w:sz="4" w:space="0" w:color="auto"/>
            </w:tcBorders>
            <w:shd w:val="clear" w:color="auto" w:fill="auto"/>
            <w:noWrap/>
            <w:vAlign w:val="bottom"/>
            <w:hideMark/>
          </w:tcPr>
          <w:p w14:paraId="3BADAAFC" w14:textId="77777777" w:rsidR="00C83F41" w:rsidRPr="00C83F41" w:rsidRDefault="00C83F41" w:rsidP="00C83F41">
            <w:pPr>
              <w:spacing w:after="0" w:line="240" w:lineRule="auto"/>
              <w:rPr>
                <w:rFonts w:ascii="Cambria" w:eastAsia="Times New Roman" w:hAnsi="Cambria" w:cs="Calibri"/>
                <w:color w:val="000000"/>
                <w:sz w:val="20"/>
                <w:szCs w:val="20"/>
                <w:lang w:eastAsia="fr-FR"/>
              </w:rPr>
            </w:pPr>
            <w:r w:rsidRPr="00C83F41">
              <w:rPr>
                <w:rFonts w:ascii="Cambria" w:eastAsia="Times New Roman" w:hAnsi="Cambria" w:cs="Calibri"/>
                <w:color w:val="000000"/>
                <w:sz w:val="20"/>
                <w:szCs w:val="20"/>
                <w:lang w:eastAsia="fr-FR"/>
              </w:rPr>
              <w:t> </w:t>
            </w:r>
          </w:p>
        </w:tc>
        <w:tc>
          <w:tcPr>
            <w:tcW w:w="712" w:type="dxa"/>
            <w:tcBorders>
              <w:top w:val="nil"/>
              <w:left w:val="nil"/>
              <w:bottom w:val="single" w:sz="4" w:space="0" w:color="auto"/>
              <w:right w:val="single" w:sz="4" w:space="0" w:color="auto"/>
            </w:tcBorders>
            <w:shd w:val="clear" w:color="auto" w:fill="auto"/>
            <w:noWrap/>
            <w:vAlign w:val="center"/>
            <w:hideMark/>
          </w:tcPr>
          <w:p w14:paraId="1085519A"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09" w:type="dxa"/>
            <w:tcBorders>
              <w:top w:val="nil"/>
              <w:left w:val="nil"/>
              <w:bottom w:val="single" w:sz="4" w:space="0" w:color="auto"/>
              <w:right w:val="single" w:sz="4" w:space="0" w:color="auto"/>
            </w:tcBorders>
            <w:shd w:val="clear" w:color="auto" w:fill="auto"/>
            <w:noWrap/>
            <w:vAlign w:val="center"/>
            <w:hideMark/>
          </w:tcPr>
          <w:p w14:paraId="6598426E"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12" w:type="dxa"/>
            <w:tcBorders>
              <w:top w:val="nil"/>
              <w:left w:val="nil"/>
              <w:bottom w:val="single" w:sz="4" w:space="0" w:color="auto"/>
              <w:right w:val="single" w:sz="4" w:space="0" w:color="auto"/>
            </w:tcBorders>
            <w:shd w:val="clear" w:color="auto" w:fill="auto"/>
            <w:noWrap/>
            <w:vAlign w:val="center"/>
            <w:hideMark/>
          </w:tcPr>
          <w:p w14:paraId="1D396CBA"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12" w:type="dxa"/>
            <w:tcBorders>
              <w:top w:val="nil"/>
              <w:left w:val="nil"/>
              <w:bottom w:val="single" w:sz="4" w:space="0" w:color="auto"/>
              <w:right w:val="single" w:sz="4" w:space="0" w:color="auto"/>
            </w:tcBorders>
            <w:shd w:val="clear" w:color="auto" w:fill="auto"/>
            <w:noWrap/>
            <w:vAlign w:val="center"/>
            <w:hideMark/>
          </w:tcPr>
          <w:p w14:paraId="3F0CCB3A"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35,00</w:t>
            </w:r>
          </w:p>
        </w:tc>
        <w:tc>
          <w:tcPr>
            <w:tcW w:w="610" w:type="dxa"/>
            <w:tcBorders>
              <w:top w:val="nil"/>
              <w:left w:val="nil"/>
              <w:bottom w:val="single" w:sz="4" w:space="0" w:color="auto"/>
              <w:right w:val="single" w:sz="4" w:space="0" w:color="auto"/>
            </w:tcBorders>
            <w:shd w:val="clear" w:color="auto" w:fill="auto"/>
            <w:noWrap/>
            <w:vAlign w:val="center"/>
            <w:hideMark/>
          </w:tcPr>
          <w:p w14:paraId="68DD37A0"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12" w:type="dxa"/>
            <w:tcBorders>
              <w:top w:val="nil"/>
              <w:left w:val="nil"/>
              <w:bottom w:val="single" w:sz="4" w:space="0" w:color="auto"/>
              <w:right w:val="single" w:sz="4" w:space="0" w:color="auto"/>
            </w:tcBorders>
            <w:shd w:val="clear" w:color="auto" w:fill="auto"/>
            <w:noWrap/>
            <w:vAlign w:val="center"/>
            <w:hideMark/>
          </w:tcPr>
          <w:p w14:paraId="09ABE0E0"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35,00</w:t>
            </w:r>
          </w:p>
        </w:tc>
        <w:tc>
          <w:tcPr>
            <w:tcW w:w="720" w:type="dxa"/>
            <w:tcBorders>
              <w:top w:val="nil"/>
              <w:left w:val="nil"/>
              <w:bottom w:val="single" w:sz="4" w:space="0" w:color="auto"/>
              <w:right w:val="single" w:sz="4" w:space="0" w:color="auto"/>
            </w:tcBorders>
            <w:shd w:val="clear" w:color="auto" w:fill="auto"/>
            <w:noWrap/>
            <w:vAlign w:val="bottom"/>
            <w:hideMark/>
          </w:tcPr>
          <w:p w14:paraId="21DEAC7F" w14:textId="77777777" w:rsidR="00C83F41" w:rsidRPr="00C83F41" w:rsidRDefault="00C83F41" w:rsidP="00C83F41">
            <w:pPr>
              <w:spacing w:after="0" w:line="240" w:lineRule="auto"/>
              <w:jc w:val="center"/>
              <w:rPr>
                <w:rFonts w:ascii="Cambria" w:eastAsia="Times New Roman" w:hAnsi="Cambria" w:cs="Calibri"/>
                <w:b/>
                <w:bCs/>
                <w:color w:val="0070C0"/>
                <w:sz w:val="20"/>
                <w:szCs w:val="20"/>
                <w:lang w:eastAsia="fr-FR"/>
              </w:rPr>
            </w:pPr>
            <w:r w:rsidRPr="00C83F41">
              <w:rPr>
                <w:rFonts w:ascii="Cambria" w:eastAsia="Times New Roman" w:hAnsi="Cambria" w:cs="Calibri"/>
                <w:b/>
                <w:bCs/>
                <w:color w:val="0070C0"/>
                <w:sz w:val="20"/>
                <w:szCs w:val="20"/>
                <w:lang w:eastAsia="fr-FR"/>
              </w:rPr>
              <w:t>35</w:t>
            </w:r>
          </w:p>
        </w:tc>
      </w:tr>
      <w:tr w:rsidR="00C83F41" w:rsidRPr="00C83F41" w14:paraId="70AC33C0" w14:textId="77777777" w:rsidTr="00C83F41">
        <w:trPr>
          <w:trHeight w:val="300"/>
        </w:trPr>
        <w:tc>
          <w:tcPr>
            <w:tcW w:w="3401" w:type="dxa"/>
            <w:tcBorders>
              <w:top w:val="single" w:sz="4" w:space="0" w:color="auto"/>
              <w:left w:val="single" w:sz="4" w:space="0" w:color="auto"/>
              <w:bottom w:val="single" w:sz="4" w:space="0" w:color="auto"/>
              <w:right w:val="nil"/>
            </w:tcBorders>
            <w:shd w:val="clear" w:color="auto" w:fill="auto"/>
            <w:vAlign w:val="center"/>
            <w:hideMark/>
          </w:tcPr>
          <w:p w14:paraId="7E0D1EE2" w14:textId="77777777" w:rsidR="00C83F41" w:rsidRPr="00C83F41" w:rsidRDefault="00C83F41" w:rsidP="00C83F41">
            <w:pPr>
              <w:spacing w:after="0" w:line="240" w:lineRule="auto"/>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Gevrey Chambertin</w:t>
            </w:r>
          </w:p>
        </w:tc>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5866B89D"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12" w:type="dxa"/>
            <w:tcBorders>
              <w:top w:val="nil"/>
              <w:left w:val="nil"/>
              <w:bottom w:val="single" w:sz="4" w:space="0" w:color="auto"/>
              <w:right w:val="single" w:sz="4" w:space="0" w:color="auto"/>
            </w:tcBorders>
            <w:shd w:val="clear" w:color="auto" w:fill="auto"/>
            <w:noWrap/>
            <w:vAlign w:val="center"/>
            <w:hideMark/>
          </w:tcPr>
          <w:p w14:paraId="77C54A41"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09" w:type="dxa"/>
            <w:tcBorders>
              <w:top w:val="nil"/>
              <w:left w:val="nil"/>
              <w:bottom w:val="single" w:sz="4" w:space="0" w:color="auto"/>
              <w:right w:val="single" w:sz="4" w:space="0" w:color="auto"/>
            </w:tcBorders>
            <w:shd w:val="clear" w:color="auto" w:fill="auto"/>
            <w:noWrap/>
            <w:vAlign w:val="center"/>
            <w:hideMark/>
          </w:tcPr>
          <w:p w14:paraId="66BE9D0B"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12" w:type="dxa"/>
            <w:tcBorders>
              <w:top w:val="nil"/>
              <w:left w:val="nil"/>
              <w:bottom w:val="single" w:sz="4" w:space="0" w:color="auto"/>
              <w:right w:val="single" w:sz="4" w:space="0" w:color="auto"/>
            </w:tcBorders>
            <w:shd w:val="clear" w:color="auto" w:fill="auto"/>
            <w:noWrap/>
            <w:vAlign w:val="center"/>
            <w:hideMark/>
          </w:tcPr>
          <w:p w14:paraId="399B8B89"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12" w:type="dxa"/>
            <w:tcBorders>
              <w:top w:val="nil"/>
              <w:left w:val="nil"/>
              <w:bottom w:val="single" w:sz="4" w:space="0" w:color="auto"/>
              <w:right w:val="single" w:sz="4" w:space="0" w:color="auto"/>
            </w:tcBorders>
            <w:shd w:val="clear" w:color="auto" w:fill="auto"/>
            <w:noWrap/>
            <w:vAlign w:val="center"/>
            <w:hideMark/>
          </w:tcPr>
          <w:p w14:paraId="1F44C6C3"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39,00</w:t>
            </w:r>
          </w:p>
        </w:tc>
        <w:tc>
          <w:tcPr>
            <w:tcW w:w="610" w:type="dxa"/>
            <w:tcBorders>
              <w:top w:val="nil"/>
              <w:left w:val="nil"/>
              <w:bottom w:val="single" w:sz="4" w:space="0" w:color="auto"/>
              <w:right w:val="single" w:sz="4" w:space="0" w:color="auto"/>
            </w:tcBorders>
            <w:shd w:val="clear" w:color="auto" w:fill="auto"/>
            <w:noWrap/>
            <w:vAlign w:val="center"/>
            <w:hideMark/>
          </w:tcPr>
          <w:p w14:paraId="2C89DEF6"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40,00</w:t>
            </w:r>
          </w:p>
        </w:tc>
        <w:tc>
          <w:tcPr>
            <w:tcW w:w="712" w:type="dxa"/>
            <w:tcBorders>
              <w:top w:val="nil"/>
              <w:left w:val="nil"/>
              <w:bottom w:val="single" w:sz="4" w:space="0" w:color="auto"/>
              <w:right w:val="single" w:sz="4" w:space="0" w:color="auto"/>
            </w:tcBorders>
            <w:shd w:val="clear" w:color="auto" w:fill="auto"/>
            <w:noWrap/>
            <w:vAlign w:val="center"/>
            <w:hideMark/>
          </w:tcPr>
          <w:p w14:paraId="403B5F14"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40,00</w:t>
            </w:r>
          </w:p>
        </w:tc>
        <w:tc>
          <w:tcPr>
            <w:tcW w:w="720" w:type="dxa"/>
            <w:tcBorders>
              <w:top w:val="nil"/>
              <w:left w:val="nil"/>
              <w:bottom w:val="single" w:sz="4" w:space="0" w:color="auto"/>
              <w:right w:val="single" w:sz="4" w:space="0" w:color="auto"/>
            </w:tcBorders>
            <w:shd w:val="clear" w:color="auto" w:fill="auto"/>
            <w:noWrap/>
            <w:vAlign w:val="bottom"/>
            <w:hideMark/>
          </w:tcPr>
          <w:p w14:paraId="40BB68B1" w14:textId="77777777" w:rsidR="00C83F41" w:rsidRPr="00C83F41" w:rsidRDefault="00C83F41" w:rsidP="00C83F41">
            <w:pPr>
              <w:spacing w:after="0" w:line="240" w:lineRule="auto"/>
              <w:jc w:val="center"/>
              <w:rPr>
                <w:rFonts w:ascii="Cambria" w:eastAsia="Times New Roman" w:hAnsi="Cambria" w:cs="Calibri"/>
                <w:b/>
                <w:bCs/>
                <w:color w:val="0070C0"/>
                <w:sz w:val="20"/>
                <w:szCs w:val="20"/>
                <w:lang w:eastAsia="fr-FR"/>
              </w:rPr>
            </w:pPr>
            <w:r w:rsidRPr="00C83F41">
              <w:rPr>
                <w:rFonts w:ascii="Cambria" w:eastAsia="Times New Roman" w:hAnsi="Cambria" w:cs="Calibri"/>
                <w:b/>
                <w:bCs/>
                <w:color w:val="0070C0"/>
                <w:sz w:val="20"/>
                <w:szCs w:val="20"/>
                <w:lang w:eastAsia="fr-FR"/>
              </w:rPr>
              <w:t>40</w:t>
            </w:r>
          </w:p>
        </w:tc>
      </w:tr>
      <w:tr w:rsidR="00C83F41" w:rsidRPr="00C83F41" w14:paraId="632DB75A" w14:textId="77777777" w:rsidTr="00C83F41">
        <w:trPr>
          <w:trHeight w:val="300"/>
        </w:trPr>
        <w:tc>
          <w:tcPr>
            <w:tcW w:w="3401" w:type="dxa"/>
            <w:tcBorders>
              <w:top w:val="nil"/>
              <w:left w:val="single" w:sz="4" w:space="0" w:color="auto"/>
              <w:bottom w:val="single" w:sz="4" w:space="0" w:color="auto"/>
              <w:right w:val="nil"/>
            </w:tcBorders>
            <w:shd w:val="clear" w:color="auto" w:fill="auto"/>
            <w:vAlign w:val="center"/>
            <w:hideMark/>
          </w:tcPr>
          <w:p w14:paraId="194A4AB5" w14:textId="77777777" w:rsidR="00C83F41" w:rsidRPr="00C83F41" w:rsidRDefault="00C83F41" w:rsidP="00C83F41">
            <w:pPr>
              <w:spacing w:after="0" w:line="240" w:lineRule="auto"/>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Nuits St George</w:t>
            </w:r>
          </w:p>
        </w:tc>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5220C244"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12" w:type="dxa"/>
            <w:tcBorders>
              <w:top w:val="nil"/>
              <w:left w:val="nil"/>
              <w:bottom w:val="single" w:sz="4" w:space="0" w:color="auto"/>
              <w:right w:val="single" w:sz="4" w:space="0" w:color="auto"/>
            </w:tcBorders>
            <w:shd w:val="clear" w:color="auto" w:fill="auto"/>
            <w:noWrap/>
            <w:vAlign w:val="center"/>
            <w:hideMark/>
          </w:tcPr>
          <w:p w14:paraId="4DC9939A"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09" w:type="dxa"/>
            <w:tcBorders>
              <w:top w:val="nil"/>
              <w:left w:val="nil"/>
              <w:bottom w:val="single" w:sz="4" w:space="0" w:color="auto"/>
              <w:right w:val="single" w:sz="4" w:space="0" w:color="auto"/>
            </w:tcBorders>
            <w:shd w:val="clear" w:color="auto" w:fill="auto"/>
            <w:noWrap/>
            <w:vAlign w:val="center"/>
            <w:hideMark/>
          </w:tcPr>
          <w:p w14:paraId="4930602C"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12" w:type="dxa"/>
            <w:tcBorders>
              <w:top w:val="nil"/>
              <w:left w:val="nil"/>
              <w:bottom w:val="single" w:sz="4" w:space="0" w:color="auto"/>
              <w:right w:val="single" w:sz="4" w:space="0" w:color="auto"/>
            </w:tcBorders>
            <w:shd w:val="clear" w:color="auto" w:fill="auto"/>
            <w:noWrap/>
            <w:vAlign w:val="center"/>
            <w:hideMark/>
          </w:tcPr>
          <w:p w14:paraId="5FE66108"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12" w:type="dxa"/>
            <w:tcBorders>
              <w:top w:val="nil"/>
              <w:left w:val="nil"/>
              <w:bottom w:val="single" w:sz="4" w:space="0" w:color="auto"/>
              <w:right w:val="single" w:sz="4" w:space="0" w:color="auto"/>
            </w:tcBorders>
            <w:shd w:val="clear" w:color="auto" w:fill="auto"/>
            <w:noWrap/>
            <w:vAlign w:val="center"/>
            <w:hideMark/>
          </w:tcPr>
          <w:p w14:paraId="24256313"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610" w:type="dxa"/>
            <w:tcBorders>
              <w:top w:val="nil"/>
              <w:left w:val="nil"/>
              <w:bottom w:val="single" w:sz="4" w:space="0" w:color="auto"/>
              <w:right w:val="single" w:sz="4" w:space="0" w:color="auto"/>
            </w:tcBorders>
            <w:shd w:val="clear" w:color="auto" w:fill="auto"/>
            <w:noWrap/>
            <w:vAlign w:val="center"/>
            <w:hideMark/>
          </w:tcPr>
          <w:p w14:paraId="49568A59"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12" w:type="dxa"/>
            <w:tcBorders>
              <w:top w:val="nil"/>
              <w:left w:val="nil"/>
              <w:bottom w:val="single" w:sz="4" w:space="0" w:color="auto"/>
              <w:right w:val="single" w:sz="4" w:space="0" w:color="auto"/>
            </w:tcBorders>
            <w:shd w:val="clear" w:color="auto" w:fill="auto"/>
            <w:noWrap/>
            <w:vAlign w:val="center"/>
            <w:hideMark/>
          </w:tcPr>
          <w:p w14:paraId="180645E3"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20" w:type="dxa"/>
            <w:tcBorders>
              <w:top w:val="nil"/>
              <w:left w:val="nil"/>
              <w:bottom w:val="single" w:sz="4" w:space="0" w:color="auto"/>
              <w:right w:val="single" w:sz="4" w:space="0" w:color="auto"/>
            </w:tcBorders>
            <w:shd w:val="clear" w:color="auto" w:fill="auto"/>
            <w:noWrap/>
            <w:vAlign w:val="bottom"/>
            <w:hideMark/>
          </w:tcPr>
          <w:p w14:paraId="43B3C8DE" w14:textId="77777777" w:rsidR="00C83F41" w:rsidRPr="00C83F41" w:rsidRDefault="00C83F41" w:rsidP="00C83F41">
            <w:pPr>
              <w:spacing w:after="0" w:line="240" w:lineRule="auto"/>
              <w:jc w:val="center"/>
              <w:rPr>
                <w:rFonts w:ascii="Cambria" w:eastAsia="Times New Roman" w:hAnsi="Cambria" w:cs="Calibri"/>
                <w:b/>
                <w:bCs/>
                <w:color w:val="0070C0"/>
                <w:sz w:val="20"/>
                <w:szCs w:val="20"/>
                <w:lang w:eastAsia="fr-FR"/>
              </w:rPr>
            </w:pPr>
            <w:r w:rsidRPr="00C83F41">
              <w:rPr>
                <w:rFonts w:ascii="Cambria" w:eastAsia="Times New Roman" w:hAnsi="Cambria" w:cs="Calibri"/>
                <w:b/>
                <w:bCs/>
                <w:color w:val="0070C0"/>
                <w:sz w:val="20"/>
                <w:szCs w:val="20"/>
                <w:lang w:eastAsia="fr-FR"/>
              </w:rPr>
              <w:t>35</w:t>
            </w:r>
          </w:p>
        </w:tc>
      </w:tr>
      <w:tr w:rsidR="00C83F41" w:rsidRPr="00C83F41" w14:paraId="0F95CCCB" w14:textId="77777777" w:rsidTr="00C83F41">
        <w:trPr>
          <w:trHeight w:val="300"/>
        </w:trPr>
        <w:tc>
          <w:tcPr>
            <w:tcW w:w="3401" w:type="dxa"/>
            <w:tcBorders>
              <w:top w:val="nil"/>
              <w:left w:val="single" w:sz="4" w:space="0" w:color="auto"/>
              <w:bottom w:val="single" w:sz="4" w:space="0" w:color="auto"/>
              <w:right w:val="nil"/>
            </w:tcBorders>
            <w:shd w:val="clear" w:color="auto" w:fill="auto"/>
            <w:vAlign w:val="center"/>
            <w:hideMark/>
          </w:tcPr>
          <w:p w14:paraId="6BDFD534" w14:textId="77777777" w:rsidR="00C83F41" w:rsidRPr="00C83F41" w:rsidRDefault="00C83F41" w:rsidP="00C83F41">
            <w:pPr>
              <w:spacing w:after="0" w:line="240" w:lineRule="auto"/>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Chambolle Musigny</w:t>
            </w:r>
          </w:p>
        </w:tc>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0503201C"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12" w:type="dxa"/>
            <w:tcBorders>
              <w:top w:val="nil"/>
              <w:left w:val="nil"/>
              <w:bottom w:val="single" w:sz="4" w:space="0" w:color="auto"/>
              <w:right w:val="single" w:sz="4" w:space="0" w:color="auto"/>
            </w:tcBorders>
            <w:shd w:val="clear" w:color="auto" w:fill="auto"/>
            <w:noWrap/>
            <w:vAlign w:val="center"/>
            <w:hideMark/>
          </w:tcPr>
          <w:p w14:paraId="63F37B28"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09" w:type="dxa"/>
            <w:tcBorders>
              <w:top w:val="nil"/>
              <w:left w:val="nil"/>
              <w:bottom w:val="single" w:sz="4" w:space="0" w:color="auto"/>
              <w:right w:val="single" w:sz="4" w:space="0" w:color="auto"/>
            </w:tcBorders>
            <w:shd w:val="clear" w:color="auto" w:fill="auto"/>
            <w:noWrap/>
            <w:vAlign w:val="center"/>
            <w:hideMark/>
          </w:tcPr>
          <w:p w14:paraId="0EC89516"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12" w:type="dxa"/>
            <w:tcBorders>
              <w:top w:val="nil"/>
              <w:left w:val="nil"/>
              <w:bottom w:val="single" w:sz="4" w:space="0" w:color="auto"/>
              <w:right w:val="single" w:sz="4" w:space="0" w:color="auto"/>
            </w:tcBorders>
            <w:shd w:val="clear" w:color="auto" w:fill="auto"/>
            <w:noWrap/>
            <w:vAlign w:val="center"/>
            <w:hideMark/>
          </w:tcPr>
          <w:p w14:paraId="400C2184"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12" w:type="dxa"/>
            <w:tcBorders>
              <w:top w:val="nil"/>
              <w:left w:val="nil"/>
              <w:bottom w:val="single" w:sz="4" w:space="0" w:color="auto"/>
              <w:right w:val="single" w:sz="4" w:space="0" w:color="auto"/>
            </w:tcBorders>
            <w:shd w:val="clear" w:color="auto" w:fill="auto"/>
            <w:noWrap/>
            <w:vAlign w:val="center"/>
            <w:hideMark/>
          </w:tcPr>
          <w:p w14:paraId="2C6EAB75"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40,00</w:t>
            </w:r>
          </w:p>
        </w:tc>
        <w:tc>
          <w:tcPr>
            <w:tcW w:w="610" w:type="dxa"/>
            <w:tcBorders>
              <w:top w:val="nil"/>
              <w:left w:val="nil"/>
              <w:bottom w:val="single" w:sz="4" w:space="0" w:color="auto"/>
              <w:right w:val="single" w:sz="4" w:space="0" w:color="auto"/>
            </w:tcBorders>
            <w:shd w:val="clear" w:color="auto" w:fill="auto"/>
            <w:noWrap/>
            <w:vAlign w:val="center"/>
            <w:hideMark/>
          </w:tcPr>
          <w:p w14:paraId="2CB46D90"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12" w:type="dxa"/>
            <w:tcBorders>
              <w:top w:val="nil"/>
              <w:left w:val="nil"/>
              <w:bottom w:val="single" w:sz="4" w:space="0" w:color="auto"/>
              <w:right w:val="single" w:sz="4" w:space="0" w:color="auto"/>
            </w:tcBorders>
            <w:shd w:val="clear" w:color="auto" w:fill="auto"/>
            <w:noWrap/>
            <w:vAlign w:val="center"/>
            <w:hideMark/>
          </w:tcPr>
          <w:p w14:paraId="20DC00C9"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20" w:type="dxa"/>
            <w:tcBorders>
              <w:top w:val="nil"/>
              <w:left w:val="nil"/>
              <w:bottom w:val="single" w:sz="4" w:space="0" w:color="auto"/>
              <w:right w:val="single" w:sz="4" w:space="0" w:color="auto"/>
            </w:tcBorders>
            <w:shd w:val="clear" w:color="auto" w:fill="auto"/>
            <w:noWrap/>
            <w:vAlign w:val="bottom"/>
            <w:hideMark/>
          </w:tcPr>
          <w:p w14:paraId="3316DFD5" w14:textId="77777777" w:rsidR="00C83F41" w:rsidRPr="00C83F41" w:rsidRDefault="00C83F41" w:rsidP="00C83F41">
            <w:pPr>
              <w:spacing w:after="0" w:line="240" w:lineRule="auto"/>
              <w:jc w:val="center"/>
              <w:rPr>
                <w:rFonts w:ascii="Cambria" w:eastAsia="Times New Roman" w:hAnsi="Cambria" w:cs="Calibri"/>
                <w:b/>
                <w:bCs/>
                <w:color w:val="0070C0"/>
                <w:sz w:val="20"/>
                <w:szCs w:val="20"/>
                <w:lang w:eastAsia="fr-FR"/>
              </w:rPr>
            </w:pPr>
            <w:r w:rsidRPr="00C83F41">
              <w:rPr>
                <w:rFonts w:ascii="Cambria" w:eastAsia="Times New Roman" w:hAnsi="Cambria" w:cs="Calibri"/>
                <w:b/>
                <w:bCs/>
                <w:color w:val="0070C0"/>
                <w:sz w:val="20"/>
                <w:szCs w:val="20"/>
                <w:lang w:eastAsia="fr-FR"/>
              </w:rPr>
              <w:t>43,75</w:t>
            </w:r>
          </w:p>
        </w:tc>
      </w:tr>
      <w:tr w:rsidR="00C83F41" w:rsidRPr="00C83F41" w14:paraId="3E029ED0" w14:textId="77777777" w:rsidTr="00C83F41">
        <w:trPr>
          <w:trHeight w:val="300"/>
        </w:trPr>
        <w:tc>
          <w:tcPr>
            <w:tcW w:w="3401" w:type="dxa"/>
            <w:tcBorders>
              <w:top w:val="nil"/>
              <w:left w:val="single" w:sz="4" w:space="0" w:color="auto"/>
              <w:bottom w:val="single" w:sz="4" w:space="0" w:color="auto"/>
              <w:right w:val="nil"/>
            </w:tcBorders>
            <w:shd w:val="clear" w:color="auto" w:fill="auto"/>
            <w:vAlign w:val="center"/>
            <w:hideMark/>
          </w:tcPr>
          <w:p w14:paraId="00DE3622" w14:textId="77777777" w:rsidR="00C83F41" w:rsidRPr="00C83F41" w:rsidRDefault="00C83F41" w:rsidP="00C83F41">
            <w:pPr>
              <w:spacing w:after="0" w:line="240" w:lineRule="auto"/>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xml:space="preserve">Vosne Romanée </w:t>
            </w:r>
          </w:p>
        </w:tc>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67CF542C"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12" w:type="dxa"/>
            <w:tcBorders>
              <w:top w:val="nil"/>
              <w:left w:val="nil"/>
              <w:bottom w:val="single" w:sz="4" w:space="0" w:color="auto"/>
              <w:right w:val="single" w:sz="4" w:space="0" w:color="auto"/>
            </w:tcBorders>
            <w:shd w:val="clear" w:color="auto" w:fill="auto"/>
            <w:noWrap/>
            <w:vAlign w:val="center"/>
            <w:hideMark/>
          </w:tcPr>
          <w:p w14:paraId="17DD0111"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09" w:type="dxa"/>
            <w:tcBorders>
              <w:top w:val="nil"/>
              <w:left w:val="nil"/>
              <w:bottom w:val="single" w:sz="4" w:space="0" w:color="auto"/>
              <w:right w:val="single" w:sz="4" w:space="0" w:color="auto"/>
            </w:tcBorders>
            <w:shd w:val="clear" w:color="auto" w:fill="auto"/>
            <w:noWrap/>
            <w:vAlign w:val="center"/>
            <w:hideMark/>
          </w:tcPr>
          <w:p w14:paraId="147EA964"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12" w:type="dxa"/>
            <w:tcBorders>
              <w:top w:val="nil"/>
              <w:left w:val="nil"/>
              <w:bottom w:val="single" w:sz="4" w:space="0" w:color="auto"/>
              <w:right w:val="single" w:sz="4" w:space="0" w:color="auto"/>
            </w:tcBorders>
            <w:shd w:val="clear" w:color="auto" w:fill="auto"/>
            <w:noWrap/>
            <w:vAlign w:val="center"/>
            <w:hideMark/>
          </w:tcPr>
          <w:p w14:paraId="5A352E5A"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38,00</w:t>
            </w:r>
          </w:p>
        </w:tc>
        <w:tc>
          <w:tcPr>
            <w:tcW w:w="712" w:type="dxa"/>
            <w:tcBorders>
              <w:top w:val="nil"/>
              <w:left w:val="nil"/>
              <w:bottom w:val="single" w:sz="4" w:space="0" w:color="auto"/>
              <w:right w:val="single" w:sz="4" w:space="0" w:color="auto"/>
            </w:tcBorders>
            <w:shd w:val="clear" w:color="auto" w:fill="auto"/>
            <w:noWrap/>
            <w:vAlign w:val="center"/>
            <w:hideMark/>
          </w:tcPr>
          <w:p w14:paraId="45402868"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38,00</w:t>
            </w:r>
          </w:p>
        </w:tc>
        <w:tc>
          <w:tcPr>
            <w:tcW w:w="610" w:type="dxa"/>
            <w:tcBorders>
              <w:top w:val="nil"/>
              <w:left w:val="nil"/>
              <w:bottom w:val="single" w:sz="4" w:space="0" w:color="auto"/>
              <w:right w:val="single" w:sz="4" w:space="0" w:color="auto"/>
            </w:tcBorders>
            <w:shd w:val="clear" w:color="auto" w:fill="auto"/>
            <w:noWrap/>
            <w:vAlign w:val="center"/>
            <w:hideMark/>
          </w:tcPr>
          <w:p w14:paraId="495B0555"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12" w:type="dxa"/>
            <w:tcBorders>
              <w:top w:val="nil"/>
              <w:left w:val="nil"/>
              <w:bottom w:val="single" w:sz="4" w:space="0" w:color="auto"/>
              <w:right w:val="single" w:sz="4" w:space="0" w:color="auto"/>
            </w:tcBorders>
            <w:shd w:val="clear" w:color="auto" w:fill="auto"/>
            <w:noWrap/>
            <w:vAlign w:val="center"/>
            <w:hideMark/>
          </w:tcPr>
          <w:p w14:paraId="43E868C4"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40,00</w:t>
            </w:r>
          </w:p>
        </w:tc>
        <w:tc>
          <w:tcPr>
            <w:tcW w:w="720" w:type="dxa"/>
            <w:tcBorders>
              <w:top w:val="nil"/>
              <w:left w:val="nil"/>
              <w:bottom w:val="single" w:sz="4" w:space="0" w:color="auto"/>
              <w:right w:val="single" w:sz="4" w:space="0" w:color="auto"/>
            </w:tcBorders>
            <w:shd w:val="clear" w:color="auto" w:fill="auto"/>
            <w:noWrap/>
            <w:vAlign w:val="bottom"/>
            <w:hideMark/>
          </w:tcPr>
          <w:p w14:paraId="46080DB4" w14:textId="77777777" w:rsidR="00C83F41" w:rsidRPr="00C83F41" w:rsidRDefault="00C83F41" w:rsidP="00C83F41">
            <w:pPr>
              <w:spacing w:after="0" w:line="240" w:lineRule="auto"/>
              <w:jc w:val="center"/>
              <w:rPr>
                <w:rFonts w:ascii="Cambria" w:eastAsia="Times New Roman" w:hAnsi="Cambria" w:cs="Calibri"/>
                <w:b/>
                <w:bCs/>
                <w:color w:val="0070C0"/>
                <w:sz w:val="20"/>
                <w:szCs w:val="20"/>
                <w:lang w:eastAsia="fr-FR"/>
              </w:rPr>
            </w:pPr>
            <w:r w:rsidRPr="00C83F41">
              <w:rPr>
                <w:rFonts w:ascii="Cambria" w:eastAsia="Times New Roman" w:hAnsi="Cambria" w:cs="Calibri"/>
                <w:b/>
                <w:bCs/>
                <w:color w:val="0070C0"/>
                <w:sz w:val="20"/>
                <w:szCs w:val="20"/>
                <w:lang w:eastAsia="fr-FR"/>
              </w:rPr>
              <w:t>40</w:t>
            </w:r>
          </w:p>
        </w:tc>
      </w:tr>
      <w:tr w:rsidR="00C83F41" w:rsidRPr="00C83F41" w14:paraId="733345D5" w14:textId="77777777" w:rsidTr="00C83F41">
        <w:trPr>
          <w:trHeight w:val="300"/>
        </w:trPr>
        <w:tc>
          <w:tcPr>
            <w:tcW w:w="3401" w:type="dxa"/>
            <w:tcBorders>
              <w:top w:val="nil"/>
              <w:left w:val="single" w:sz="4" w:space="0" w:color="auto"/>
              <w:bottom w:val="single" w:sz="4" w:space="0" w:color="auto"/>
              <w:right w:val="single" w:sz="4" w:space="0" w:color="auto"/>
            </w:tcBorders>
            <w:shd w:val="clear" w:color="auto" w:fill="auto"/>
            <w:vAlign w:val="center"/>
            <w:hideMark/>
          </w:tcPr>
          <w:p w14:paraId="05936509" w14:textId="77777777" w:rsidR="00C83F41" w:rsidRPr="00C83F41" w:rsidRDefault="00C83F41" w:rsidP="00C83F41">
            <w:pPr>
              <w:spacing w:after="0" w:line="240" w:lineRule="auto"/>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Pommard 1er cru les Arvelets</w:t>
            </w:r>
          </w:p>
        </w:tc>
        <w:tc>
          <w:tcPr>
            <w:tcW w:w="772" w:type="dxa"/>
            <w:tcBorders>
              <w:top w:val="nil"/>
              <w:left w:val="nil"/>
              <w:bottom w:val="single" w:sz="4" w:space="0" w:color="auto"/>
              <w:right w:val="single" w:sz="4" w:space="0" w:color="auto"/>
            </w:tcBorders>
            <w:shd w:val="clear" w:color="auto" w:fill="auto"/>
            <w:noWrap/>
            <w:vAlign w:val="center"/>
            <w:hideMark/>
          </w:tcPr>
          <w:p w14:paraId="0297CB16"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12" w:type="dxa"/>
            <w:tcBorders>
              <w:top w:val="nil"/>
              <w:left w:val="nil"/>
              <w:bottom w:val="single" w:sz="4" w:space="0" w:color="auto"/>
              <w:right w:val="single" w:sz="4" w:space="0" w:color="auto"/>
            </w:tcBorders>
            <w:shd w:val="clear" w:color="auto" w:fill="auto"/>
            <w:noWrap/>
            <w:vAlign w:val="center"/>
            <w:hideMark/>
          </w:tcPr>
          <w:p w14:paraId="1456C30B"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48,75</w:t>
            </w:r>
          </w:p>
        </w:tc>
        <w:tc>
          <w:tcPr>
            <w:tcW w:w="709" w:type="dxa"/>
            <w:tcBorders>
              <w:top w:val="nil"/>
              <w:left w:val="nil"/>
              <w:bottom w:val="single" w:sz="4" w:space="0" w:color="auto"/>
              <w:right w:val="single" w:sz="4" w:space="0" w:color="auto"/>
            </w:tcBorders>
            <w:shd w:val="clear" w:color="auto" w:fill="auto"/>
            <w:noWrap/>
            <w:vAlign w:val="center"/>
            <w:hideMark/>
          </w:tcPr>
          <w:p w14:paraId="5F852B61"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50,00</w:t>
            </w:r>
          </w:p>
        </w:tc>
        <w:tc>
          <w:tcPr>
            <w:tcW w:w="712" w:type="dxa"/>
            <w:tcBorders>
              <w:top w:val="nil"/>
              <w:left w:val="nil"/>
              <w:bottom w:val="single" w:sz="4" w:space="0" w:color="auto"/>
              <w:right w:val="single" w:sz="4" w:space="0" w:color="auto"/>
            </w:tcBorders>
            <w:shd w:val="clear" w:color="auto" w:fill="auto"/>
            <w:noWrap/>
            <w:vAlign w:val="center"/>
            <w:hideMark/>
          </w:tcPr>
          <w:p w14:paraId="12DE036E"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48,75</w:t>
            </w:r>
          </w:p>
        </w:tc>
        <w:tc>
          <w:tcPr>
            <w:tcW w:w="712" w:type="dxa"/>
            <w:tcBorders>
              <w:top w:val="nil"/>
              <w:left w:val="nil"/>
              <w:bottom w:val="single" w:sz="4" w:space="0" w:color="auto"/>
              <w:right w:val="single" w:sz="4" w:space="0" w:color="auto"/>
            </w:tcBorders>
            <w:shd w:val="clear" w:color="auto" w:fill="auto"/>
            <w:noWrap/>
            <w:vAlign w:val="center"/>
            <w:hideMark/>
          </w:tcPr>
          <w:p w14:paraId="6A36489B"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610" w:type="dxa"/>
            <w:tcBorders>
              <w:top w:val="nil"/>
              <w:left w:val="nil"/>
              <w:bottom w:val="single" w:sz="4" w:space="0" w:color="auto"/>
              <w:right w:val="single" w:sz="4" w:space="0" w:color="auto"/>
            </w:tcBorders>
            <w:shd w:val="clear" w:color="auto" w:fill="auto"/>
            <w:noWrap/>
            <w:vAlign w:val="center"/>
            <w:hideMark/>
          </w:tcPr>
          <w:p w14:paraId="3F8C649C"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12" w:type="dxa"/>
            <w:tcBorders>
              <w:top w:val="nil"/>
              <w:left w:val="nil"/>
              <w:bottom w:val="single" w:sz="4" w:space="0" w:color="auto"/>
              <w:right w:val="single" w:sz="4" w:space="0" w:color="auto"/>
            </w:tcBorders>
            <w:shd w:val="clear" w:color="auto" w:fill="auto"/>
            <w:noWrap/>
            <w:vAlign w:val="center"/>
            <w:hideMark/>
          </w:tcPr>
          <w:p w14:paraId="07FC89A5"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20" w:type="dxa"/>
            <w:tcBorders>
              <w:top w:val="nil"/>
              <w:left w:val="nil"/>
              <w:bottom w:val="single" w:sz="4" w:space="0" w:color="auto"/>
              <w:right w:val="single" w:sz="4" w:space="0" w:color="auto"/>
            </w:tcBorders>
            <w:shd w:val="clear" w:color="auto" w:fill="auto"/>
            <w:noWrap/>
            <w:vAlign w:val="bottom"/>
            <w:hideMark/>
          </w:tcPr>
          <w:p w14:paraId="7E3931AA" w14:textId="77777777" w:rsidR="00C83F41" w:rsidRPr="00C83F41" w:rsidRDefault="00C83F41" w:rsidP="00C83F41">
            <w:pPr>
              <w:spacing w:after="0" w:line="240" w:lineRule="auto"/>
              <w:jc w:val="center"/>
              <w:rPr>
                <w:rFonts w:ascii="Cambria" w:eastAsia="Times New Roman" w:hAnsi="Cambria" w:cs="Calibri"/>
                <w:b/>
                <w:bCs/>
                <w:color w:val="0070C0"/>
                <w:sz w:val="20"/>
                <w:szCs w:val="20"/>
                <w:lang w:eastAsia="fr-FR"/>
              </w:rPr>
            </w:pPr>
            <w:r w:rsidRPr="00C83F41">
              <w:rPr>
                <w:rFonts w:ascii="Cambria" w:eastAsia="Times New Roman" w:hAnsi="Cambria" w:cs="Calibri"/>
                <w:b/>
                <w:bCs/>
                <w:color w:val="0070C0"/>
                <w:sz w:val="20"/>
                <w:szCs w:val="20"/>
                <w:lang w:eastAsia="fr-FR"/>
              </w:rPr>
              <w:t>50</w:t>
            </w:r>
          </w:p>
        </w:tc>
      </w:tr>
      <w:tr w:rsidR="00C83F41" w:rsidRPr="00C83F41" w14:paraId="500159A8" w14:textId="77777777" w:rsidTr="00C83F41">
        <w:trPr>
          <w:trHeight w:val="300"/>
        </w:trPr>
        <w:tc>
          <w:tcPr>
            <w:tcW w:w="3401" w:type="dxa"/>
            <w:tcBorders>
              <w:top w:val="nil"/>
              <w:left w:val="single" w:sz="4" w:space="0" w:color="auto"/>
              <w:bottom w:val="single" w:sz="4" w:space="0" w:color="auto"/>
              <w:right w:val="nil"/>
            </w:tcBorders>
            <w:shd w:val="clear" w:color="auto" w:fill="auto"/>
            <w:vAlign w:val="center"/>
            <w:hideMark/>
          </w:tcPr>
          <w:p w14:paraId="110AFEFB" w14:textId="77777777" w:rsidR="00C83F41" w:rsidRPr="00C83F41" w:rsidRDefault="00C83F41" w:rsidP="00C83F41">
            <w:pPr>
              <w:spacing w:after="0" w:line="240" w:lineRule="auto"/>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Pommard 1er cru les Epenots</w:t>
            </w:r>
          </w:p>
        </w:tc>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6DE4ADBC"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12" w:type="dxa"/>
            <w:tcBorders>
              <w:top w:val="nil"/>
              <w:left w:val="nil"/>
              <w:bottom w:val="single" w:sz="4" w:space="0" w:color="auto"/>
              <w:right w:val="single" w:sz="4" w:space="0" w:color="auto"/>
            </w:tcBorders>
            <w:shd w:val="clear" w:color="auto" w:fill="auto"/>
            <w:noWrap/>
            <w:vAlign w:val="center"/>
            <w:hideMark/>
          </w:tcPr>
          <w:p w14:paraId="78E9FB3B"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77,50</w:t>
            </w:r>
          </w:p>
        </w:tc>
        <w:tc>
          <w:tcPr>
            <w:tcW w:w="709" w:type="dxa"/>
            <w:tcBorders>
              <w:top w:val="nil"/>
              <w:left w:val="nil"/>
              <w:bottom w:val="single" w:sz="4" w:space="0" w:color="auto"/>
              <w:right w:val="single" w:sz="4" w:space="0" w:color="auto"/>
            </w:tcBorders>
            <w:shd w:val="clear" w:color="auto" w:fill="auto"/>
            <w:noWrap/>
            <w:vAlign w:val="center"/>
            <w:hideMark/>
          </w:tcPr>
          <w:p w14:paraId="4358030A"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12" w:type="dxa"/>
            <w:tcBorders>
              <w:top w:val="nil"/>
              <w:left w:val="nil"/>
              <w:bottom w:val="single" w:sz="4" w:space="0" w:color="auto"/>
              <w:right w:val="single" w:sz="4" w:space="0" w:color="auto"/>
            </w:tcBorders>
            <w:shd w:val="clear" w:color="auto" w:fill="auto"/>
            <w:noWrap/>
            <w:vAlign w:val="center"/>
            <w:hideMark/>
          </w:tcPr>
          <w:p w14:paraId="2279732C"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12" w:type="dxa"/>
            <w:tcBorders>
              <w:top w:val="nil"/>
              <w:left w:val="nil"/>
              <w:bottom w:val="single" w:sz="4" w:space="0" w:color="auto"/>
              <w:right w:val="single" w:sz="4" w:space="0" w:color="auto"/>
            </w:tcBorders>
            <w:shd w:val="clear" w:color="auto" w:fill="auto"/>
            <w:noWrap/>
            <w:vAlign w:val="center"/>
            <w:hideMark/>
          </w:tcPr>
          <w:p w14:paraId="28441EFA"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610" w:type="dxa"/>
            <w:tcBorders>
              <w:top w:val="nil"/>
              <w:left w:val="nil"/>
              <w:bottom w:val="single" w:sz="4" w:space="0" w:color="auto"/>
              <w:right w:val="single" w:sz="4" w:space="0" w:color="auto"/>
            </w:tcBorders>
            <w:shd w:val="clear" w:color="auto" w:fill="auto"/>
            <w:noWrap/>
            <w:vAlign w:val="center"/>
            <w:hideMark/>
          </w:tcPr>
          <w:p w14:paraId="586514F1" w14:textId="77777777" w:rsidR="00C83F41" w:rsidRPr="00C83F41" w:rsidRDefault="00C83F41" w:rsidP="00C83F41">
            <w:pPr>
              <w:spacing w:after="0" w:line="240" w:lineRule="auto"/>
              <w:jc w:val="center"/>
              <w:rPr>
                <w:rFonts w:ascii="Cambria" w:eastAsia="Times New Roman" w:hAnsi="Cambria" w:cs="Calibri"/>
                <w:b/>
                <w:bCs/>
                <w:sz w:val="20"/>
                <w:szCs w:val="20"/>
                <w:lang w:eastAsia="fr-FR"/>
              </w:rPr>
            </w:pPr>
            <w:r w:rsidRPr="00C83F41">
              <w:rPr>
                <w:rFonts w:ascii="Cambria" w:eastAsia="Times New Roman" w:hAnsi="Cambria" w:cs="Calibri"/>
                <w:b/>
                <w:bCs/>
                <w:sz w:val="20"/>
                <w:szCs w:val="20"/>
                <w:lang w:eastAsia="fr-FR"/>
              </w:rPr>
              <w:t> </w:t>
            </w:r>
          </w:p>
        </w:tc>
        <w:tc>
          <w:tcPr>
            <w:tcW w:w="712" w:type="dxa"/>
            <w:tcBorders>
              <w:top w:val="nil"/>
              <w:left w:val="nil"/>
              <w:bottom w:val="single" w:sz="4" w:space="0" w:color="auto"/>
              <w:right w:val="single" w:sz="4" w:space="0" w:color="auto"/>
            </w:tcBorders>
            <w:shd w:val="clear" w:color="auto" w:fill="auto"/>
            <w:noWrap/>
            <w:vAlign w:val="bottom"/>
            <w:hideMark/>
          </w:tcPr>
          <w:p w14:paraId="38E13D44"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20" w:type="dxa"/>
            <w:tcBorders>
              <w:top w:val="nil"/>
              <w:left w:val="nil"/>
              <w:bottom w:val="single" w:sz="4" w:space="0" w:color="auto"/>
              <w:right w:val="single" w:sz="4" w:space="0" w:color="auto"/>
            </w:tcBorders>
            <w:shd w:val="clear" w:color="auto" w:fill="auto"/>
            <w:noWrap/>
            <w:vAlign w:val="bottom"/>
            <w:hideMark/>
          </w:tcPr>
          <w:p w14:paraId="33F819C5" w14:textId="77777777" w:rsidR="00C83F41" w:rsidRPr="00C83F41" w:rsidRDefault="00C83F41" w:rsidP="00C83F41">
            <w:pPr>
              <w:spacing w:after="0" w:line="240" w:lineRule="auto"/>
              <w:jc w:val="center"/>
              <w:rPr>
                <w:rFonts w:ascii="Cambria" w:eastAsia="Times New Roman" w:hAnsi="Cambria" w:cs="Calibri"/>
                <w:b/>
                <w:bCs/>
                <w:color w:val="0070C0"/>
                <w:sz w:val="20"/>
                <w:szCs w:val="20"/>
                <w:lang w:eastAsia="fr-FR"/>
              </w:rPr>
            </w:pPr>
            <w:r w:rsidRPr="00C83F41">
              <w:rPr>
                <w:rFonts w:ascii="Cambria" w:eastAsia="Times New Roman" w:hAnsi="Cambria" w:cs="Calibri"/>
                <w:b/>
                <w:bCs/>
                <w:color w:val="0070C0"/>
                <w:sz w:val="20"/>
                <w:szCs w:val="20"/>
                <w:lang w:eastAsia="fr-FR"/>
              </w:rPr>
              <w:t> </w:t>
            </w:r>
          </w:p>
        </w:tc>
      </w:tr>
      <w:tr w:rsidR="00C83F41" w:rsidRPr="00C83F41" w14:paraId="59DFA24D" w14:textId="77777777" w:rsidTr="00C83F41">
        <w:trPr>
          <w:trHeight w:val="300"/>
        </w:trPr>
        <w:tc>
          <w:tcPr>
            <w:tcW w:w="3401" w:type="dxa"/>
            <w:tcBorders>
              <w:top w:val="nil"/>
              <w:left w:val="single" w:sz="4" w:space="0" w:color="auto"/>
              <w:bottom w:val="single" w:sz="4" w:space="0" w:color="auto"/>
              <w:right w:val="nil"/>
            </w:tcBorders>
            <w:shd w:val="clear" w:color="auto" w:fill="auto"/>
            <w:vAlign w:val="center"/>
            <w:hideMark/>
          </w:tcPr>
          <w:p w14:paraId="5ED9599F" w14:textId="77777777" w:rsidR="00C83F41" w:rsidRPr="00C83F41" w:rsidRDefault="00C83F41" w:rsidP="00C83F41">
            <w:pPr>
              <w:spacing w:after="0" w:line="240" w:lineRule="auto"/>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Volnay 1er cru les Fremiets</w:t>
            </w:r>
          </w:p>
        </w:tc>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53500F90"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40,00</w:t>
            </w:r>
          </w:p>
        </w:tc>
        <w:tc>
          <w:tcPr>
            <w:tcW w:w="712" w:type="dxa"/>
            <w:tcBorders>
              <w:top w:val="nil"/>
              <w:left w:val="nil"/>
              <w:bottom w:val="single" w:sz="4" w:space="0" w:color="auto"/>
              <w:right w:val="single" w:sz="4" w:space="0" w:color="auto"/>
            </w:tcBorders>
            <w:shd w:val="clear" w:color="auto" w:fill="auto"/>
            <w:noWrap/>
            <w:vAlign w:val="center"/>
            <w:hideMark/>
          </w:tcPr>
          <w:p w14:paraId="4171E93E"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43,75</w:t>
            </w:r>
          </w:p>
        </w:tc>
        <w:tc>
          <w:tcPr>
            <w:tcW w:w="709" w:type="dxa"/>
            <w:tcBorders>
              <w:top w:val="nil"/>
              <w:left w:val="nil"/>
              <w:bottom w:val="single" w:sz="4" w:space="0" w:color="auto"/>
              <w:right w:val="single" w:sz="4" w:space="0" w:color="auto"/>
            </w:tcBorders>
            <w:shd w:val="clear" w:color="auto" w:fill="auto"/>
            <w:noWrap/>
            <w:vAlign w:val="center"/>
            <w:hideMark/>
          </w:tcPr>
          <w:p w14:paraId="4A0DD8DF"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43,75</w:t>
            </w:r>
          </w:p>
        </w:tc>
        <w:tc>
          <w:tcPr>
            <w:tcW w:w="712" w:type="dxa"/>
            <w:tcBorders>
              <w:top w:val="nil"/>
              <w:left w:val="nil"/>
              <w:bottom w:val="single" w:sz="4" w:space="0" w:color="auto"/>
              <w:right w:val="single" w:sz="4" w:space="0" w:color="auto"/>
            </w:tcBorders>
            <w:shd w:val="clear" w:color="auto" w:fill="auto"/>
            <w:noWrap/>
            <w:vAlign w:val="center"/>
            <w:hideMark/>
          </w:tcPr>
          <w:p w14:paraId="1045CBB1"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12" w:type="dxa"/>
            <w:tcBorders>
              <w:top w:val="nil"/>
              <w:left w:val="nil"/>
              <w:bottom w:val="single" w:sz="4" w:space="0" w:color="auto"/>
              <w:right w:val="single" w:sz="4" w:space="0" w:color="auto"/>
            </w:tcBorders>
            <w:shd w:val="clear" w:color="auto" w:fill="auto"/>
            <w:noWrap/>
            <w:vAlign w:val="center"/>
            <w:hideMark/>
          </w:tcPr>
          <w:p w14:paraId="60A3EF42"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610" w:type="dxa"/>
            <w:tcBorders>
              <w:top w:val="nil"/>
              <w:left w:val="nil"/>
              <w:bottom w:val="single" w:sz="4" w:space="0" w:color="auto"/>
              <w:right w:val="single" w:sz="4" w:space="0" w:color="auto"/>
            </w:tcBorders>
            <w:shd w:val="clear" w:color="auto" w:fill="auto"/>
            <w:noWrap/>
            <w:vAlign w:val="center"/>
            <w:hideMark/>
          </w:tcPr>
          <w:p w14:paraId="0C1EAC65" w14:textId="77777777" w:rsidR="00C83F41" w:rsidRPr="00C83F41" w:rsidRDefault="00C83F41" w:rsidP="00C83F41">
            <w:pPr>
              <w:spacing w:after="0" w:line="240" w:lineRule="auto"/>
              <w:jc w:val="center"/>
              <w:rPr>
                <w:rFonts w:ascii="Cambria" w:eastAsia="Times New Roman" w:hAnsi="Cambria" w:cs="Calibri"/>
                <w:b/>
                <w:bCs/>
                <w:sz w:val="20"/>
                <w:szCs w:val="20"/>
                <w:lang w:eastAsia="fr-FR"/>
              </w:rPr>
            </w:pPr>
            <w:r w:rsidRPr="00C83F41">
              <w:rPr>
                <w:rFonts w:ascii="Cambria" w:eastAsia="Times New Roman" w:hAnsi="Cambria" w:cs="Calibri"/>
                <w:b/>
                <w:bCs/>
                <w:sz w:val="20"/>
                <w:szCs w:val="20"/>
                <w:lang w:eastAsia="fr-FR"/>
              </w:rPr>
              <w:t> </w:t>
            </w:r>
          </w:p>
        </w:tc>
        <w:tc>
          <w:tcPr>
            <w:tcW w:w="712" w:type="dxa"/>
            <w:tcBorders>
              <w:top w:val="nil"/>
              <w:left w:val="nil"/>
              <w:bottom w:val="single" w:sz="4" w:space="0" w:color="auto"/>
              <w:right w:val="single" w:sz="4" w:space="0" w:color="auto"/>
            </w:tcBorders>
            <w:shd w:val="clear" w:color="auto" w:fill="auto"/>
            <w:noWrap/>
            <w:vAlign w:val="bottom"/>
            <w:hideMark/>
          </w:tcPr>
          <w:p w14:paraId="0FC84402"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20" w:type="dxa"/>
            <w:tcBorders>
              <w:top w:val="nil"/>
              <w:left w:val="nil"/>
              <w:bottom w:val="single" w:sz="4" w:space="0" w:color="auto"/>
              <w:right w:val="single" w:sz="4" w:space="0" w:color="auto"/>
            </w:tcBorders>
            <w:shd w:val="clear" w:color="auto" w:fill="auto"/>
            <w:noWrap/>
            <w:vAlign w:val="bottom"/>
            <w:hideMark/>
          </w:tcPr>
          <w:p w14:paraId="10E5C5BD" w14:textId="77777777" w:rsidR="00C83F41" w:rsidRPr="00C83F41" w:rsidRDefault="00C83F41" w:rsidP="00C83F41">
            <w:pPr>
              <w:spacing w:after="0" w:line="240" w:lineRule="auto"/>
              <w:jc w:val="center"/>
              <w:rPr>
                <w:rFonts w:ascii="Cambria" w:eastAsia="Times New Roman" w:hAnsi="Cambria" w:cs="Calibri"/>
                <w:b/>
                <w:bCs/>
                <w:color w:val="0070C0"/>
                <w:sz w:val="20"/>
                <w:szCs w:val="20"/>
                <w:lang w:eastAsia="fr-FR"/>
              </w:rPr>
            </w:pPr>
            <w:r w:rsidRPr="00C83F41">
              <w:rPr>
                <w:rFonts w:ascii="Cambria" w:eastAsia="Times New Roman" w:hAnsi="Cambria" w:cs="Calibri"/>
                <w:b/>
                <w:bCs/>
                <w:color w:val="0070C0"/>
                <w:sz w:val="20"/>
                <w:szCs w:val="20"/>
                <w:lang w:eastAsia="fr-FR"/>
              </w:rPr>
              <w:t> </w:t>
            </w:r>
          </w:p>
        </w:tc>
      </w:tr>
      <w:tr w:rsidR="00C83F41" w:rsidRPr="00C83F41" w14:paraId="1E98A8F5" w14:textId="77777777" w:rsidTr="00C83F41">
        <w:trPr>
          <w:trHeight w:val="300"/>
        </w:trPr>
        <w:tc>
          <w:tcPr>
            <w:tcW w:w="3401" w:type="dxa"/>
            <w:tcBorders>
              <w:top w:val="nil"/>
              <w:left w:val="single" w:sz="4" w:space="0" w:color="auto"/>
              <w:bottom w:val="single" w:sz="4" w:space="0" w:color="auto"/>
              <w:right w:val="nil"/>
            </w:tcBorders>
            <w:shd w:val="clear" w:color="auto" w:fill="auto"/>
            <w:vAlign w:val="center"/>
            <w:hideMark/>
          </w:tcPr>
          <w:p w14:paraId="7362381D" w14:textId="77777777" w:rsidR="00C83F41" w:rsidRPr="00C83F41" w:rsidRDefault="00C83F41" w:rsidP="00C83F41">
            <w:pPr>
              <w:spacing w:after="0" w:line="240" w:lineRule="auto"/>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Volnay 1er cru les Brouillards</w:t>
            </w:r>
          </w:p>
        </w:tc>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1A0FB011"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12" w:type="dxa"/>
            <w:tcBorders>
              <w:top w:val="nil"/>
              <w:left w:val="nil"/>
              <w:bottom w:val="single" w:sz="4" w:space="0" w:color="auto"/>
              <w:right w:val="single" w:sz="4" w:space="0" w:color="auto"/>
            </w:tcBorders>
            <w:shd w:val="clear" w:color="auto" w:fill="auto"/>
            <w:noWrap/>
            <w:vAlign w:val="center"/>
            <w:hideMark/>
          </w:tcPr>
          <w:p w14:paraId="66E235A5"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09" w:type="dxa"/>
            <w:tcBorders>
              <w:top w:val="nil"/>
              <w:left w:val="nil"/>
              <w:bottom w:val="single" w:sz="4" w:space="0" w:color="auto"/>
              <w:right w:val="single" w:sz="4" w:space="0" w:color="auto"/>
            </w:tcBorders>
            <w:shd w:val="clear" w:color="auto" w:fill="auto"/>
            <w:noWrap/>
            <w:vAlign w:val="center"/>
            <w:hideMark/>
          </w:tcPr>
          <w:p w14:paraId="0F30E0FF"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12" w:type="dxa"/>
            <w:tcBorders>
              <w:top w:val="nil"/>
              <w:left w:val="nil"/>
              <w:bottom w:val="single" w:sz="4" w:space="0" w:color="auto"/>
              <w:right w:val="single" w:sz="4" w:space="0" w:color="auto"/>
            </w:tcBorders>
            <w:shd w:val="clear" w:color="auto" w:fill="auto"/>
            <w:noWrap/>
            <w:vAlign w:val="center"/>
            <w:hideMark/>
          </w:tcPr>
          <w:p w14:paraId="6134593F"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43,75</w:t>
            </w:r>
          </w:p>
        </w:tc>
        <w:tc>
          <w:tcPr>
            <w:tcW w:w="712" w:type="dxa"/>
            <w:tcBorders>
              <w:top w:val="nil"/>
              <w:left w:val="nil"/>
              <w:bottom w:val="single" w:sz="4" w:space="0" w:color="auto"/>
              <w:right w:val="single" w:sz="4" w:space="0" w:color="auto"/>
            </w:tcBorders>
            <w:shd w:val="clear" w:color="auto" w:fill="auto"/>
            <w:noWrap/>
            <w:vAlign w:val="center"/>
            <w:hideMark/>
          </w:tcPr>
          <w:p w14:paraId="3050B216"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610" w:type="dxa"/>
            <w:tcBorders>
              <w:top w:val="nil"/>
              <w:left w:val="nil"/>
              <w:bottom w:val="single" w:sz="4" w:space="0" w:color="auto"/>
              <w:right w:val="single" w:sz="4" w:space="0" w:color="auto"/>
            </w:tcBorders>
            <w:shd w:val="clear" w:color="auto" w:fill="auto"/>
            <w:noWrap/>
            <w:vAlign w:val="center"/>
            <w:hideMark/>
          </w:tcPr>
          <w:p w14:paraId="22CCB48F" w14:textId="77777777" w:rsidR="00C83F41" w:rsidRPr="00C83F41" w:rsidRDefault="00C83F41" w:rsidP="00C83F41">
            <w:pPr>
              <w:spacing w:after="0" w:line="240" w:lineRule="auto"/>
              <w:jc w:val="center"/>
              <w:rPr>
                <w:rFonts w:ascii="Cambria" w:eastAsia="Times New Roman" w:hAnsi="Cambria" w:cs="Calibri"/>
                <w:b/>
                <w:bCs/>
                <w:color w:val="5B9BD5"/>
                <w:sz w:val="20"/>
                <w:szCs w:val="20"/>
                <w:lang w:eastAsia="fr-FR"/>
              </w:rPr>
            </w:pPr>
            <w:r w:rsidRPr="00C83F41">
              <w:rPr>
                <w:rFonts w:ascii="Cambria" w:eastAsia="Times New Roman" w:hAnsi="Cambria" w:cs="Calibri"/>
                <w:b/>
                <w:bCs/>
                <w:color w:val="5B9BD5"/>
                <w:sz w:val="20"/>
                <w:szCs w:val="20"/>
                <w:lang w:eastAsia="fr-FR"/>
              </w:rPr>
              <w:t> </w:t>
            </w:r>
          </w:p>
        </w:tc>
        <w:tc>
          <w:tcPr>
            <w:tcW w:w="712" w:type="dxa"/>
            <w:tcBorders>
              <w:top w:val="nil"/>
              <w:left w:val="nil"/>
              <w:bottom w:val="single" w:sz="4" w:space="0" w:color="auto"/>
              <w:right w:val="single" w:sz="4" w:space="0" w:color="auto"/>
            </w:tcBorders>
            <w:shd w:val="clear" w:color="auto" w:fill="auto"/>
            <w:noWrap/>
            <w:vAlign w:val="bottom"/>
            <w:hideMark/>
          </w:tcPr>
          <w:p w14:paraId="22379F21"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20" w:type="dxa"/>
            <w:tcBorders>
              <w:top w:val="nil"/>
              <w:left w:val="nil"/>
              <w:bottom w:val="single" w:sz="4" w:space="0" w:color="auto"/>
              <w:right w:val="single" w:sz="4" w:space="0" w:color="auto"/>
            </w:tcBorders>
            <w:shd w:val="clear" w:color="auto" w:fill="auto"/>
            <w:noWrap/>
            <w:vAlign w:val="bottom"/>
            <w:hideMark/>
          </w:tcPr>
          <w:p w14:paraId="4AE06BE9" w14:textId="77777777" w:rsidR="00C83F41" w:rsidRPr="00C83F41" w:rsidRDefault="00C83F41" w:rsidP="00C83F41">
            <w:pPr>
              <w:spacing w:after="0" w:line="240" w:lineRule="auto"/>
              <w:jc w:val="center"/>
              <w:rPr>
                <w:rFonts w:ascii="Cambria" w:eastAsia="Times New Roman" w:hAnsi="Cambria" w:cs="Calibri"/>
                <w:b/>
                <w:bCs/>
                <w:color w:val="0070C0"/>
                <w:sz w:val="20"/>
                <w:szCs w:val="20"/>
                <w:lang w:eastAsia="fr-FR"/>
              </w:rPr>
            </w:pPr>
            <w:r w:rsidRPr="00C83F41">
              <w:rPr>
                <w:rFonts w:ascii="Cambria" w:eastAsia="Times New Roman" w:hAnsi="Cambria" w:cs="Calibri"/>
                <w:b/>
                <w:bCs/>
                <w:color w:val="0070C0"/>
                <w:sz w:val="20"/>
                <w:szCs w:val="20"/>
                <w:lang w:eastAsia="fr-FR"/>
              </w:rPr>
              <w:t>47,5</w:t>
            </w:r>
          </w:p>
        </w:tc>
      </w:tr>
      <w:tr w:rsidR="00C83F41" w:rsidRPr="00C83F41" w14:paraId="2FB16E25" w14:textId="77777777" w:rsidTr="00C83F41">
        <w:trPr>
          <w:trHeight w:val="300"/>
        </w:trPr>
        <w:tc>
          <w:tcPr>
            <w:tcW w:w="3401" w:type="dxa"/>
            <w:tcBorders>
              <w:top w:val="nil"/>
              <w:left w:val="single" w:sz="4" w:space="0" w:color="auto"/>
              <w:bottom w:val="single" w:sz="4" w:space="0" w:color="auto"/>
              <w:right w:val="nil"/>
            </w:tcBorders>
            <w:shd w:val="clear" w:color="000000" w:fill="FFFFFF"/>
            <w:vAlign w:val="center"/>
            <w:hideMark/>
          </w:tcPr>
          <w:p w14:paraId="61967447" w14:textId="77777777" w:rsidR="00C83F41" w:rsidRPr="00C83F41" w:rsidRDefault="00C83F41" w:rsidP="00C83F41">
            <w:pPr>
              <w:spacing w:after="0" w:line="240" w:lineRule="auto"/>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xml:space="preserve">Echezeaux   Grand Cru   </w:t>
            </w:r>
            <w:r w:rsidRPr="00C83F41">
              <w:rPr>
                <w:rFonts w:ascii="Cambria" w:eastAsia="Times New Roman" w:hAnsi="Cambria" w:cs="Calibri"/>
                <w:b/>
                <w:bCs/>
                <w:sz w:val="20"/>
                <w:szCs w:val="20"/>
                <w:lang w:eastAsia="fr-FR"/>
              </w:rPr>
              <w:t xml:space="preserve"> </w:t>
            </w:r>
            <w:r w:rsidRPr="00C83F41">
              <w:rPr>
                <w:rFonts w:ascii="Cambria" w:eastAsia="Times New Roman" w:hAnsi="Cambria" w:cs="Calibri"/>
                <w:sz w:val="20"/>
                <w:szCs w:val="20"/>
                <w:lang w:eastAsia="fr-FR"/>
              </w:rPr>
              <w:t xml:space="preserve"> </w:t>
            </w:r>
          </w:p>
        </w:tc>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63F7A740"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12" w:type="dxa"/>
            <w:tcBorders>
              <w:top w:val="nil"/>
              <w:left w:val="nil"/>
              <w:bottom w:val="single" w:sz="4" w:space="0" w:color="auto"/>
              <w:right w:val="single" w:sz="4" w:space="0" w:color="auto"/>
            </w:tcBorders>
            <w:shd w:val="clear" w:color="auto" w:fill="auto"/>
            <w:noWrap/>
            <w:vAlign w:val="center"/>
            <w:hideMark/>
          </w:tcPr>
          <w:p w14:paraId="2ED82BD3"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09" w:type="dxa"/>
            <w:tcBorders>
              <w:top w:val="nil"/>
              <w:left w:val="nil"/>
              <w:bottom w:val="single" w:sz="4" w:space="0" w:color="auto"/>
              <w:right w:val="single" w:sz="4" w:space="0" w:color="auto"/>
            </w:tcBorders>
            <w:shd w:val="clear" w:color="auto" w:fill="auto"/>
            <w:noWrap/>
            <w:vAlign w:val="center"/>
            <w:hideMark/>
          </w:tcPr>
          <w:p w14:paraId="361614DF"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12" w:type="dxa"/>
            <w:tcBorders>
              <w:top w:val="nil"/>
              <w:left w:val="nil"/>
              <w:bottom w:val="single" w:sz="4" w:space="0" w:color="auto"/>
              <w:right w:val="single" w:sz="4" w:space="0" w:color="auto"/>
            </w:tcBorders>
            <w:shd w:val="clear" w:color="auto" w:fill="auto"/>
            <w:noWrap/>
            <w:vAlign w:val="center"/>
            <w:hideMark/>
          </w:tcPr>
          <w:p w14:paraId="082B72FA"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12" w:type="dxa"/>
            <w:tcBorders>
              <w:top w:val="nil"/>
              <w:left w:val="nil"/>
              <w:bottom w:val="single" w:sz="4" w:space="0" w:color="auto"/>
              <w:right w:val="single" w:sz="4" w:space="0" w:color="auto"/>
            </w:tcBorders>
            <w:shd w:val="clear" w:color="auto" w:fill="auto"/>
            <w:noWrap/>
            <w:vAlign w:val="center"/>
            <w:hideMark/>
          </w:tcPr>
          <w:p w14:paraId="05E68AA2"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144,00</w:t>
            </w:r>
          </w:p>
        </w:tc>
        <w:tc>
          <w:tcPr>
            <w:tcW w:w="610" w:type="dxa"/>
            <w:tcBorders>
              <w:top w:val="nil"/>
              <w:left w:val="nil"/>
              <w:bottom w:val="single" w:sz="4" w:space="0" w:color="auto"/>
              <w:right w:val="single" w:sz="4" w:space="0" w:color="auto"/>
            </w:tcBorders>
            <w:shd w:val="clear" w:color="auto" w:fill="auto"/>
            <w:noWrap/>
            <w:vAlign w:val="center"/>
            <w:hideMark/>
          </w:tcPr>
          <w:p w14:paraId="786129F6" w14:textId="77777777" w:rsidR="00C83F41" w:rsidRPr="00C83F41" w:rsidRDefault="00C83F41" w:rsidP="00C83F41">
            <w:pPr>
              <w:spacing w:after="0" w:line="240" w:lineRule="auto"/>
              <w:jc w:val="center"/>
              <w:rPr>
                <w:rFonts w:ascii="Cambria" w:eastAsia="Times New Roman" w:hAnsi="Cambria" w:cs="Calibri"/>
                <w:b/>
                <w:bCs/>
                <w:color w:val="5B9BD5"/>
                <w:sz w:val="20"/>
                <w:szCs w:val="20"/>
                <w:lang w:eastAsia="fr-FR"/>
              </w:rPr>
            </w:pPr>
            <w:r w:rsidRPr="00C83F41">
              <w:rPr>
                <w:rFonts w:ascii="Cambria" w:eastAsia="Times New Roman" w:hAnsi="Cambria" w:cs="Calibri"/>
                <w:b/>
                <w:bCs/>
                <w:color w:val="5B9BD5"/>
                <w:sz w:val="20"/>
                <w:szCs w:val="20"/>
                <w:lang w:eastAsia="fr-FR"/>
              </w:rPr>
              <w:t> </w:t>
            </w:r>
          </w:p>
        </w:tc>
        <w:tc>
          <w:tcPr>
            <w:tcW w:w="712" w:type="dxa"/>
            <w:tcBorders>
              <w:top w:val="nil"/>
              <w:left w:val="nil"/>
              <w:bottom w:val="single" w:sz="4" w:space="0" w:color="auto"/>
              <w:right w:val="single" w:sz="4" w:space="0" w:color="auto"/>
            </w:tcBorders>
            <w:shd w:val="clear" w:color="auto" w:fill="auto"/>
            <w:noWrap/>
            <w:vAlign w:val="bottom"/>
            <w:hideMark/>
          </w:tcPr>
          <w:p w14:paraId="4293BCA6"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20" w:type="dxa"/>
            <w:tcBorders>
              <w:top w:val="nil"/>
              <w:left w:val="nil"/>
              <w:bottom w:val="single" w:sz="4" w:space="0" w:color="auto"/>
              <w:right w:val="single" w:sz="4" w:space="0" w:color="auto"/>
            </w:tcBorders>
            <w:shd w:val="clear" w:color="auto" w:fill="auto"/>
            <w:noWrap/>
            <w:vAlign w:val="bottom"/>
            <w:hideMark/>
          </w:tcPr>
          <w:p w14:paraId="38B916EE" w14:textId="77777777" w:rsidR="00C83F41" w:rsidRPr="00C83F41" w:rsidRDefault="00C83F41" w:rsidP="00C83F41">
            <w:pPr>
              <w:spacing w:after="0" w:line="240" w:lineRule="auto"/>
              <w:jc w:val="center"/>
              <w:rPr>
                <w:rFonts w:ascii="Cambria" w:eastAsia="Times New Roman" w:hAnsi="Cambria" w:cs="Calibri"/>
                <w:b/>
                <w:bCs/>
                <w:color w:val="0070C0"/>
                <w:sz w:val="20"/>
                <w:szCs w:val="20"/>
                <w:lang w:eastAsia="fr-FR"/>
              </w:rPr>
            </w:pPr>
            <w:r w:rsidRPr="00C83F41">
              <w:rPr>
                <w:rFonts w:ascii="Cambria" w:eastAsia="Times New Roman" w:hAnsi="Cambria" w:cs="Calibri"/>
                <w:b/>
                <w:bCs/>
                <w:color w:val="0070C0"/>
                <w:sz w:val="20"/>
                <w:szCs w:val="20"/>
                <w:lang w:eastAsia="fr-FR"/>
              </w:rPr>
              <w:t> </w:t>
            </w:r>
          </w:p>
        </w:tc>
      </w:tr>
      <w:tr w:rsidR="00C83F41" w:rsidRPr="00C83F41" w14:paraId="33B0E995" w14:textId="77777777" w:rsidTr="00C83F41">
        <w:trPr>
          <w:trHeight w:val="300"/>
        </w:trPr>
        <w:tc>
          <w:tcPr>
            <w:tcW w:w="3401" w:type="dxa"/>
            <w:tcBorders>
              <w:top w:val="nil"/>
              <w:left w:val="single" w:sz="4" w:space="0" w:color="auto"/>
              <w:bottom w:val="single" w:sz="4" w:space="0" w:color="auto"/>
              <w:right w:val="single" w:sz="4" w:space="0" w:color="auto"/>
            </w:tcBorders>
            <w:shd w:val="clear" w:color="000000" w:fill="FFFFFF"/>
            <w:vAlign w:val="center"/>
            <w:hideMark/>
          </w:tcPr>
          <w:p w14:paraId="44DB586F" w14:textId="77777777" w:rsidR="00C83F41" w:rsidRPr="00C83F41" w:rsidRDefault="00C83F41" w:rsidP="00C83F41">
            <w:pPr>
              <w:spacing w:after="0" w:line="240" w:lineRule="auto"/>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Clos Vougeot</w:t>
            </w:r>
          </w:p>
        </w:tc>
        <w:tc>
          <w:tcPr>
            <w:tcW w:w="772" w:type="dxa"/>
            <w:tcBorders>
              <w:top w:val="nil"/>
              <w:left w:val="nil"/>
              <w:bottom w:val="single" w:sz="4" w:space="0" w:color="auto"/>
              <w:right w:val="single" w:sz="4" w:space="0" w:color="auto"/>
            </w:tcBorders>
            <w:shd w:val="clear" w:color="auto" w:fill="auto"/>
            <w:noWrap/>
            <w:vAlign w:val="center"/>
            <w:hideMark/>
          </w:tcPr>
          <w:p w14:paraId="2DDC6FBE"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12" w:type="dxa"/>
            <w:tcBorders>
              <w:top w:val="nil"/>
              <w:left w:val="nil"/>
              <w:bottom w:val="single" w:sz="4" w:space="0" w:color="auto"/>
              <w:right w:val="single" w:sz="4" w:space="0" w:color="auto"/>
            </w:tcBorders>
            <w:shd w:val="clear" w:color="auto" w:fill="auto"/>
            <w:vAlign w:val="center"/>
            <w:hideMark/>
          </w:tcPr>
          <w:p w14:paraId="7CB7A88E"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112,50</w:t>
            </w:r>
          </w:p>
        </w:tc>
        <w:tc>
          <w:tcPr>
            <w:tcW w:w="709" w:type="dxa"/>
            <w:tcBorders>
              <w:top w:val="nil"/>
              <w:left w:val="nil"/>
              <w:bottom w:val="single" w:sz="4" w:space="0" w:color="auto"/>
              <w:right w:val="single" w:sz="4" w:space="0" w:color="auto"/>
            </w:tcBorders>
            <w:shd w:val="clear" w:color="auto" w:fill="auto"/>
            <w:vAlign w:val="center"/>
            <w:hideMark/>
          </w:tcPr>
          <w:p w14:paraId="2CCA5C4E"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12" w:type="dxa"/>
            <w:tcBorders>
              <w:top w:val="nil"/>
              <w:left w:val="nil"/>
              <w:bottom w:val="single" w:sz="4" w:space="0" w:color="auto"/>
              <w:right w:val="single" w:sz="4" w:space="0" w:color="auto"/>
            </w:tcBorders>
            <w:shd w:val="clear" w:color="auto" w:fill="auto"/>
            <w:vAlign w:val="center"/>
            <w:hideMark/>
          </w:tcPr>
          <w:p w14:paraId="6A43D49B"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12" w:type="dxa"/>
            <w:tcBorders>
              <w:top w:val="nil"/>
              <w:left w:val="nil"/>
              <w:bottom w:val="single" w:sz="4" w:space="0" w:color="auto"/>
              <w:right w:val="single" w:sz="4" w:space="0" w:color="auto"/>
            </w:tcBorders>
            <w:shd w:val="clear" w:color="auto" w:fill="auto"/>
            <w:vAlign w:val="center"/>
            <w:hideMark/>
          </w:tcPr>
          <w:p w14:paraId="474027F5"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112,50</w:t>
            </w:r>
          </w:p>
        </w:tc>
        <w:tc>
          <w:tcPr>
            <w:tcW w:w="610" w:type="dxa"/>
            <w:tcBorders>
              <w:top w:val="nil"/>
              <w:left w:val="nil"/>
              <w:bottom w:val="single" w:sz="4" w:space="0" w:color="auto"/>
              <w:right w:val="single" w:sz="4" w:space="0" w:color="auto"/>
            </w:tcBorders>
            <w:shd w:val="clear" w:color="auto" w:fill="auto"/>
            <w:vAlign w:val="center"/>
            <w:hideMark/>
          </w:tcPr>
          <w:p w14:paraId="0349C031" w14:textId="77777777" w:rsidR="00C83F41" w:rsidRPr="00C83F41" w:rsidRDefault="00C83F41" w:rsidP="00C83F41">
            <w:pPr>
              <w:spacing w:after="0" w:line="240" w:lineRule="auto"/>
              <w:jc w:val="center"/>
              <w:rPr>
                <w:rFonts w:ascii="Cambria" w:eastAsia="Times New Roman" w:hAnsi="Cambria" w:cs="Calibri"/>
                <w:b/>
                <w:bCs/>
                <w:color w:val="5B9BD5"/>
                <w:sz w:val="20"/>
                <w:szCs w:val="20"/>
                <w:lang w:eastAsia="fr-FR"/>
              </w:rPr>
            </w:pPr>
            <w:r w:rsidRPr="00C83F41">
              <w:rPr>
                <w:rFonts w:ascii="Cambria" w:eastAsia="Times New Roman" w:hAnsi="Cambria" w:cs="Calibri"/>
                <w:b/>
                <w:bCs/>
                <w:color w:val="5B9BD5"/>
                <w:sz w:val="20"/>
                <w:szCs w:val="20"/>
                <w:lang w:eastAsia="fr-FR"/>
              </w:rPr>
              <w:t> </w:t>
            </w:r>
          </w:p>
        </w:tc>
        <w:tc>
          <w:tcPr>
            <w:tcW w:w="712" w:type="dxa"/>
            <w:tcBorders>
              <w:top w:val="nil"/>
              <w:left w:val="nil"/>
              <w:bottom w:val="single" w:sz="4" w:space="0" w:color="auto"/>
              <w:right w:val="single" w:sz="4" w:space="0" w:color="auto"/>
            </w:tcBorders>
            <w:shd w:val="clear" w:color="auto" w:fill="auto"/>
            <w:noWrap/>
            <w:vAlign w:val="bottom"/>
            <w:hideMark/>
          </w:tcPr>
          <w:p w14:paraId="3F5ED7A4" w14:textId="77777777" w:rsidR="00C83F41" w:rsidRPr="00C83F41" w:rsidRDefault="00C83F41" w:rsidP="00C83F41">
            <w:pPr>
              <w:spacing w:after="0" w:line="240" w:lineRule="auto"/>
              <w:jc w:val="center"/>
              <w:rPr>
                <w:rFonts w:ascii="Cambria" w:eastAsia="Times New Roman" w:hAnsi="Cambria" w:cs="Calibri"/>
                <w:sz w:val="20"/>
                <w:szCs w:val="20"/>
                <w:lang w:eastAsia="fr-FR"/>
              </w:rPr>
            </w:pPr>
            <w:r w:rsidRPr="00C83F41">
              <w:rPr>
                <w:rFonts w:ascii="Cambria" w:eastAsia="Times New Roman" w:hAnsi="Cambria" w:cs="Calibri"/>
                <w:sz w:val="20"/>
                <w:szCs w:val="20"/>
                <w:lang w:eastAsia="fr-FR"/>
              </w:rPr>
              <w:t> </w:t>
            </w:r>
          </w:p>
        </w:tc>
        <w:tc>
          <w:tcPr>
            <w:tcW w:w="720" w:type="dxa"/>
            <w:tcBorders>
              <w:top w:val="nil"/>
              <w:left w:val="nil"/>
              <w:bottom w:val="single" w:sz="4" w:space="0" w:color="auto"/>
              <w:right w:val="single" w:sz="4" w:space="0" w:color="auto"/>
            </w:tcBorders>
            <w:shd w:val="clear" w:color="auto" w:fill="auto"/>
            <w:noWrap/>
            <w:vAlign w:val="bottom"/>
            <w:hideMark/>
          </w:tcPr>
          <w:p w14:paraId="34837F21" w14:textId="77777777" w:rsidR="00C83F41" w:rsidRPr="00C83F41" w:rsidRDefault="00C83F41" w:rsidP="00C83F41">
            <w:pPr>
              <w:spacing w:after="0" w:line="240" w:lineRule="auto"/>
              <w:jc w:val="center"/>
              <w:rPr>
                <w:rFonts w:ascii="Cambria" w:eastAsia="Times New Roman" w:hAnsi="Cambria" w:cs="Calibri"/>
                <w:b/>
                <w:bCs/>
                <w:color w:val="0070C0"/>
                <w:sz w:val="20"/>
                <w:szCs w:val="20"/>
                <w:lang w:eastAsia="fr-FR"/>
              </w:rPr>
            </w:pPr>
            <w:r w:rsidRPr="00C83F41">
              <w:rPr>
                <w:rFonts w:ascii="Cambria" w:eastAsia="Times New Roman" w:hAnsi="Cambria" w:cs="Calibri"/>
                <w:b/>
                <w:bCs/>
                <w:color w:val="0070C0"/>
                <w:sz w:val="20"/>
                <w:szCs w:val="20"/>
                <w:lang w:eastAsia="fr-FR"/>
              </w:rPr>
              <w:t> </w:t>
            </w:r>
          </w:p>
        </w:tc>
      </w:tr>
    </w:tbl>
    <w:p w14:paraId="6F437DD9" w14:textId="77777777" w:rsidR="00575E38" w:rsidRDefault="00575E38" w:rsidP="00BC7CF6">
      <w:pPr>
        <w:rPr>
          <w:rFonts w:ascii="Century" w:eastAsia="Times New Roman" w:hAnsi="Century" w:cs="Times New Roman"/>
          <w:color w:val="000000"/>
          <w:sz w:val="21"/>
          <w:szCs w:val="21"/>
          <w:lang w:eastAsia="fr-FR"/>
        </w:rPr>
      </w:pPr>
    </w:p>
    <w:p w14:paraId="0B3FCE1E" w14:textId="77777777" w:rsidR="00575E38" w:rsidRDefault="00575E38" w:rsidP="00BC7CF6">
      <w:pPr>
        <w:rPr>
          <w:rFonts w:ascii="Century" w:eastAsia="Times New Roman" w:hAnsi="Century" w:cs="Times New Roman"/>
          <w:color w:val="000000"/>
          <w:sz w:val="21"/>
          <w:szCs w:val="21"/>
          <w:lang w:eastAsia="fr-FR"/>
        </w:rPr>
      </w:pPr>
    </w:p>
    <w:p w14:paraId="29D3181C" w14:textId="77777777" w:rsidR="00575E38" w:rsidRDefault="00575E38" w:rsidP="00BC7CF6">
      <w:pPr>
        <w:rPr>
          <w:rFonts w:ascii="Century" w:eastAsia="Times New Roman" w:hAnsi="Century" w:cs="Times New Roman"/>
          <w:color w:val="000000"/>
          <w:sz w:val="21"/>
          <w:szCs w:val="21"/>
          <w:lang w:eastAsia="fr-FR"/>
        </w:rPr>
      </w:pPr>
    </w:p>
    <w:p w14:paraId="2250C164" w14:textId="77777777" w:rsidR="00575E38" w:rsidRDefault="00575E38">
      <w:r>
        <w:br w:type="page"/>
      </w:r>
    </w:p>
    <w:p w14:paraId="0F17DD4B" w14:textId="77777777" w:rsidR="00575E38" w:rsidRPr="00BC7CF6" w:rsidRDefault="00575E38" w:rsidP="00BC7CF6"/>
    <w:p w14:paraId="2191300F" w14:textId="77777777" w:rsidR="00BC7CF6" w:rsidRPr="002C7018" w:rsidRDefault="00BC7CF6" w:rsidP="00BC27C0">
      <w:pPr>
        <w:rPr>
          <w:rFonts w:ascii="Century" w:eastAsia="Times New Roman" w:hAnsi="Century" w:cs="Times New Roman"/>
          <w:color w:val="000000"/>
          <w:sz w:val="21"/>
          <w:szCs w:val="21"/>
          <w:lang w:eastAsia="fr-FR"/>
        </w:rPr>
      </w:pPr>
      <w:r w:rsidRPr="002C7018">
        <w:rPr>
          <w:rFonts w:ascii="Century" w:eastAsia="Times New Roman" w:hAnsi="Century" w:cs="Times New Roman"/>
          <w:color w:val="000000"/>
          <w:sz w:val="21"/>
          <w:szCs w:val="21"/>
          <w:lang w:eastAsia="fr-FR"/>
        </w:rPr>
        <w:t>Annexe 2 : TERRITOIRE SUR LEQUEL LA REPRESENTATION DES PRODUITS ET SERVICES DU MANDANT EST CONFIEE A L'AGENT COMMERCIAL</w:t>
      </w:r>
    </w:p>
    <w:p w14:paraId="59ED7090" w14:textId="77777777" w:rsidR="00211E5E" w:rsidRDefault="00BC7CF6" w:rsidP="00BC7CF6">
      <w:pPr>
        <w:pStyle w:val="Paragraphedeliste"/>
        <w:numPr>
          <w:ilvl w:val="0"/>
          <w:numId w:val="5"/>
        </w:numPr>
      </w:pPr>
      <w:r>
        <w:t>49 Maine et Loire, France</w:t>
      </w:r>
    </w:p>
    <w:p w14:paraId="0504183C" w14:textId="77777777" w:rsidR="00BC7CF6" w:rsidRDefault="00BC7CF6" w:rsidP="00BC7CF6">
      <w:pPr>
        <w:pStyle w:val="Paragraphedeliste"/>
        <w:numPr>
          <w:ilvl w:val="0"/>
          <w:numId w:val="5"/>
        </w:numPr>
      </w:pPr>
      <w:r>
        <w:t xml:space="preserve">53 Mayenne, </w:t>
      </w:r>
      <w:r w:rsidR="00575E38">
        <w:t>France</w:t>
      </w:r>
    </w:p>
    <w:p w14:paraId="09227A0F" w14:textId="77777777" w:rsidR="00575E38" w:rsidRDefault="00575E38" w:rsidP="00BC7CF6">
      <w:pPr>
        <w:pStyle w:val="Paragraphedeliste"/>
        <w:numPr>
          <w:ilvl w:val="0"/>
          <w:numId w:val="5"/>
        </w:numPr>
      </w:pPr>
      <w:r>
        <w:t>72 Sarthe, France</w:t>
      </w:r>
    </w:p>
    <w:p w14:paraId="0AB15723" w14:textId="77777777" w:rsidR="001448D1" w:rsidRDefault="001448D1" w:rsidP="001448D1">
      <w:pPr>
        <w:pStyle w:val="Paragraphedeliste"/>
      </w:pPr>
    </w:p>
    <w:p w14:paraId="50688A58" w14:textId="77777777" w:rsidR="001448D1" w:rsidRDefault="001448D1" w:rsidP="001448D1">
      <w:pPr>
        <w:pStyle w:val="Paragraphedeliste"/>
      </w:pPr>
    </w:p>
    <w:p w14:paraId="55902763" w14:textId="77777777" w:rsidR="001448D1" w:rsidRDefault="001448D1">
      <w:r>
        <w:br w:type="page"/>
      </w:r>
    </w:p>
    <w:p w14:paraId="1643DD81" w14:textId="77777777" w:rsidR="001448D1" w:rsidRDefault="001448D1" w:rsidP="001448D1">
      <w:pPr>
        <w:pStyle w:val="Paragraphedeliste"/>
      </w:pPr>
      <w:r>
        <w:lastRenderedPageBreak/>
        <w:t>Annexe 3 : Liste des vignerons représentés à ce jour par l’Agent Commercial</w:t>
      </w:r>
    </w:p>
    <w:p w14:paraId="44955DDA" w14:textId="77777777" w:rsidR="00D5049E" w:rsidRPr="00895BFD" w:rsidRDefault="00D5049E" w:rsidP="00D5049E">
      <w:pPr>
        <w:rPr>
          <w:rFonts w:ascii="Bahnschrift Light SemiCondensed" w:hAnsi="Bahnschrift Light SemiCondensed"/>
          <w:b/>
          <w:smallCaps/>
          <w:sz w:val="36"/>
          <w:u w:val="single"/>
        </w:rPr>
      </w:pPr>
      <w:r w:rsidRPr="00895BFD">
        <w:rPr>
          <w:rFonts w:ascii="Bahnschrift Light SemiCondensed" w:hAnsi="Bahnschrift Light SemiCondensed"/>
          <w:b/>
          <w:smallCaps/>
          <w:noProof/>
          <w:sz w:val="36"/>
          <w:u w:val="single"/>
        </w:rPr>
        <w:t>Val de Loire</w:t>
      </w:r>
    </w:p>
    <w:p w14:paraId="313E52AE" w14:textId="77777777" w:rsidR="00D5049E" w:rsidRDefault="00D5049E" w:rsidP="00D5049E">
      <w:pPr>
        <w:spacing w:after="0"/>
        <w:rPr>
          <w:rFonts w:ascii="Bahnschrift Light SemiCondensed" w:hAnsi="Bahnschrift Light SemiCondensed"/>
          <w:b/>
          <w:sz w:val="28"/>
          <w:szCs w:val="28"/>
          <w:u w:val="single"/>
        </w:rPr>
      </w:pPr>
      <w:r w:rsidRPr="00620461">
        <w:rPr>
          <w:rFonts w:ascii="Bahnschrift Light SemiCondensed" w:hAnsi="Bahnschrift Light SemiCondensed"/>
          <w:b/>
          <w:sz w:val="28"/>
          <w:szCs w:val="28"/>
          <w:u w:val="single"/>
        </w:rPr>
        <w:t>Muscadet et FiefsVendéens</w:t>
      </w:r>
    </w:p>
    <w:p w14:paraId="3EF6B8EC" w14:textId="77777777" w:rsidR="00D5049E" w:rsidRDefault="00D5049E" w:rsidP="00D5049E">
      <w:pPr>
        <w:spacing w:after="0"/>
        <w:rPr>
          <w:rFonts w:ascii="Bahnschrift Light SemiCondensed" w:hAnsi="Bahnschrift Light SemiCondensed"/>
          <w:b/>
          <w:sz w:val="28"/>
          <w:szCs w:val="28"/>
          <w:u w:val="single"/>
        </w:rPr>
      </w:pPr>
    </w:p>
    <w:p w14:paraId="1A211C2A" w14:textId="77777777" w:rsidR="00D5049E" w:rsidRPr="00D5049E" w:rsidRDefault="00D5049E" w:rsidP="00D5049E">
      <w:pPr>
        <w:spacing w:after="0"/>
        <w:rPr>
          <w:rFonts w:ascii="Bahnschrift Light SemiCondensed" w:hAnsi="Bahnschrift Light SemiCondensed"/>
          <w:b/>
          <w:sz w:val="28"/>
          <w:szCs w:val="28"/>
          <w:u w:val="single"/>
        </w:rPr>
      </w:pPr>
      <w:r w:rsidRPr="00DF42F7">
        <w:rPr>
          <w:rFonts w:ascii="Bahnschrift Light SemiCondensed" w:hAnsi="Bahnschrift Light SemiCondensed"/>
          <w:color w:val="538135"/>
        </w:rPr>
        <w:t xml:space="preserve">Muscadet Sèvre et Maine </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t xml:space="preserve">   </w:t>
      </w:r>
      <w:r w:rsidRPr="00DF42F7">
        <w:rPr>
          <w:rFonts w:ascii="Bahnschrift Light SemiCondensed" w:hAnsi="Bahnschrift Light SemiCondensed"/>
          <w:color w:val="538135"/>
        </w:rPr>
        <w:t xml:space="preserve"> </w:t>
      </w:r>
      <w:r w:rsidRPr="00DF42F7">
        <w:rPr>
          <w:rFonts w:ascii="Bahnschrift Light SemiCondensed" w:hAnsi="Bahnschrift Light SemiCondensed"/>
          <w:b/>
          <w:color w:val="538135"/>
        </w:rPr>
        <w:t>Domaine LA LOUVETERIE, Jo LANDRON</w:t>
      </w:r>
      <w:r>
        <w:rPr>
          <w:rFonts w:ascii="Bahnschrift Light SemiCondensed" w:hAnsi="Bahnschrift Light SemiCondensed"/>
          <w:b/>
          <w:color w:val="538135"/>
        </w:rPr>
        <w:t xml:space="preserve">   </w:t>
      </w:r>
    </w:p>
    <w:p w14:paraId="0342365A" w14:textId="77777777" w:rsidR="00D5049E" w:rsidRDefault="00D5049E" w:rsidP="00D5049E">
      <w:pPr>
        <w:pStyle w:val="Standard"/>
        <w:rPr>
          <w:rFonts w:ascii="Bahnschrift Light SemiCondensed" w:hAnsi="Bahnschrift Light SemiCondensed"/>
          <w:b/>
          <w:color w:val="538135"/>
        </w:rPr>
      </w:pPr>
      <w:r w:rsidRPr="00DF42F7">
        <w:rPr>
          <w:rFonts w:ascii="Bahnschrift Light SemiCondensed" w:hAnsi="Bahnschrift Light SemiCondensed"/>
          <w:color w:val="538135"/>
        </w:rPr>
        <w:t>Muscadet  Coteaux de La Loire / Coteaux d’Ancenis –</w:t>
      </w:r>
      <w:r>
        <w:rPr>
          <w:rFonts w:ascii="Bahnschrift Light SemiCondensed" w:hAnsi="Bahnschrift Light SemiCondensed"/>
          <w:color w:val="538135"/>
        </w:rPr>
        <w:tab/>
        <w:t xml:space="preserve">     </w:t>
      </w:r>
      <w:r w:rsidRPr="00DF42F7">
        <w:rPr>
          <w:rFonts w:ascii="Bahnschrift Light SemiCondensed" w:hAnsi="Bahnschrift Light SemiCondensed"/>
          <w:b/>
          <w:color w:val="538135"/>
        </w:rPr>
        <w:t>Domaine LANDRON CHARTIER</w:t>
      </w:r>
    </w:p>
    <w:p w14:paraId="1E2BCBED" w14:textId="77777777" w:rsidR="00D5049E" w:rsidRPr="00D5049E" w:rsidRDefault="00D5049E" w:rsidP="00D5049E">
      <w:pPr>
        <w:pStyle w:val="Standard"/>
        <w:rPr>
          <w:rFonts w:ascii="Bahnschrift Light SemiCondensed" w:hAnsi="Bahnschrift Light SemiCondensed"/>
        </w:rPr>
      </w:pPr>
      <w:r w:rsidRPr="00DF42F7">
        <w:rPr>
          <w:rFonts w:ascii="Bahnschrift Light SemiCondensed" w:hAnsi="Bahnschrift Light SemiCondensed"/>
          <w:color w:val="538135"/>
        </w:rPr>
        <w:t xml:space="preserve">Fiefs Vendéen </w:t>
      </w:r>
      <w:r>
        <w:rPr>
          <w:rFonts w:ascii="Bahnschrift Light SemiCondensed" w:hAnsi="Bahnschrift Light SemiCondensed"/>
          <w:color w:val="538135"/>
        </w:rPr>
        <w:t xml:space="preserve">      </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sidRPr="00DF42F7">
        <w:rPr>
          <w:rFonts w:ascii="Bahnschrift Light SemiCondensed" w:hAnsi="Bahnschrift Light SemiCondensed"/>
          <w:b/>
          <w:color w:val="538135"/>
        </w:rPr>
        <w:t>Domaine SAINT NICOLAS,</w:t>
      </w:r>
      <w:r w:rsidRPr="00DF42F7">
        <w:rPr>
          <w:rFonts w:ascii="Bahnschrift Light SemiCondensed" w:hAnsi="Bahnschrift Light SemiCondensed"/>
          <w:color w:val="538135"/>
        </w:rPr>
        <w:t xml:space="preserve"> </w:t>
      </w:r>
      <w:r w:rsidRPr="00DF42F7">
        <w:rPr>
          <w:rFonts w:ascii="Bahnschrift Light SemiCondensed" w:hAnsi="Bahnschrift Light SemiCondensed"/>
          <w:b/>
          <w:color w:val="538135"/>
        </w:rPr>
        <w:t>Thierry MICHON</w:t>
      </w:r>
    </w:p>
    <w:p w14:paraId="113B038B" w14:textId="77777777" w:rsidR="00D5049E" w:rsidRPr="00E612D7" w:rsidRDefault="00D5049E" w:rsidP="00D5049E">
      <w:pPr>
        <w:spacing w:after="0"/>
        <w:rPr>
          <w:rFonts w:ascii="Bahnschrift Light SemiCondensed" w:hAnsi="Bahnschrift Light SemiCondensed"/>
          <w:b/>
          <w:sz w:val="28"/>
          <w:szCs w:val="28"/>
          <w:u w:val="single"/>
        </w:rPr>
      </w:pPr>
      <w:r w:rsidRPr="00620461">
        <w:rPr>
          <w:rFonts w:ascii="Bahnschrift Light SemiCondensed" w:hAnsi="Bahnschrift Light SemiCondensed"/>
          <w:b/>
          <w:sz w:val="28"/>
          <w:szCs w:val="28"/>
          <w:u w:val="single"/>
        </w:rPr>
        <w:t>Anjou et Saumur</w:t>
      </w:r>
    </w:p>
    <w:p w14:paraId="200397B5" w14:textId="77777777" w:rsidR="00D5049E" w:rsidRPr="00DF42F7" w:rsidRDefault="00D5049E" w:rsidP="00D5049E">
      <w:pPr>
        <w:pStyle w:val="Standard"/>
        <w:rPr>
          <w:rFonts w:ascii="Bahnschrift Light SemiCondensed" w:hAnsi="Bahnschrift Light SemiCondensed"/>
        </w:rPr>
      </w:pPr>
      <w:r>
        <w:rPr>
          <w:rFonts w:ascii="Bahnschrift Light SemiCondensed" w:hAnsi="Bahnschrift Light SemiCondensed"/>
          <w:color w:val="538135"/>
        </w:rPr>
        <w:t xml:space="preserve">  </w:t>
      </w:r>
      <w:r w:rsidRPr="00DF42F7">
        <w:rPr>
          <w:rFonts w:ascii="Bahnschrift Light SemiCondensed" w:hAnsi="Bahnschrift Light SemiCondensed"/>
          <w:color w:val="538135"/>
        </w:rPr>
        <w:t xml:space="preserve">Savennières </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sidRPr="00DF42F7">
        <w:rPr>
          <w:rFonts w:ascii="Bahnschrift Light SemiCondensed" w:hAnsi="Bahnschrift Light SemiCondensed"/>
          <w:color w:val="538135"/>
        </w:rPr>
        <w:t xml:space="preserve"> </w:t>
      </w:r>
      <w:r w:rsidRPr="00DF42F7">
        <w:rPr>
          <w:rFonts w:ascii="Bahnschrift Light SemiCondensed" w:hAnsi="Bahnschrift Light SemiCondensed"/>
          <w:b/>
          <w:color w:val="538135"/>
        </w:rPr>
        <w:t>Domaine Damien LAUREAU</w:t>
      </w:r>
    </w:p>
    <w:p w14:paraId="44DFB4AC" w14:textId="77777777" w:rsidR="00D5049E" w:rsidRPr="00DF42F7" w:rsidRDefault="00D5049E" w:rsidP="00D5049E">
      <w:pPr>
        <w:pStyle w:val="Standard"/>
        <w:rPr>
          <w:rFonts w:ascii="Bahnschrift Light SemiCondensed" w:hAnsi="Bahnschrift Light SemiCondensed"/>
        </w:rPr>
      </w:pPr>
      <w:r>
        <w:rPr>
          <w:rFonts w:ascii="Bahnschrift Light SemiCondensed" w:hAnsi="Bahnschrift Light SemiCondensed"/>
          <w:color w:val="538135"/>
        </w:rPr>
        <w:t xml:space="preserve">   </w:t>
      </w:r>
      <w:r w:rsidRPr="00DF42F7">
        <w:rPr>
          <w:rFonts w:ascii="Bahnschrift Light SemiCondensed" w:hAnsi="Bahnschrift Light SemiCondensed"/>
          <w:color w:val="538135"/>
        </w:rPr>
        <w:t xml:space="preserve">Savennières, Coulée de Serrant </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sidRPr="00DF42F7">
        <w:rPr>
          <w:rFonts w:ascii="Bahnschrift Light SemiCondensed" w:hAnsi="Bahnschrift Light SemiCondensed"/>
          <w:b/>
          <w:color w:val="538135"/>
        </w:rPr>
        <w:t>Château ROCHE AUX MOINES, Nicolas et Virginie JOLY</w:t>
      </w:r>
    </w:p>
    <w:p w14:paraId="552313FC" w14:textId="77777777" w:rsidR="00D5049E" w:rsidRPr="00DF42F7" w:rsidRDefault="00D5049E" w:rsidP="00D5049E">
      <w:pPr>
        <w:pStyle w:val="Standard"/>
        <w:rPr>
          <w:rFonts w:ascii="Bahnschrift Light SemiCondensed" w:hAnsi="Bahnschrift Light SemiCondensed"/>
        </w:rPr>
      </w:pPr>
      <w:r w:rsidRPr="00DF42F7">
        <w:rPr>
          <w:rFonts w:ascii="Bahnschrift Light SemiCondensed" w:hAnsi="Bahnschrift Light SemiCondensed"/>
          <w:color w:val="538135"/>
        </w:rPr>
        <w:t>Anjou </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sidRPr="00DF42F7">
        <w:rPr>
          <w:rFonts w:ascii="Bahnschrift Light SemiCondensed" w:hAnsi="Bahnschrift Light SemiCondensed"/>
          <w:b/>
          <w:color w:val="538135"/>
        </w:rPr>
        <w:t>Domaine du CLOS DE L’ELU, Thomas CARSSIN</w:t>
      </w:r>
    </w:p>
    <w:p w14:paraId="3DC27ACC" w14:textId="77777777" w:rsidR="00D5049E" w:rsidRPr="00DF42F7" w:rsidRDefault="00D5049E" w:rsidP="00D5049E">
      <w:pPr>
        <w:pStyle w:val="Standard"/>
        <w:rPr>
          <w:rFonts w:ascii="Bahnschrift Light SemiCondensed" w:hAnsi="Bahnschrift Light SemiCondensed"/>
        </w:rPr>
      </w:pPr>
      <w:r w:rsidRPr="00DF42F7">
        <w:rPr>
          <w:rFonts w:ascii="Bahnschrift Light SemiCondensed" w:hAnsi="Bahnschrift Light SemiCondensed"/>
          <w:color w:val="538135"/>
        </w:rPr>
        <w:t xml:space="preserve">Anjou </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sidRPr="00DF42F7">
        <w:rPr>
          <w:rFonts w:ascii="Bahnschrift Light SemiCondensed" w:hAnsi="Bahnschrift Light SemiCondensed"/>
          <w:b/>
          <w:color w:val="538135"/>
        </w:rPr>
        <w:t>Domaine des TERRES BLANCHES, Benoît BLET</w:t>
      </w:r>
    </w:p>
    <w:p w14:paraId="68EDAC30" w14:textId="77777777" w:rsidR="00D5049E" w:rsidRDefault="00D5049E" w:rsidP="00D5049E">
      <w:pPr>
        <w:pStyle w:val="Standard"/>
        <w:rPr>
          <w:rFonts w:ascii="Bahnschrift Light SemiCondensed" w:hAnsi="Bahnschrift Light SemiCondensed"/>
        </w:rPr>
      </w:pPr>
      <w:r w:rsidRPr="00DF42F7">
        <w:rPr>
          <w:rFonts w:ascii="Bahnschrift Light SemiCondensed" w:hAnsi="Bahnschrift Light SemiCondensed"/>
          <w:color w:val="538135"/>
        </w:rPr>
        <w:t xml:space="preserve">Anjou </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sidRPr="00DF42F7">
        <w:rPr>
          <w:rFonts w:ascii="Bahnschrift Light SemiCondensed" w:hAnsi="Bahnschrift Light SemiCondensed"/>
          <w:color w:val="538135"/>
        </w:rPr>
        <w:t xml:space="preserve"> </w:t>
      </w:r>
      <w:r w:rsidRPr="00DF42F7">
        <w:rPr>
          <w:rFonts w:ascii="Bahnschrift Light SemiCondensed" w:hAnsi="Bahnschrift Light SemiCondensed"/>
          <w:b/>
          <w:color w:val="538135"/>
        </w:rPr>
        <w:t>Domaine de BOIS BRINCON, Xavier CAILLEAU</w:t>
      </w:r>
    </w:p>
    <w:p w14:paraId="00F3A39B" w14:textId="77777777" w:rsidR="00D5049E" w:rsidRPr="00D5049E" w:rsidRDefault="00D5049E" w:rsidP="00D5049E">
      <w:pPr>
        <w:pStyle w:val="Standard"/>
        <w:rPr>
          <w:rFonts w:ascii="Bahnschrift Light SemiCondensed" w:hAnsi="Bahnschrift Light SemiCondensed"/>
        </w:rPr>
      </w:pPr>
      <w:r w:rsidRPr="00DF42F7">
        <w:rPr>
          <w:rFonts w:ascii="Bahnschrift Light SemiCondensed" w:hAnsi="Bahnschrift Light SemiCondensed"/>
          <w:color w:val="538135"/>
        </w:rPr>
        <w:t xml:space="preserve">Saumur </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t xml:space="preserve">  </w:t>
      </w:r>
      <w:r w:rsidRPr="00DF42F7">
        <w:rPr>
          <w:rFonts w:ascii="Bahnschrift Light SemiCondensed" w:hAnsi="Bahnschrift Light SemiCondensed"/>
          <w:b/>
          <w:color w:val="538135"/>
        </w:rPr>
        <w:t>Domaine du PAS SAINT MARTIN, Laurent CHARRIER</w:t>
      </w:r>
    </w:p>
    <w:p w14:paraId="1DD80F95" w14:textId="77777777" w:rsidR="00D5049E" w:rsidRPr="00DF42F7" w:rsidRDefault="00D5049E" w:rsidP="00D5049E">
      <w:pPr>
        <w:pStyle w:val="Standard"/>
        <w:rPr>
          <w:rFonts w:ascii="Bahnschrift Light SemiCondensed" w:hAnsi="Bahnschrift Light SemiCondensed"/>
        </w:rPr>
      </w:pPr>
      <w:r w:rsidRPr="00DF42F7">
        <w:rPr>
          <w:rFonts w:ascii="Bahnschrift Light SemiCondensed" w:hAnsi="Bahnschrift Light SemiCondensed"/>
          <w:color w:val="538135"/>
        </w:rPr>
        <w:t xml:space="preserve">Saumur </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t xml:space="preserve">  </w:t>
      </w:r>
      <w:r w:rsidRPr="00DF42F7">
        <w:rPr>
          <w:rFonts w:ascii="Bahnschrift Light SemiCondensed" w:hAnsi="Bahnschrift Light SemiCondensed"/>
          <w:color w:val="538135"/>
        </w:rPr>
        <w:t xml:space="preserve"> </w:t>
      </w:r>
      <w:r w:rsidRPr="00DF42F7">
        <w:rPr>
          <w:rFonts w:ascii="Bahnschrift Light SemiCondensed" w:hAnsi="Bahnschrift Light SemiCondensed"/>
          <w:b/>
          <w:color w:val="538135"/>
        </w:rPr>
        <w:t>Château de FOSSE SECHE, Adrien et Guillaume PIRE</w:t>
      </w:r>
    </w:p>
    <w:p w14:paraId="04DA894C" w14:textId="77777777" w:rsidR="00D5049E" w:rsidRPr="00DF42F7" w:rsidRDefault="00D5049E" w:rsidP="00D5049E">
      <w:pPr>
        <w:pStyle w:val="Standard"/>
        <w:rPr>
          <w:rFonts w:ascii="Bahnschrift Light SemiCondensed" w:hAnsi="Bahnschrift Light SemiCondensed"/>
          <w:b/>
          <w:color w:val="538135"/>
        </w:rPr>
      </w:pPr>
      <w:r w:rsidRPr="00DF42F7">
        <w:rPr>
          <w:rFonts w:ascii="Bahnschrift Light SemiCondensed" w:hAnsi="Bahnschrift Light SemiCondensed"/>
          <w:color w:val="538135"/>
        </w:rPr>
        <w:t xml:space="preserve">Saumur Champigny </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sidRPr="00DF42F7">
        <w:rPr>
          <w:rFonts w:ascii="Bahnschrift Light SemiCondensed" w:hAnsi="Bahnschrift Light SemiCondensed"/>
          <w:b/>
          <w:color w:val="538135"/>
        </w:rPr>
        <w:t>LES SOURCES DU RUAULT, Jean Noël MILLION</w:t>
      </w:r>
    </w:p>
    <w:p w14:paraId="4ED1D022" w14:textId="77777777" w:rsidR="00D5049E" w:rsidRPr="00620461" w:rsidRDefault="00D5049E" w:rsidP="00D5049E">
      <w:pPr>
        <w:spacing w:after="0"/>
        <w:rPr>
          <w:rFonts w:ascii="Bahnschrift Light SemiCondensed" w:hAnsi="Bahnschrift Light SemiCondensed"/>
          <w:b/>
          <w:noProof/>
          <w:sz w:val="20"/>
          <w:u w:val="single"/>
        </w:rPr>
      </w:pPr>
      <w:r w:rsidRPr="00620461">
        <w:rPr>
          <w:rFonts w:ascii="Bahnschrift Light SemiCondensed" w:hAnsi="Bahnschrift Light SemiCondensed"/>
          <w:b/>
          <w:noProof/>
          <w:sz w:val="28"/>
          <w:szCs w:val="28"/>
          <w:u w:val="single"/>
          <w:lang w:eastAsia="fr-FR"/>
        </w:rPr>
        <w:drawing>
          <wp:anchor distT="0" distB="0" distL="114300" distR="114300" simplePos="0" relativeHeight="251659264" behindDoc="1" locked="0" layoutInCell="1" allowOverlap="1" wp14:anchorId="3E3C92FD" wp14:editId="34DFD1B9">
            <wp:simplePos x="0" y="0"/>
            <wp:positionH relativeFrom="page">
              <wp:posOffset>158750</wp:posOffset>
            </wp:positionH>
            <wp:positionV relativeFrom="paragraph">
              <wp:posOffset>7326630</wp:posOffset>
            </wp:positionV>
            <wp:extent cx="1617980" cy="1376166"/>
            <wp:effectExtent l="0" t="0" r="127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s titre é.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7980" cy="1376166"/>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rFonts w:ascii="Bahnschrift Light SemiCondensed" w:hAnsi="Bahnschrift Light SemiCondensed"/>
          <w:b/>
          <w:noProof/>
          <w:sz w:val="28"/>
          <w:szCs w:val="28"/>
          <w:u w:val="single"/>
        </w:rPr>
        <w:t>T</w:t>
      </w:r>
      <w:r w:rsidRPr="00620461">
        <w:rPr>
          <w:rFonts w:ascii="Bahnschrift Light SemiCondensed" w:hAnsi="Bahnschrift Light SemiCondensed"/>
          <w:b/>
          <w:noProof/>
          <w:sz w:val="28"/>
          <w:szCs w:val="28"/>
          <w:u w:val="single"/>
        </w:rPr>
        <w:t>ouraine</w:t>
      </w:r>
    </w:p>
    <w:p w14:paraId="622A8E4A" w14:textId="77777777" w:rsidR="00D5049E" w:rsidRPr="00DF42F7" w:rsidRDefault="00D5049E" w:rsidP="00D5049E">
      <w:pPr>
        <w:pStyle w:val="Standard"/>
        <w:rPr>
          <w:rFonts w:ascii="Bahnschrift Light SemiCondensed" w:hAnsi="Bahnschrift Light SemiCondensed"/>
        </w:rPr>
      </w:pPr>
      <w:r w:rsidRPr="00DF42F7">
        <w:rPr>
          <w:rFonts w:ascii="Bahnschrift Light SemiCondensed" w:hAnsi="Bahnschrift Light SemiCondensed"/>
          <w:color w:val="538135"/>
        </w:rPr>
        <w:t xml:space="preserve">Jasnières </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sidRPr="00DF42F7">
        <w:rPr>
          <w:rFonts w:ascii="Bahnschrift Light SemiCondensed" w:hAnsi="Bahnschrift Light SemiCondensed"/>
          <w:b/>
          <w:color w:val="538135"/>
        </w:rPr>
        <w:t>Domaine de BELLIVIERE, Eric NICOLAS</w:t>
      </w:r>
    </w:p>
    <w:p w14:paraId="15A19EA0" w14:textId="77777777" w:rsidR="00D5049E" w:rsidRPr="00DF42F7" w:rsidRDefault="00D5049E" w:rsidP="00D5049E">
      <w:pPr>
        <w:pStyle w:val="Standard"/>
        <w:rPr>
          <w:rFonts w:ascii="Bahnschrift Light SemiCondensed" w:hAnsi="Bahnschrift Light SemiCondensed"/>
          <w:b/>
        </w:rPr>
      </w:pPr>
      <w:r w:rsidRPr="00DF42F7">
        <w:rPr>
          <w:rFonts w:ascii="Bahnschrift Light SemiCondensed" w:hAnsi="Bahnschrift Light SemiCondensed"/>
          <w:color w:val="538135"/>
        </w:rPr>
        <w:t xml:space="preserve">St Nicolas de Bourgueil </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t xml:space="preserve"> </w:t>
      </w:r>
      <w:r w:rsidRPr="00DF42F7">
        <w:rPr>
          <w:rFonts w:ascii="Bahnschrift Light SemiCondensed" w:hAnsi="Bahnschrift Light SemiCondensed"/>
          <w:color w:val="538135"/>
        </w:rPr>
        <w:t xml:space="preserve"> </w:t>
      </w:r>
      <w:r w:rsidRPr="00DF42F7">
        <w:rPr>
          <w:rFonts w:ascii="Bahnschrift Light SemiCondensed" w:hAnsi="Bahnschrift Light SemiCondensed"/>
          <w:b/>
          <w:color w:val="538135"/>
        </w:rPr>
        <w:t>Domaine du MORTIER, Famille BOISARD</w:t>
      </w:r>
    </w:p>
    <w:p w14:paraId="744F2F9F" w14:textId="77777777" w:rsidR="00D5049E" w:rsidRPr="00DF42F7" w:rsidRDefault="00D5049E" w:rsidP="00D5049E">
      <w:pPr>
        <w:pStyle w:val="Standard"/>
        <w:rPr>
          <w:rFonts w:ascii="Bahnschrift Light SemiCondensed" w:hAnsi="Bahnschrift Light SemiCondensed"/>
        </w:rPr>
      </w:pPr>
      <w:r w:rsidRPr="00DF42F7">
        <w:rPr>
          <w:rFonts w:ascii="Bahnschrift Light SemiCondensed" w:hAnsi="Bahnschrift Light SemiCondensed"/>
          <w:color w:val="538135"/>
        </w:rPr>
        <w:t xml:space="preserve">Chinon </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t xml:space="preserve">             </w:t>
      </w:r>
      <w:r w:rsidRPr="00DF42F7">
        <w:rPr>
          <w:rFonts w:ascii="Bahnschrift Light SemiCondensed" w:hAnsi="Bahnschrift Light SemiCondensed"/>
          <w:b/>
          <w:color w:val="538135"/>
        </w:rPr>
        <w:t>Domaine LES CHESNAIES, Pascal LAMBERT</w:t>
      </w:r>
    </w:p>
    <w:p w14:paraId="1CE2DC40" w14:textId="77777777" w:rsidR="00D5049E" w:rsidRPr="00DF42F7" w:rsidRDefault="00D5049E" w:rsidP="00D5049E">
      <w:pPr>
        <w:pStyle w:val="Standard"/>
        <w:rPr>
          <w:rFonts w:ascii="Bahnschrift Light SemiCondensed" w:hAnsi="Bahnschrift Light SemiCondensed"/>
        </w:rPr>
      </w:pPr>
      <w:r w:rsidRPr="00DF42F7">
        <w:rPr>
          <w:rFonts w:ascii="Bahnschrift Light SemiCondensed" w:hAnsi="Bahnschrift Light SemiCondensed"/>
          <w:color w:val="538135"/>
        </w:rPr>
        <w:t xml:space="preserve">Montlouis Touraine Amboise </w:t>
      </w:r>
      <w:r>
        <w:rPr>
          <w:rFonts w:ascii="Bahnschrift Light SemiCondensed" w:hAnsi="Bahnschrift Light SemiCondensed"/>
          <w:color w:val="538135"/>
        </w:rPr>
        <w:tab/>
      </w:r>
      <w:r>
        <w:rPr>
          <w:rFonts w:ascii="Bahnschrift Light SemiCondensed" w:hAnsi="Bahnschrift Light SemiCondensed"/>
          <w:color w:val="538135"/>
        </w:rPr>
        <w:tab/>
        <w:t xml:space="preserve"> </w:t>
      </w:r>
      <w:r w:rsidRPr="00DF42F7">
        <w:rPr>
          <w:rFonts w:ascii="Bahnschrift Light SemiCondensed" w:hAnsi="Bahnschrift Light SemiCondensed"/>
          <w:color w:val="538135"/>
        </w:rPr>
        <w:t xml:space="preserve"> </w:t>
      </w:r>
      <w:r w:rsidRPr="00DF42F7">
        <w:rPr>
          <w:rFonts w:ascii="Bahnschrift Light SemiCondensed" w:hAnsi="Bahnschrift Light SemiCondensed"/>
          <w:b/>
          <w:color w:val="538135"/>
        </w:rPr>
        <w:t>Domaine La GRANGE TIPHAINE, Coralie et Damien DELECHENEAU</w:t>
      </w:r>
    </w:p>
    <w:p w14:paraId="462855E5" w14:textId="77777777" w:rsidR="00D5049E" w:rsidRPr="00DF42F7" w:rsidRDefault="00D5049E" w:rsidP="00D5049E">
      <w:pPr>
        <w:pStyle w:val="Standard"/>
        <w:rPr>
          <w:rFonts w:ascii="Bahnschrift Light SemiCondensed" w:hAnsi="Bahnschrift Light SemiCondensed"/>
        </w:rPr>
      </w:pPr>
      <w:r w:rsidRPr="00DF42F7">
        <w:rPr>
          <w:rFonts w:ascii="Bahnschrift Light SemiCondensed" w:hAnsi="Bahnschrift Light SemiCondensed"/>
          <w:color w:val="538135"/>
        </w:rPr>
        <w:t xml:space="preserve">Montlouis </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sidRPr="00DF42F7">
        <w:rPr>
          <w:rFonts w:ascii="Bahnschrift Light SemiCondensed" w:hAnsi="Bahnschrift Light SemiCondensed"/>
          <w:b/>
          <w:color w:val="538135"/>
        </w:rPr>
        <w:t>Domaine François CHIDAINE</w:t>
      </w:r>
    </w:p>
    <w:p w14:paraId="14741972" w14:textId="77777777" w:rsidR="00D5049E" w:rsidRPr="00DF42F7" w:rsidRDefault="00D5049E" w:rsidP="00D5049E">
      <w:pPr>
        <w:pStyle w:val="Standard"/>
        <w:rPr>
          <w:rFonts w:ascii="Bahnschrift Light SemiCondensed" w:hAnsi="Bahnschrift Light SemiCondensed"/>
          <w:b/>
          <w:color w:val="538135"/>
        </w:rPr>
      </w:pPr>
      <w:r w:rsidRPr="00DF42F7">
        <w:rPr>
          <w:rFonts w:ascii="Bahnschrift Light SemiCondensed" w:hAnsi="Bahnschrift Light SemiCondensed"/>
          <w:color w:val="538135"/>
        </w:rPr>
        <w:lastRenderedPageBreak/>
        <w:t xml:space="preserve">Cheverny </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sidRPr="00DF42F7">
        <w:rPr>
          <w:rFonts w:ascii="Bahnschrift Light SemiCondensed" w:hAnsi="Bahnschrift Light SemiCondensed"/>
          <w:color w:val="538135"/>
        </w:rPr>
        <w:t xml:space="preserve"> </w:t>
      </w:r>
      <w:r w:rsidRPr="00DF42F7">
        <w:rPr>
          <w:rFonts w:ascii="Bahnschrift Light SemiCondensed" w:hAnsi="Bahnschrift Light SemiCondensed"/>
          <w:b/>
          <w:color w:val="538135"/>
        </w:rPr>
        <w:t>Domaine des HUARDS – Jocelyne et Michel GENDRIER</w:t>
      </w:r>
    </w:p>
    <w:p w14:paraId="4500E96E" w14:textId="77777777" w:rsidR="00D5049E" w:rsidRPr="00DF42F7" w:rsidRDefault="00D5049E" w:rsidP="00D5049E">
      <w:pPr>
        <w:pStyle w:val="Standard"/>
        <w:rPr>
          <w:rFonts w:ascii="Bahnschrift Light SemiCondensed" w:hAnsi="Bahnschrift Light SemiCondensed"/>
          <w:b/>
          <w:color w:val="538135"/>
        </w:rPr>
      </w:pPr>
      <w:r w:rsidRPr="00D5049E">
        <w:rPr>
          <w:rFonts w:ascii="Bahnschrift Light SemiCondensed" w:hAnsi="Bahnschrift Light SemiCondensed"/>
          <w:color w:val="538135"/>
        </w:rPr>
        <w:t xml:space="preserve">Bourgueil </w:t>
      </w:r>
      <w:r>
        <w:rPr>
          <w:rFonts w:ascii="Bahnschrift Light SemiCondensed" w:hAnsi="Bahnschrift Light SemiCondensed"/>
          <w:b/>
          <w:color w:val="538135"/>
        </w:rPr>
        <w:tab/>
      </w:r>
      <w:r>
        <w:rPr>
          <w:rFonts w:ascii="Bahnschrift Light SemiCondensed" w:hAnsi="Bahnschrift Light SemiCondensed"/>
          <w:b/>
          <w:color w:val="538135"/>
        </w:rPr>
        <w:tab/>
      </w:r>
      <w:r>
        <w:rPr>
          <w:rFonts w:ascii="Bahnschrift Light SemiCondensed" w:hAnsi="Bahnschrift Light SemiCondensed"/>
          <w:b/>
          <w:color w:val="538135"/>
        </w:rPr>
        <w:tab/>
      </w:r>
      <w:r>
        <w:rPr>
          <w:rFonts w:ascii="Bahnschrift Light SemiCondensed" w:hAnsi="Bahnschrift Light SemiCondensed"/>
          <w:b/>
          <w:color w:val="538135"/>
        </w:rPr>
        <w:tab/>
      </w:r>
      <w:r>
        <w:rPr>
          <w:rFonts w:ascii="Bahnschrift Light SemiCondensed" w:hAnsi="Bahnschrift Light SemiCondensed"/>
          <w:b/>
          <w:color w:val="538135"/>
        </w:rPr>
        <w:tab/>
      </w:r>
      <w:r>
        <w:rPr>
          <w:rFonts w:ascii="Bahnschrift Light SemiCondensed" w:hAnsi="Bahnschrift Light SemiCondensed"/>
          <w:b/>
          <w:color w:val="538135"/>
        </w:rPr>
        <w:tab/>
      </w:r>
      <w:r>
        <w:rPr>
          <w:rFonts w:ascii="Bahnschrift Light SemiCondensed" w:hAnsi="Bahnschrift Light SemiCondensed"/>
          <w:b/>
          <w:color w:val="538135"/>
        </w:rPr>
        <w:tab/>
      </w:r>
      <w:r>
        <w:rPr>
          <w:rFonts w:ascii="Bahnschrift Light SemiCondensed" w:hAnsi="Bahnschrift Light SemiCondensed"/>
          <w:b/>
          <w:color w:val="538135"/>
        </w:rPr>
        <w:tab/>
        <w:t xml:space="preserve">     </w:t>
      </w:r>
      <w:r w:rsidRPr="00DF42F7">
        <w:rPr>
          <w:rFonts w:ascii="Bahnschrift Light SemiCondensed" w:hAnsi="Bahnschrift Light SemiCondensed"/>
          <w:b/>
          <w:color w:val="538135"/>
        </w:rPr>
        <w:t xml:space="preserve"> LAMÉ DELISLE BOUCARD</w:t>
      </w:r>
    </w:p>
    <w:p w14:paraId="4F07F195" w14:textId="77777777" w:rsidR="00D5049E" w:rsidRPr="00620461" w:rsidRDefault="00D5049E" w:rsidP="00D5049E">
      <w:pPr>
        <w:spacing w:after="0"/>
        <w:rPr>
          <w:rFonts w:ascii="Bahnschrift Light SemiCondensed" w:hAnsi="Bahnschrift Light SemiCondensed"/>
          <w:b/>
          <w:noProof/>
          <w:sz w:val="28"/>
          <w:szCs w:val="28"/>
          <w:u w:val="single"/>
        </w:rPr>
      </w:pPr>
      <w:r w:rsidRPr="00620461">
        <w:rPr>
          <w:rFonts w:ascii="Bahnschrift Light SemiCondensed" w:hAnsi="Bahnschrift Light SemiCondensed"/>
          <w:b/>
          <w:noProof/>
          <w:sz w:val="28"/>
          <w:szCs w:val="28"/>
          <w:u w:val="single"/>
        </w:rPr>
        <w:t>Centre Loire</w:t>
      </w:r>
    </w:p>
    <w:p w14:paraId="7ECBCC0C" w14:textId="77777777" w:rsidR="00D5049E" w:rsidRPr="00DF42F7" w:rsidRDefault="00D5049E" w:rsidP="00D5049E">
      <w:pPr>
        <w:pStyle w:val="Standard"/>
        <w:rPr>
          <w:rFonts w:ascii="Bahnschrift Light SemiCondensed" w:hAnsi="Bahnschrift Light SemiCondensed"/>
        </w:rPr>
      </w:pPr>
      <w:r w:rsidRPr="00DF42F7">
        <w:rPr>
          <w:rFonts w:ascii="Bahnschrift Light SemiCondensed" w:hAnsi="Bahnschrift Light SemiCondensed"/>
          <w:color w:val="538135"/>
        </w:rPr>
        <w:t xml:space="preserve">Sancerre </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t xml:space="preserve">    </w:t>
      </w:r>
      <w:r w:rsidRPr="00DF42F7">
        <w:rPr>
          <w:rFonts w:ascii="Bahnschrift Light SemiCondensed" w:hAnsi="Bahnschrift Light SemiCondensed"/>
          <w:b/>
          <w:color w:val="538135"/>
        </w:rPr>
        <w:t>Domaine Vincent GAUDRY</w:t>
      </w:r>
    </w:p>
    <w:p w14:paraId="6B5FF047" w14:textId="77777777" w:rsidR="00D5049E" w:rsidRPr="00DF42F7" w:rsidRDefault="00D5049E" w:rsidP="00D5049E">
      <w:pPr>
        <w:pStyle w:val="Standard"/>
        <w:rPr>
          <w:rFonts w:ascii="Bahnschrift Light SemiCondensed" w:hAnsi="Bahnschrift Light SemiCondensed"/>
        </w:rPr>
      </w:pPr>
      <w:r w:rsidRPr="00DF42F7">
        <w:rPr>
          <w:rFonts w:ascii="Bahnschrift Light SemiCondensed" w:hAnsi="Bahnschrift Light SemiCondensed"/>
        </w:rPr>
        <w:t xml:space="preserve">Menetou Salon, Valençay </w:t>
      </w:r>
      <w:r>
        <w:rPr>
          <w:rFonts w:ascii="Bahnschrift Light SemiCondensed" w:hAnsi="Bahnschrift Light SemiCondensed"/>
        </w:rPr>
        <w:tab/>
      </w:r>
      <w:r>
        <w:rPr>
          <w:rFonts w:ascii="Bahnschrift Light SemiCondensed" w:hAnsi="Bahnschrift Light SemiCondensed"/>
        </w:rPr>
        <w:tab/>
      </w:r>
      <w:r>
        <w:rPr>
          <w:rFonts w:ascii="Bahnschrift Light SemiCondensed" w:hAnsi="Bahnschrift Light SemiCondensed"/>
        </w:rPr>
        <w:tab/>
      </w:r>
      <w:r>
        <w:rPr>
          <w:rFonts w:ascii="Bahnschrift Light SemiCondensed" w:hAnsi="Bahnschrift Light SemiCondensed"/>
        </w:rPr>
        <w:tab/>
      </w:r>
      <w:r>
        <w:rPr>
          <w:rFonts w:ascii="Bahnschrift Light SemiCondensed" w:hAnsi="Bahnschrift Light SemiCondensed"/>
        </w:rPr>
        <w:tab/>
      </w:r>
      <w:r>
        <w:rPr>
          <w:rFonts w:ascii="Bahnschrift Light SemiCondensed" w:hAnsi="Bahnschrift Light SemiCondensed"/>
        </w:rPr>
        <w:tab/>
      </w:r>
      <w:r>
        <w:rPr>
          <w:rFonts w:ascii="Bahnschrift Light SemiCondensed" w:hAnsi="Bahnschrift Light SemiCondensed"/>
        </w:rPr>
        <w:tab/>
      </w:r>
      <w:r w:rsidRPr="00DF42F7">
        <w:rPr>
          <w:rFonts w:ascii="Bahnschrift Light SemiCondensed" w:hAnsi="Bahnschrift Light SemiCondensed"/>
          <w:b/>
        </w:rPr>
        <w:t>Domaine Bertrand MINCHIN</w:t>
      </w:r>
      <w:r>
        <w:rPr>
          <w:rFonts w:ascii="Bahnschrift Light SemiCondensed" w:hAnsi="Bahnschrift Light SemiCondensed"/>
        </w:rPr>
        <w:tab/>
      </w:r>
      <w:r w:rsidRPr="00DF42F7">
        <w:rPr>
          <w:rFonts w:ascii="Bahnschrift Light SemiCondensed" w:hAnsi="Bahnschrift Light SemiCondensed"/>
          <w:color w:val="538135"/>
        </w:rPr>
        <w:t xml:space="preserve">Menetou Salon </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t xml:space="preserve"> </w:t>
      </w:r>
      <w:r w:rsidRPr="00DF42F7">
        <w:rPr>
          <w:rFonts w:ascii="Bahnschrift Light SemiCondensed" w:hAnsi="Bahnschrift Light SemiCondensed"/>
          <w:color w:val="538135"/>
        </w:rPr>
        <w:t xml:space="preserve"> </w:t>
      </w:r>
      <w:r w:rsidRPr="00DF42F7">
        <w:rPr>
          <w:rFonts w:ascii="Bahnschrift Light SemiCondensed" w:hAnsi="Bahnschrift Light SemiCondensed"/>
          <w:b/>
          <w:color w:val="538135"/>
        </w:rPr>
        <w:t>Domaine Jean TEILLER</w:t>
      </w:r>
    </w:p>
    <w:p w14:paraId="5A91C0D0" w14:textId="77777777" w:rsidR="00D5049E" w:rsidRPr="00DF42F7" w:rsidRDefault="00D5049E" w:rsidP="00D5049E">
      <w:pPr>
        <w:pStyle w:val="Standard"/>
        <w:rPr>
          <w:rFonts w:ascii="Bahnschrift Light SemiCondensed" w:hAnsi="Bahnschrift Light SemiCondensed"/>
        </w:rPr>
      </w:pPr>
      <w:r w:rsidRPr="00DF42F7">
        <w:rPr>
          <w:rFonts w:ascii="Bahnschrift Light SemiCondensed" w:hAnsi="Bahnschrift Light SemiCondensed"/>
          <w:color w:val="538135"/>
        </w:rPr>
        <w:t xml:space="preserve">Pouilly </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sidRPr="00DF42F7">
        <w:rPr>
          <w:rFonts w:ascii="Bahnschrift Light SemiCondensed" w:hAnsi="Bahnschrift Light SemiCondensed"/>
          <w:color w:val="538135"/>
        </w:rPr>
        <w:t xml:space="preserve"> </w:t>
      </w:r>
      <w:r w:rsidRPr="00DF42F7">
        <w:rPr>
          <w:rFonts w:ascii="Bahnschrift Light SemiCondensed" w:hAnsi="Bahnschrift Light SemiCondensed"/>
          <w:b/>
          <w:color w:val="538135"/>
        </w:rPr>
        <w:t>Domaine Jonathan PABIOT</w:t>
      </w:r>
    </w:p>
    <w:p w14:paraId="249ED07E" w14:textId="77777777" w:rsidR="00D5049E" w:rsidRPr="00DF42F7" w:rsidRDefault="00D5049E" w:rsidP="00D5049E">
      <w:pPr>
        <w:pStyle w:val="Standard"/>
        <w:rPr>
          <w:rFonts w:ascii="Bahnschrift Light SemiCondensed" w:hAnsi="Bahnschrift Light SemiCondensed"/>
          <w:b/>
          <w:color w:val="538135"/>
        </w:rPr>
      </w:pPr>
      <w:r w:rsidRPr="00DF42F7">
        <w:rPr>
          <w:rFonts w:ascii="Bahnschrift Light SemiCondensed" w:hAnsi="Bahnschrift Light SemiCondensed"/>
          <w:color w:val="538135"/>
        </w:rPr>
        <w:t xml:space="preserve">Côtes du forez </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t xml:space="preserve">      </w:t>
      </w:r>
      <w:r w:rsidRPr="00DF42F7">
        <w:rPr>
          <w:rFonts w:ascii="Bahnschrift Light SemiCondensed" w:hAnsi="Bahnschrift Light SemiCondensed"/>
          <w:color w:val="538135"/>
        </w:rPr>
        <w:t xml:space="preserve"> </w:t>
      </w:r>
      <w:r w:rsidRPr="00DF42F7">
        <w:rPr>
          <w:rFonts w:ascii="Bahnschrift Light SemiCondensed" w:hAnsi="Bahnschrift Light SemiCondensed"/>
          <w:b/>
          <w:color w:val="538135"/>
        </w:rPr>
        <w:t>Domaine VIN DE LA MADONE, Gilles BONNEFOY</w:t>
      </w:r>
    </w:p>
    <w:p w14:paraId="7BB13EF2" w14:textId="77777777" w:rsidR="00D5049E" w:rsidRDefault="00D5049E" w:rsidP="00D5049E">
      <w:pPr>
        <w:pStyle w:val="Standard"/>
        <w:rPr>
          <w:rFonts w:ascii="Bahnschrift Light SemiCondensed" w:hAnsi="Bahnschrift Light SemiCondensed"/>
          <w:noProof/>
        </w:rPr>
      </w:pPr>
    </w:p>
    <w:p w14:paraId="59C8CD90" w14:textId="77777777" w:rsidR="00D5049E" w:rsidRDefault="00D5049E" w:rsidP="00D5049E">
      <w:pPr>
        <w:pStyle w:val="Standard"/>
        <w:jc w:val="center"/>
        <w:rPr>
          <w:rFonts w:ascii="Bahnschrift Light SemiCondensed" w:hAnsi="Bahnschrift Light SemiCondensed"/>
          <w:noProof/>
        </w:rPr>
      </w:pPr>
    </w:p>
    <w:p w14:paraId="0782ECB3" w14:textId="77777777" w:rsidR="00D5049E" w:rsidRDefault="00D5049E" w:rsidP="00D5049E">
      <w:pPr>
        <w:rPr>
          <w:rFonts w:ascii="Bahnschrift Light SemiCondensed" w:hAnsi="Bahnschrift Light SemiCondensed"/>
          <w:b/>
          <w:smallCaps/>
          <w:noProof/>
          <w:sz w:val="36"/>
          <w:u w:val="single"/>
        </w:rPr>
      </w:pPr>
    </w:p>
    <w:p w14:paraId="44BF4B45" w14:textId="77777777" w:rsidR="00D5049E" w:rsidRDefault="00D5049E" w:rsidP="00D5049E">
      <w:pPr>
        <w:rPr>
          <w:rFonts w:ascii="Bahnschrift Light SemiCondensed" w:hAnsi="Bahnschrift Light SemiCondensed"/>
          <w:b/>
          <w:smallCaps/>
          <w:noProof/>
          <w:sz w:val="36"/>
          <w:u w:val="single"/>
        </w:rPr>
      </w:pPr>
      <w:r w:rsidRPr="00895BFD">
        <w:rPr>
          <w:rFonts w:ascii="Bahnschrift Light SemiCondensed" w:hAnsi="Bahnschrift Light SemiCondensed"/>
          <w:b/>
          <w:smallCaps/>
          <w:noProof/>
          <w:sz w:val="36"/>
          <w:u w:val="single"/>
        </w:rPr>
        <w:t>Alsace</w:t>
      </w:r>
    </w:p>
    <w:p w14:paraId="79B77167" w14:textId="77777777" w:rsidR="00D5049E" w:rsidRDefault="00D5049E" w:rsidP="00D5049E">
      <w:pPr>
        <w:rPr>
          <w:rFonts w:ascii="Bahnschrift Light SemiCondensed" w:hAnsi="Bahnschrift Light SemiCondensed"/>
          <w:b/>
          <w:color w:val="538135"/>
        </w:rPr>
      </w:pPr>
      <w:r w:rsidRPr="00DF42F7">
        <w:rPr>
          <w:rFonts w:ascii="Bahnschrift Light SemiCondensed" w:hAnsi="Bahnschrift Light SemiCondensed"/>
          <w:b/>
          <w:color w:val="538135"/>
        </w:rPr>
        <w:t>Domaine Sylvie SPIELMAN</w:t>
      </w:r>
    </w:p>
    <w:p w14:paraId="0D86665F" w14:textId="77777777" w:rsidR="00D5049E" w:rsidRPr="00D5049E" w:rsidRDefault="00D5049E" w:rsidP="00D5049E">
      <w:pPr>
        <w:rPr>
          <w:rFonts w:ascii="Bahnschrift Light SemiCondensed" w:hAnsi="Bahnschrift Light SemiCondensed"/>
          <w:b/>
          <w:smallCaps/>
          <w:sz w:val="36"/>
          <w:u w:val="single"/>
        </w:rPr>
      </w:pPr>
      <w:r>
        <w:rPr>
          <w:rFonts w:ascii="Bahnschrift Light SemiCondensed" w:hAnsi="Bahnschrift Light SemiCondensed"/>
          <w:b/>
        </w:rPr>
        <w:t xml:space="preserve">    </w:t>
      </w:r>
      <w:r w:rsidRPr="00DF42F7">
        <w:rPr>
          <w:rFonts w:ascii="Bahnschrift Light SemiCondensed" w:hAnsi="Bahnschrift Light SemiCondensed"/>
          <w:b/>
        </w:rPr>
        <w:t>Domaine SCHLUMBERGER</w:t>
      </w:r>
    </w:p>
    <w:p w14:paraId="7811F7FD" w14:textId="77777777" w:rsidR="00D5049E" w:rsidRPr="00895BFD" w:rsidRDefault="00D5049E" w:rsidP="00D5049E">
      <w:pPr>
        <w:rPr>
          <w:rFonts w:ascii="Bahnschrift Light SemiCondensed" w:hAnsi="Bahnschrift Light SemiCondensed"/>
          <w:b/>
          <w:smallCaps/>
          <w:sz w:val="36"/>
          <w:u w:val="single"/>
        </w:rPr>
      </w:pPr>
      <w:r w:rsidRPr="00895BFD">
        <w:rPr>
          <w:rFonts w:ascii="Bahnschrift Light SemiCondensed" w:hAnsi="Bahnschrift Light SemiCondensed"/>
          <w:b/>
          <w:smallCaps/>
          <w:noProof/>
          <w:sz w:val="36"/>
          <w:u w:val="single"/>
        </w:rPr>
        <w:t>Bordeaux</w:t>
      </w:r>
    </w:p>
    <w:p w14:paraId="6463AEED" w14:textId="77777777" w:rsidR="00D5049E" w:rsidRPr="00DF42F7" w:rsidRDefault="00D5049E" w:rsidP="00D5049E">
      <w:pPr>
        <w:pStyle w:val="Standard"/>
        <w:rPr>
          <w:rFonts w:ascii="Bahnschrift Light SemiCondensed" w:hAnsi="Bahnschrift Light SemiCondensed"/>
        </w:rPr>
      </w:pPr>
      <w:r w:rsidRPr="00DF42F7">
        <w:rPr>
          <w:rFonts w:ascii="Bahnschrift Light SemiCondensed" w:hAnsi="Bahnschrift Light SemiCondensed"/>
        </w:rPr>
        <w:t xml:space="preserve">Pessac Léognan, Margaux, St Emilion - </w:t>
      </w:r>
      <w:r>
        <w:rPr>
          <w:rFonts w:ascii="Bahnschrift Light SemiCondensed" w:hAnsi="Bahnschrift Light SemiCondensed"/>
        </w:rPr>
        <w:tab/>
      </w:r>
      <w:r>
        <w:rPr>
          <w:rFonts w:ascii="Bahnschrift Light SemiCondensed" w:hAnsi="Bahnschrift Light SemiCondensed"/>
        </w:rPr>
        <w:tab/>
      </w:r>
      <w:r>
        <w:rPr>
          <w:rFonts w:ascii="Bahnschrift Light SemiCondensed" w:hAnsi="Bahnschrift Light SemiCondensed"/>
        </w:rPr>
        <w:tab/>
      </w:r>
      <w:r w:rsidRPr="00DF42F7">
        <w:rPr>
          <w:rFonts w:ascii="Bahnschrift Light SemiCondensed" w:hAnsi="Bahnschrift Light SemiCondensed"/>
          <w:b/>
        </w:rPr>
        <w:t>Vignobles André LURTON</w:t>
      </w:r>
    </w:p>
    <w:p w14:paraId="5F3AAA6A" w14:textId="77777777" w:rsidR="00D5049E" w:rsidRPr="00DF42F7" w:rsidRDefault="00D5049E" w:rsidP="00D5049E">
      <w:pPr>
        <w:pStyle w:val="Standard"/>
        <w:rPr>
          <w:rFonts w:ascii="Bahnschrift Light SemiCondensed" w:hAnsi="Bahnschrift Light SemiCondensed"/>
          <w:b/>
        </w:rPr>
      </w:pPr>
      <w:r w:rsidRPr="00DF42F7">
        <w:rPr>
          <w:rFonts w:ascii="Bahnschrift Light SemiCondensed" w:hAnsi="Bahnschrift Light SemiCondensed"/>
          <w:color w:val="538135"/>
        </w:rPr>
        <w:t xml:space="preserve">St Estèphe </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sidRPr="00DF42F7">
        <w:rPr>
          <w:rFonts w:ascii="Bahnschrift Light SemiCondensed" w:hAnsi="Bahnschrift Light SemiCondensed"/>
          <w:b/>
          <w:color w:val="538135"/>
        </w:rPr>
        <w:t xml:space="preserve">Château de CÔME </w:t>
      </w:r>
    </w:p>
    <w:p w14:paraId="68A8890F" w14:textId="77777777" w:rsidR="00D5049E" w:rsidRPr="00DF42F7" w:rsidRDefault="00D5049E" w:rsidP="00D5049E">
      <w:pPr>
        <w:pStyle w:val="Standard"/>
        <w:rPr>
          <w:rFonts w:ascii="Bahnschrift Light SemiCondensed" w:hAnsi="Bahnschrift Light SemiCondensed"/>
        </w:rPr>
      </w:pPr>
      <w:r w:rsidRPr="00DF42F7">
        <w:rPr>
          <w:rFonts w:ascii="Bahnschrift Light SemiCondensed" w:hAnsi="Bahnschrift Light SemiCondensed"/>
          <w:color w:val="538135"/>
        </w:rPr>
        <w:t xml:space="preserve">St Emilion GC </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sidRPr="00DF42F7">
        <w:rPr>
          <w:rFonts w:ascii="Bahnschrift Light SemiCondensed" w:hAnsi="Bahnschrift Light SemiCondensed"/>
          <w:color w:val="538135"/>
        </w:rPr>
        <w:t xml:space="preserve"> </w:t>
      </w:r>
      <w:r w:rsidRPr="00DF42F7">
        <w:rPr>
          <w:rFonts w:ascii="Bahnschrift Light SemiCondensed" w:hAnsi="Bahnschrift Light SemiCondensed"/>
          <w:b/>
          <w:color w:val="538135"/>
        </w:rPr>
        <w:t>Château VIEUX TAILLEFER</w:t>
      </w:r>
    </w:p>
    <w:p w14:paraId="249EFB83" w14:textId="77777777" w:rsidR="00D5049E" w:rsidRPr="00895BFD" w:rsidRDefault="00D5049E" w:rsidP="00D5049E">
      <w:pPr>
        <w:rPr>
          <w:rFonts w:ascii="Bahnschrift Light SemiCondensed" w:hAnsi="Bahnschrift Light SemiCondensed"/>
          <w:b/>
          <w:smallCaps/>
          <w:sz w:val="36"/>
          <w:u w:val="single"/>
        </w:rPr>
      </w:pPr>
      <w:r w:rsidRPr="00895BFD">
        <w:rPr>
          <w:rFonts w:ascii="Bahnschrift Light SemiCondensed" w:hAnsi="Bahnschrift Light SemiCondensed"/>
          <w:b/>
          <w:smallCaps/>
          <w:noProof/>
          <w:sz w:val="36"/>
          <w:u w:val="single"/>
        </w:rPr>
        <w:t>Bourgogne</w:t>
      </w:r>
    </w:p>
    <w:p w14:paraId="02239C1F" w14:textId="77777777" w:rsidR="00D5049E" w:rsidRPr="00DF42F7" w:rsidRDefault="00D5049E" w:rsidP="00D5049E">
      <w:pPr>
        <w:pStyle w:val="Standard"/>
        <w:rPr>
          <w:rFonts w:ascii="Bahnschrift Light SemiCondensed" w:hAnsi="Bahnschrift Light SemiCondensed"/>
        </w:rPr>
      </w:pPr>
      <w:r w:rsidRPr="00DF42F7">
        <w:rPr>
          <w:rFonts w:ascii="Bahnschrift Light SemiCondensed" w:hAnsi="Bahnschrift Light SemiCondensed"/>
          <w:color w:val="538135"/>
        </w:rPr>
        <w:t>Cotes de Nuits, Nuits st Georges</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sidRPr="00DF42F7">
        <w:rPr>
          <w:rFonts w:ascii="Bahnschrift Light SemiCondensed" w:hAnsi="Bahnschrift Light SemiCondensed"/>
          <w:color w:val="538135"/>
        </w:rPr>
        <w:t xml:space="preserve"> </w:t>
      </w:r>
      <w:r w:rsidRPr="00DF42F7">
        <w:rPr>
          <w:rFonts w:ascii="Bahnschrift Light SemiCondensed" w:hAnsi="Bahnschrift Light SemiCondensed"/>
          <w:b/>
          <w:color w:val="538135"/>
        </w:rPr>
        <w:t>Domaine de l’ARLOT</w:t>
      </w:r>
    </w:p>
    <w:p w14:paraId="2B290856" w14:textId="77777777" w:rsidR="00D5049E" w:rsidRPr="00DF42F7" w:rsidRDefault="00D5049E" w:rsidP="00D5049E">
      <w:pPr>
        <w:pStyle w:val="Standard"/>
        <w:rPr>
          <w:rFonts w:ascii="Bahnschrift Light SemiCondensed" w:hAnsi="Bahnschrift Light SemiCondensed"/>
        </w:rPr>
      </w:pPr>
      <w:r w:rsidRPr="00DF42F7">
        <w:rPr>
          <w:rFonts w:ascii="Bahnschrift Light SemiCondensed" w:hAnsi="Bahnschrift Light SemiCondensed"/>
          <w:color w:val="538135"/>
        </w:rPr>
        <w:t xml:space="preserve">Cotes de Beaune </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sidRPr="00DF42F7">
        <w:rPr>
          <w:rFonts w:ascii="Bahnschrift Light SemiCondensed" w:hAnsi="Bahnschrift Light SemiCondensed"/>
          <w:b/>
          <w:color w:val="538135"/>
        </w:rPr>
        <w:t>Domaine Jean Claude RATEAU</w:t>
      </w:r>
    </w:p>
    <w:p w14:paraId="60319220" w14:textId="77777777" w:rsidR="00D5049E" w:rsidRPr="00DF42F7" w:rsidRDefault="00D5049E" w:rsidP="00D5049E">
      <w:pPr>
        <w:pStyle w:val="Standard"/>
        <w:rPr>
          <w:rFonts w:ascii="Bahnschrift Light SemiCondensed" w:hAnsi="Bahnschrift Light SemiCondensed"/>
          <w:b/>
          <w:color w:val="538135"/>
        </w:rPr>
      </w:pPr>
      <w:r w:rsidRPr="00DF42F7">
        <w:rPr>
          <w:rFonts w:ascii="Bahnschrift Light SemiCondensed" w:hAnsi="Bahnschrift Light SemiCondensed"/>
          <w:color w:val="538135"/>
        </w:rPr>
        <w:t xml:space="preserve">Bourgogne, Gevrey </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sidRPr="00DF42F7">
        <w:rPr>
          <w:rFonts w:ascii="Bahnschrift Light SemiCondensed" w:hAnsi="Bahnschrift Light SemiCondensed"/>
          <w:b/>
          <w:color w:val="538135"/>
        </w:rPr>
        <w:t>Domaine Jérôme GALEYRAND</w:t>
      </w:r>
    </w:p>
    <w:p w14:paraId="68BFC005" w14:textId="77777777" w:rsidR="00D5049E" w:rsidRPr="00DF42F7" w:rsidRDefault="00D5049E" w:rsidP="00D5049E">
      <w:pPr>
        <w:pStyle w:val="Standard"/>
        <w:rPr>
          <w:rFonts w:ascii="Bahnschrift Light SemiCondensed" w:hAnsi="Bahnschrift Light SemiCondensed"/>
          <w:b/>
          <w:color w:val="538135" w:themeColor="accent6" w:themeShade="BF"/>
        </w:rPr>
      </w:pPr>
      <w:r w:rsidRPr="00DF42F7">
        <w:rPr>
          <w:rFonts w:ascii="Bahnschrift Light SemiCondensed" w:hAnsi="Bahnschrift Light SemiCondensed"/>
          <w:color w:val="538135" w:themeColor="accent6" w:themeShade="BF"/>
        </w:rPr>
        <w:t>Marsannay, Fixin, Aloxe-Corton, Gevrey, Pernand-Vergelesses 1er</w:t>
      </w:r>
      <w:r w:rsidRPr="00DF42F7">
        <w:rPr>
          <w:rFonts w:ascii="Bahnschrift Light SemiCondensed" w:hAnsi="Bahnschrift Light SemiCondensed"/>
          <w:b/>
          <w:color w:val="538135" w:themeColor="accent6" w:themeShade="BF"/>
        </w:rPr>
        <w:t xml:space="preserve"> </w:t>
      </w:r>
      <w:r w:rsidRPr="00DF42F7">
        <w:rPr>
          <w:rFonts w:ascii="Bahnschrift Light SemiCondensed" w:hAnsi="Bahnschrift Light SemiCondensed"/>
          <w:color w:val="538135" w:themeColor="accent6" w:themeShade="BF"/>
        </w:rPr>
        <w:t xml:space="preserve">cru </w:t>
      </w:r>
      <w:r w:rsidRPr="00DF42F7">
        <w:rPr>
          <w:rFonts w:ascii="Bahnschrift Light SemiCondensed" w:hAnsi="Bahnschrift Light SemiCondensed"/>
          <w:b/>
          <w:color w:val="538135" w:themeColor="accent6" w:themeShade="BF"/>
        </w:rPr>
        <w:t>–</w:t>
      </w:r>
      <w:r>
        <w:rPr>
          <w:rFonts w:ascii="Bahnschrift Light SemiCondensed" w:hAnsi="Bahnschrift Light SemiCondensed"/>
          <w:b/>
          <w:color w:val="538135" w:themeColor="accent6" w:themeShade="BF"/>
        </w:rPr>
        <w:tab/>
      </w:r>
      <w:r w:rsidRPr="00DF42F7">
        <w:rPr>
          <w:rFonts w:ascii="Bahnschrift Light SemiCondensed" w:hAnsi="Bahnschrift Light SemiCondensed"/>
          <w:b/>
          <w:color w:val="538135" w:themeColor="accent6" w:themeShade="BF"/>
        </w:rPr>
        <w:t>Domaine Jean F</w:t>
      </w:r>
      <w:r>
        <w:rPr>
          <w:rFonts w:ascii="Bahnschrift Light SemiCondensed" w:hAnsi="Bahnschrift Light SemiCondensed"/>
          <w:b/>
          <w:color w:val="538135" w:themeColor="accent6" w:themeShade="BF"/>
        </w:rPr>
        <w:t>OURNIER</w:t>
      </w:r>
    </w:p>
    <w:p w14:paraId="1F367D53" w14:textId="77777777" w:rsidR="00D5049E" w:rsidRPr="00DF42F7" w:rsidRDefault="00D5049E" w:rsidP="00D5049E">
      <w:pPr>
        <w:pStyle w:val="Standard"/>
        <w:rPr>
          <w:rFonts w:ascii="Bahnschrift Light SemiCondensed" w:hAnsi="Bahnschrift Light SemiCondensed"/>
          <w:b/>
          <w:color w:val="538135"/>
        </w:rPr>
      </w:pPr>
      <w:r w:rsidRPr="00DF42F7">
        <w:rPr>
          <w:rFonts w:ascii="Bahnschrift Light SemiCondensed" w:hAnsi="Bahnschrift Light SemiCondensed"/>
          <w:color w:val="538135"/>
        </w:rPr>
        <w:t xml:space="preserve">Bourgogne Côtes de Beaune, Pommard, Nuits St Georges </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sidRPr="00DF42F7">
        <w:rPr>
          <w:rFonts w:ascii="Bahnschrift Light SemiCondensed" w:hAnsi="Bahnschrift Light SemiCondensed"/>
          <w:color w:val="538135"/>
        </w:rPr>
        <w:t xml:space="preserve"> </w:t>
      </w:r>
      <w:r w:rsidRPr="00DF42F7">
        <w:rPr>
          <w:rFonts w:ascii="Bahnschrift Light SemiCondensed" w:hAnsi="Bahnschrift Light SemiCondensed"/>
          <w:b/>
          <w:color w:val="538135"/>
        </w:rPr>
        <w:t>Domaine Chantal LESCURE</w:t>
      </w:r>
    </w:p>
    <w:p w14:paraId="08729626" w14:textId="77777777" w:rsidR="00D5049E" w:rsidRPr="00895BFD" w:rsidRDefault="00D5049E" w:rsidP="00D5049E">
      <w:pPr>
        <w:rPr>
          <w:rFonts w:ascii="Bahnschrift Light SemiCondensed" w:hAnsi="Bahnschrift Light SemiCondensed"/>
          <w:b/>
          <w:smallCaps/>
          <w:sz w:val="36"/>
          <w:u w:val="single"/>
        </w:rPr>
      </w:pPr>
      <w:r w:rsidRPr="00895BFD">
        <w:rPr>
          <w:rFonts w:ascii="Bahnschrift Light SemiCondensed" w:hAnsi="Bahnschrift Light SemiCondensed"/>
          <w:b/>
          <w:smallCaps/>
          <w:noProof/>
          <w:sz w:val="36"/>
          <w:u w:val="single"/>
        </w:rPr>
        <w:lastRenderedPageBreak/>
        <w:t>Beaujolais</w:t>
      </w:r>
    </w:p>
    <w:p w14:paraId="2EF6DDBD" w14:textId="77777777" w:rsidR="00D5049E" w:rsidRPr="00DF42F7" w:rsidRDefault="00D5049E" w:rsidP="00D5049E">
      <w:pPr>
        <w:pStyle w:val="Standard"/>
        <w:rPr>
          <w:rFonts w:ascii="Bahnschrift Light SemiCondensed" w:hAnsi="Bahnschrift Light SemiCondensed"/>
          <w:color w:val="538135"/>
        </w:rPr>
      </w:pPr>
      <w:bookmarkStart w:id="2" w:name="_Hlk508612264"/>
      <w:r w:rsidRPr="00DF42F7">
        <w:rPr>
          <w:rFonts w:ascii="Bahnschrift Light SemiCondensed" w:hAnsi="Bahnschrift Light SemiCondensed"/>
          <w:color w:val="538135"/>
        </w:rPr>
        <w:t xml:space="preserve">Beaujolais – Brouilly, Côtes de Brouilly, Beaujolais Villages </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sidRPr="00DF42F7">
        <w:rPr>
          <w:rFonts w:ascii="Bahnschrift Light SemiCondensed" w:hAnsi="Bahnschrift Light SemiCondensed"/>
          <w:b/>
          <w:color w:val="538135"/>
        </w:rPr>
        <w:t>Domaine LEONIS, Raphael CHAMPIER</w:t>
      </w:r>
    </w:p>
    <w:bookmarkEnd w:id="2"/>
    <w:p w14:paraId="4FA55C66" w14:textId="77777777" w:rsidR="00D5049E" w:rsidRPr="00DF42F7" w:rsidRDefault="00D5049E" w:rsidP="00D5049E">
      <w:pPr>
        <w:pStyle w:val="Standard"/>
        <w:rPr>
          <w:rFonts w:ascii="Bahnschrift Light SemiCondensed" w:hAnsi="Bahnschrift Light SemiCondensed"/>
          <w:b/>
          <w:color w:val="538135"/>
        </w:rPr>
      </w:pPr>
      <w:r w:rsidRPr="00DF42F7">
        <w:rPr>
          <w:rFonts w:ascii="Bahnschrift Light SemiCondensed" w:hAnsi="Bahnschrift Light SemiCondensed"/>
          <w:color w:val="538135"/>
        </w:rPr>
        <w:t>Beaujolais – Pouilly-Fuissé</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sidRPr="00DF42F7">
        <w:rPr>
          <w:rFonts w:ascii="Bahnschrift Light SemiCondensed" w:hAnsi="Bahnschrift Light SemiCondensed"/>
          <w:color w:val="538135"/>
        </w:rPr>
        <w:t xml:space="preserve"> </w:t>
      </w:r>
      <w:r w:rsidRPr="00DF42F7">
        <w:rPr>
          <w:rFonts w:ascii="Bahnschrift Light SemiCondensed" w:hAnsi="Bahnschrift Light SemiCondensed"/>
          <w:b/>
          <w:color w:val="538135"/>
        </w:rPr>
        <w:t>Château LAVERNETTE</w:t>
      </w:r>
    </w:p>
    <w:p w14:paraId="15D68C80" w14:textId="77777777" w:rsidR="00D5049E" w:rsidRPr="00895BFD" w:rsidRDefault="00D5049E" w:rsidP="00D5049E">
      <w:pPr>
        <w:rPr>
          <w:rFonts w:ascii="Bahnschrift Light SemiCondensed" w:hAnsi="Bahnschrift Light SemiCondensed"/>
          <w:b/>
          <w:smallCaps/>
          <w:sz w:val="36"/>
          <w:u w:val="single"/>
        </w:rPr>
      </w:pPr>
      <w:r w:rsidRPr="00895BFD">
        <w:rPr>
          <w:rFonts w:ascii="Bahnschrift Light SemiCondensed" w:hAnsi="Bahnschrift Light SemiCondensed"/>
          <w:b/>
          <w:smallCaps/>
          <w:noProof/>
          <w:sz w:val="36"/>
          <w:u w:val="single"/>
        </w:rPr>
        <w:t>Champagne</w:t>
      </w:r>
    </w:p>
    <w:p w14:paraId="62D8BD00" w14:textId="77777777" w:rsidR="00D5049E" w:rsidRDefault="00D5049E" w:rsidP="00D5049E">
      <w:pPr>
        <w:pStyle w:val="Standard"/>
        <w:rPr>
          <w:rFonts w:ascii="Bahnschrift Light SemiCondensed" w:hAnsi="Bahnschrift Light SemiCondensed"/>
        </w:rPr>
      </w:pPr>
      <w:r w:rsidRPr="00DF42F7">
        <w:rPr>
          <w:rFonts w:ascii="Bahnschrift Light SemiCondensed" w:hAnsi="Bahnschrift Light SemiCondensed"/>
        </w:rPr>
        <w:t xml:space="preserve">Maison </w:t>
      </w:r>
      <w:r w:rsidRPr="00DF42F7">
        <w:rPr>
          <w:rFonts w:ascii="Bahnschrift Light SemiCondensed" w:hAnsi="Bahnschrift Light SemiCondensed"/>
          <w:b/>
        </w:rPr>
        <w:t>DEUTZ</w:t>
      </w:r>
    </w:p>
    <w:p w14:paraId="2FD7932D" w14:textId="77777777" w:rsidR="00D5049E" w:rsidRPr="00D5049E" w:rsidRDefault="00D5049E" w:rsidP="00D5049E">
      <w:pPr>
        <w:pStyle w:val="Standard"/>
        <w:rPr>
          <w:rFonts w:ascii="Bahnschrift Light SemiCondensed" w:hAnsi="Bahnschrift Light SemiCondensed"/>
        </w:rPr>
      </w:pPr>
      <w:r w:rsidRPr="00DF42F7">
        <w:rPr>
          <w:rFonts w:ascii="Bahnschrift Light SemiCondensed" w:hAnsi="Bahnschrift Light SemiCondensed"/>
          <w:b/>
          <w:color w:val="538135"/>
        </w:rPr>
        <w:t>Un Voyage en Champagne</w:t>
      </w:r>
    </w:p>
    <w:p w14:paraId="7C35E795" w14:textId="77777777" w:rsidR="00D5049E" w:rsidRPr="00D231C4" w:rsidRDefault="00D5049E" w:rsidP="00D5049E">
      <w:pPr>
        <w:pStyle w:val="Standard"/>
        <w:rPr>
          <w:rFonts w:ascii="Bahnschrift Light SemiCondensed" w:hAnsi="Bahnschrift Light SemiCondensed"/>
        </w:rPr>
      </w:pPr>
      <w:r w:rsidRPr="00DF42F7">
        <w:rPr>
          <w:rFonts w:ascii="Bahnschrift Light SemiCondensed" w:hAnsi="Bahnschrift Light SemiCondensed"/>
        </w:rPr>
        <w:t>Maison C</w:t>
      </w:r>
      <w:r>
        <w:rPr>
          <w:rFonts w:ascii="Bahnschrift Light SemiCondensed" w:hAnsi="Bahnschrift Light SemiCondensed"/>
        </w:rPr>
        <w:t xml:space="preserve">harles </w:t>
      </w:r>
      <w:r w:rsidRPr="00DF42F7">
        <w:rPr>
          <w:rFonts w:ascii="Bahnschrift Light SemiCondensed" w:hAnsi="Bahnschrift Light SemiCondensed"/>
        </w:rPr>
        <w:t>HEIDSIEC</w:t>
      </w:r>
      <w:r>
        <w:rPr>
          <w:rFonts w:ascii="Bahnschrift Light SemiCondensed" w:hAnsi="Bahnschrift Light SemiCondensed"/>
        </w:rPr>
        <w:t>K</w:t>
      </w:r>
    </w:p>
    <w:p w14:paraId="3B022ED9" w14:textId="77777777" w:rsidR="00D5049E" w:rsidRPr="00895BFD" w:rsidRDefault="00D5049E" w:rsidP="00D5049E">
      <w:pPr>
        <w:rPr>
          <w:rFonts w:ascii="Bahnschrift Light SemiCondensed" w:hAnsi="Bahnschrift Light SemiCondensed"/>
          <w:b/>
          <w:smallCaps/>
          <w:sz w:val="36"/>
          <w:u w:val="single"/>
        </w:rPr>
      </w:pPr>
      <w:bookmarkStart w:id="3" w:name="_Hlk511487"/>
      <w:r w:rsidRPr="00895BFD">
        <w:rPr>
          <w:rFonts w:ascii="Bahnschrift Light SemiCondensed" w:hAnsi="Bahnschrift Light SemiCondensed"/>
          <w:b/>
          <w:smallCaps/>
          <w:noProof/>
          <w:sz w:val="36"/>
          <w:u w:val="single"/>
        </w:rPr>
        <w:t>Languedoc</w:t>
      </w:r>
    </w:p>
    <w:bookmarkEnd w:id="3"/>
    <w:p w14:paraId="5DCC0E13" w14:textId="77777777" w:rsidR="00D5049E" w:rsidRPr="00DF42F7" w:rsidRDefault="00D5049E" w:rsidP="00D5049E">
      <w:pPr>
        <w:pStyle w:val="Standard"/>
        <w:rPr>
          <w:rFonts w:ascii="Bahnschrift Light SemiCondensed" w:hAnsi="Bahnschrift Light SemiCondensed"/>
        </w:rPr>
      </w:pPr>
      <w:r w:rsidRPr="00DF42F7">
        <w:rPr>
          <w:rFonts w:ascii="Bahnschrift Light SemiCondensed" w:hAnsi="Bahnschrift Light SemiCondensed"/>
          <w:color w:val="538135"/>
        </w:rPr>
        <w:t xml:space="preserve">Corbières </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sidRPr="00DF42F7">
        <w:rPr>
          <w:rFonts w:ascii="Bahnschrift Light SemiCondensed" w:hAnsi="Bahnschrift Light SemiCondensed"/>
          <w:color w:val="538135"/>
        </w:rPr>
        <w:t xml:space="preserve"> </w:t>
      </w:r>
      <w:r w:rsidRPr="00DF42F7">
        <w:rPr>
          <w:rFonts w:ascii="Bahnschrift Light SemiCondensed" w:hAnsi="Bahnschrift Light SemiCondensed"/>
          <w:b/>
          <w:color w:val="538135"/>
        </w:rPr>
        <w:t>Domaine des 2 ANES</w:t>
      </w:r>
    </w:p>
    <w:p w14:paraId="7844E789" w14:textId="77777777" w:rsidR="00D5049E" w:rsidRPr="00DF42F7" w:rsidRDefault="00D5049E" w:rsidP="00D5049E">
      <w:pPr>
        <w:pStyle w:val="Standard"/>
        <w:rPr>
          <w:rFonts w:ascii="Bahnschrift Light SemiCondensed" w:hAnsi="Bahnschrift Light SemiCondensed"/>
        </w:rPr>
      </w:pPr>
      <w:r w:rsidRPr="00DF42F7">
        <w:rPr>
          <w:rFonts w:ascii="Bahnschrift Light SemiCondensed" w:hAnsi="Bahnschrift Light SemiCondensed"/>
          <w:color w:val="538135"/>
        </w:rPr>
        <w:t xml:space="preserve">Faugères </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t xml:space="preserve">  </w:t>
      </w:r>
      <w:r w:rsidRPr="00DF42F7">
        <w:rPr>
          <w:rFonts w:ascii="Bahnschrift Light SemiCondensed" w:hAnsi="Bahnschrift Light SemiCondensed"/>
          <w:color w:val="538135"/>
        </w:rPr>
        <w:t xml:space="preserve"> </w:t>
      </w:r>
      <w:r w:rsidRPr="00DF42F7">
        <w:rPr>
          <w:rFonts w:ascii="Bahnschrift Light SemiCondensed" w:hAnsi="Bahnschrift Light SemiCondensed"/>
          <w:b/>
          <w:color w:val="538135"/>
        </w:rPr>
        <w:t>Léon BARRAL</w:t>
      </w:r>
    </w:p>
    <w:p w14:paraId="06735D8C" w14:textId="77777777" w:rsidR="00D5049E" w:rsidRPr="00DF42F7" w:rsidRDefault="00D5049E" w:rsidP="00D5049E">
      <w:pPr>
        <w:pStyle w:val="Standard"/>
        <w:rPr>
          <w:rFonts w:ascii="Bahnschrift Light SemiCondensed" w:hAnsi="Bahnschrift Light SemiCondensed"/>
          <w:b/>
          <w:color w:val="538135"/>
        </w:rPr>
      </w:pPr>
      <w:r w:rsidRPr="00DF42F7">
        <w:rPr>
          <w:rFonts w:ascii="Bahnschrift Light SemiCondensed" w:hAnsi="Bahnschrift Light SemiCondensed"/>
          <w:color w:val="538135"/>
        </w:rPr>
        <w:t xml:space="preserve">St Chinian </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t xml:space="preserve"> </w:t>
      </w:r>
      <w:r w:rsidRPr="00DF42F7">
        <w:rPr>
          <w:rFonts w:ascii="Bahnschrift Light SemiCondensed" w:hAnsi="Bahnschrift Light SemiCondensed"/>
          <w:b/>
          <w:color w:val="538135"/>
        </w:rPr>
        <w:t>Domaine Philippe BORDES</w:t>
      </w:r>
    </w:p>
    <w:p w14:paraId="12D87132" w14:textId="77777777" w:rsidR="00D5049E" w:rsidRPr="00DF42F7" w:rsidRDefault="00D5049E" w:rsidP="00D5049E">
      <w:pPr>
        <w:pStyle w:val="Standard"/>
        <w:rPr>
          <w:rFonts w:ascii="Bahnschrift Light SemiCondensed" w:hAnsi="Bahnschrift Light SemiCondensed"/>
          <w:b/>
          <w:color w:val="538135"/>
        </w:rPr>
      </w:pPr>
      <w:r w:rsidRPr="00DF42F7">
        <w:rPr>
          <w:rFonts w:ascii="Bahnschrift Light SemiCondensed" w:hAnsi="Bahnschrift Light SemiCondensed"/>
          <w:color w:val="538135"/>
        </w:rPr>
        <w:t>Coteaux du Languedoc</w:t>
      </w:r>
      <w:r w:rsidRPr="00DF42F7">
        <w:rPr>
          <w:rFonts w:ascii="Bahnschrift Light SemiCondensed" w:hAnsi="Bahnschrift Light SemiCondensed"/>
          <w:b/>
          <w:color w:val="538135"/>
        </w:rPr>
        <w:t xml:space="preserve"> </w:t>
      </w:r>
      <w:r>
        <w:rPr>
          <w:rFonts w:ascii="Bahnschrift Light SemiCondensed" w:hAnsi="Bahnschrift Light SemiCondensed"/>
          <w:b/>
          <w:color w:val="538135"/>
        </w:rPr>
        <w:tab/>
      </w:r>
      <w:r>
        <w:rPr>
          <w:rFonts w:ascii="Bahnschrift Light SemiCondensed" w:hAnsi="Bahnschrift Light SemiCondensed"/>
          <w:b/>
          <w:color w:val="538135"/>
        </w:rPr>
        <w:tab/>
      </w:r>
      <w:r>
        <w:rPr>
          <w:rFonts w:ascii="Bahnschrift Light SemiCondensed" w:hAnsi="Bahnschrift Light SemiCondensed"/>
          <w:b/>
          <w:color w:val="538135"/>
        </w:rPr>
        <w:tab/>
      </w:r>
      <w:r>
        <w:rPr>
          <w:rFonts w:ascii="Bahnschrift Light SemiCondensed" w:hAnsi="Bahnschrift Light SemiCondensed"/>
          <w:b/>
          <w:color w:val="538135"/>
        </w:rPr>
        <w:tab/>
      </w:r>
      <w:r>
        <w:rPr>
          <w:rFonts w:ascii="Bahnschrift Light SemiCondensed" w:hAnsi="Bahnschrift Light SemiCondensed"/>
          <w:b/>
          <w:color w:val="538135"/>
        </w:rPr>
        <w:tab/>
      </w:r>
      <w:r>
        <w:rPr>
          <w:rFonts w:ascii="Bahnschrift Light SemiCondensed" w:hAnsi="Bahnschrift Light SemiCondensed"/>
          <w:b/>
          <w:color w:val="538135"/>
        </w:rPr>
        <w:tab/>
      </w:r>
      <w:r>
        <w:rPr>
          <w:rFonts w:ascii="Bahnschrift Light SemiCondensed" w:hAnsi="Bahnschrift Light SemiCondensed"/>
          <w:b/>
          <w:color w:val="538135"/>
        </w:rPr>
        <w:tab/>
      </w:r>
      <w:r w:rsidRPr="00DF42F7">
        <w:rPr>
          <w:rFonts w:ascii="Bahnschrift Light SemiCondensed" w:hAnsi="Bahnschrift Light SemiCondensed"/>
          <w:b/>
          <w:color w:val="538135"/>
        </w:rPr>
        <w:t>Clos des CALADES</w:t>
      </w:r>
    </w:p>
    <w:p w14:paraId="147B3A86" w14:textId="77777777" w:rsidR="00D5049E" w:rsidRPr="00DF42F7" w:rsidRDefault="00D5049E" w:rsidP="00D5049E">
      <w:pPr>
        <w:pStyle w:val="Standard"/>
        <w:ind w:left="5664" w:firstLine="708"/>
        <w:rPr>
          <w:rFonts w:ascii="Bahnschrift Light SemiCondensed" w:hAnsi="Bahnschrift Light SemiCondensed"/>
          <w:b/>
        </w:rPr>
      </w:pPr>
      <w:r w:rsidRPr="00DF42F7">
        <w:rPr>
          <w:rFonts w:ascii="Bahnschrift Light SemiCondensed" w:hAnsi="Bahnschrift Light SemiCondensed"/>
          <w:b/>
        </w:rPr>
        <w:t>Le Cellier du Pic</w:t>
      </w:r>
    </w:p>
    <w:p w14:paraId="5680D25D" w14:textId="77777777" w:rsidR="00D5049E" w:rsidRPr="00DF42F7" w:rsidRDefault="00D5049E" w:rsidP="00D5049E">
      <w:pPr>
        <w:pStyle w:val="Default"/>
        <w:ind w:left="4956" w:firstLine="708"/>
        <w:rPr>
          <w:rFonts w:ascii="Bahnschrift Light SemiCondensed" w:hAnsi="Bahnschrift Light SemiCondensed"/>
          <w:b/>
          <w:sz w:val="22"/>
          <w:szCs w:val="16"/>
        </w:rPr>
      </w:pPr>
      <w:r w:rsidRPr="00DF42F7">
        <w:rPr>
          <w:rFonts w:ascii="Bahnschrift Light SemiCondensed" w:hAnsi="Bahnschrift Light SemiCondensed"/>
          <w:b/>
          <w:sz w:val="22"/>
          <w:szCs w:val="16"/>
        </w:rPr>
        <w:t>Les Vignerons de TAUTAVEL VINGRAU</w:t>
      </w:r>
    </w:p>
    <w:p w14:paraId="27130FA8" w14:textId="77777777" w:rsidR="00D5049E" w:rsidRPr="00DF42F7" w:rsidRDefault="00D5049E" w:rsidP="00D5049E">
      <w:pPr>
        <w:pStyle w:val="Default"/>
        <w:jc w:val="center"/>
        <w:rPr>
          <w:rFonts w:ascii="Bahnschrift Light SemiCondensed" w:hAnsi="Bahnschrift Light SemiCondensed"/>
          <w:b/>
          <w:sz w:val="22"/>
          <w:szCs w:val="16"/>
        </w:rPr>
      </w:pPr>
    </w:p>
    <w:p w14:paraId="214C59A7" w14:textId="77777777" w:rsidR="00D5049E" w:rsidRPr="00DF42F7" w:rsidRDefault="00D5049E" w:rsidP="00D5049E">
      <w:pPr>
        <w:pStyle w:val="Default"/>
        <w:jc w:val="center"/>
        <w:rPr>
          <w:rFonts w:ascii="Bahnschrift Light SemiCondensed" w:hAnsi="Bahnschrift Light SemiCondensed"/>
          <w:b/>
          <w:sz w:val="22"/>
          <w:szCs w:val="16"/>
        </w:rPr>
      </w:pPr>
    </w:p>
    <w:p w14:paraId="0918294C" w14:textId="77777777" w:rsidR="00D5049E" w:rsidRDefault="00D5049E" w:rsidP="00D5049E">
      <w:pPr>
        <w:rPr>
          <w:rFonts w:ascii="Bahnschrift Light SemiCondensed" w:hAnsi="Bahnschrift Light SemiCondensed"/>
          <w:b/>
          <w:smallCaps/>
          <w:noProof/>
          <w:sz w:val="36"/>
          <w:u w:val="single"/>
        </w:rPr>
      </w:pPr>
    </w:p>
    <w:p w14:paraId="7EF502FA" w14:textId="77777777" w:rsidR="00D5049E" w:rsidRDefault="00D5049E" w:rsidP="00D5049E">
      <w:pPr>
        <w:rPr>
          <w:rFonts w:ascii="Bahnschrift Light SemiCondensed" w:hAnsi="Bahnschrift Light SemiCondensed"/>
          <w:b/>
          <w:smallCaps/>
          <w:noProof/>
          <w:sz w:val="36"/>
          <w:u w:val="single"/>
        </w:rPr>
      </w:pPr>
      <w:r w:rsidRPr="00895BFD">
        <w:rPr>
          <w:rFonts w:ascii="Bahnschrift Light SemiCondensed" w:hAnsi="Bahnschrift Light SemiCondensed"/>
          <w:b/>
          <w:smallCaps/>
          <w:noProof/>
          <w:sz w:val="36"/>
          <w:u w:val="single"/>
        </w:rPr>
        <w:t>Provence</w:t>
      </w:r>
    </w:p>
    <w:p w14:paraId="18801DC5" w14:textId="77777777" w:rsidR="00D5049E" w:rsidRPr="00D5049E" w:rsidRDefault="00D5049E" w:rsidP="00D5049E">
      <w:pPr>
        <w:rPr>
          <w:rFonts w:ascii="Bahnschrift Light SemiCondensed" w:hAnsi="Bahnschrift Light SemiCondensed"/>
          <w:b/>
          <w:smallCaps/>
          <w:sz w:val="36"/>
          <w:u w:val="single"/>
        </w:rPr>
      </w:pPr>
      <w:r w:rsidRPr="00DF42F7">
        <w:rPr>
          <w:rFonts w:ascii="Bahnschrift Light SemiCondensed" w:hAnsi="Bahnschrift Light SemiCondensed"/>
          <w:color w:val="538135"/>
        </w:rPr>
        <w:t xml:space="preserve">Côtes de Provence </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sidRPr="00DF42F7">
        <w:rPr>
          <w:rFonts w:ascii="Bahnschrift Light SemiCondensed" w:hAnsi="Bahnschrift Light SemiCondensed"/>
          <w:b/>
          <w:color w:val="538135"/>
        </w:rPr>
        <w:t>Domaine de TURENNE, Philippe BENEZET</w:t>
      </w:r>
    </w:p>
    <w:p w14:paraId="0602C63E" w14:textId="77777777" w:rsidR="00D5049E" w:rsidRPr="00DF42F7" w:rsidRDefault="00D5049E" w:rsidP="00D5049E">
      <w:pPr>
        <w:pStyle w:val="Standard"/>
        <w:rPr>
          <w:rFonts w:ascii="Bahnschrift Light SemiCondensed" w:hAnsi="Bahnschrift Light SemiCondensed"/>
          <w:b/>
          <w:color w:val="538135"/>
        </w:rPr>
      </w:pPr>
      <w:r w:rsidRPr="00DF42F7">
        <w:rPr>
          <w:rFonts w:ascii="Bahnschrift Light SemiCondensed" w:hAnsi="Bahnschrift Light SemiCondensed"/>
          <w:color w:val="538135"/>
        </w:rPr>
        <w:t xml:space="preserve">Coteaux d’Aix </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sidRPr="00DF42F7">
        <w:rPr>
          <w:rFonts w:ascii="Bahnschrift Light SemiCondensed" w:hAnsi="Bahnschrift Light SemiCondensed"/>
          <w:b/>
          <w:color w:val="538135"/>
        </w:rPr>
        <w:t>Château LA COSTE</w:t>
      </w:r>
    </w:p>
    <w:p w14:paraId="337BEA6D" w14:textId="77777777" w:rsidR="00D5049E" w:rsidRPr="00895BFD" w:rsidRDefault="00D5049E" w:rsidP="00D5049E">
      <w:pPr>
        <w:pStyle w:val="Standard"/>
        <w:rPr>
          <w:rFonts w:ascii="Bahnschrift Light SemiCondensed" w:hAnsi="Bahnschrift Light SemiCondensed"/>
          <w:color w:val="538135"/>
        </w:rPr>
      </w:pPr>
      <w:r w:rsidRPr="00DF42F7">
        <w:rPr>
          <w:rFonts w:ascii="Bahnschrift Light SemiCondensed" w:hAnsi="Bahnschrift Light SemiCondensed"/>
          <w:color w:val="538135"/>
        </w:rPr>
        <w:t>Coteaux Varois, Côtes de Provence –</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sidRPr="00DF42F7">
        <w:rPr>
          <w:rFonts w:ascii="Bahnschrift Light SemiCondensed" w:hAnsi="Bahnschrift Light SemiCondensed"/>
          <w:b/>
          <w:color w:val="538135"/>
        </w:rPr>
        <w:t>Château de FONTAINEBLEAU</w:t>
      </w:r>
    </w:p>
    <w:p w14:paraId="33DD3064" w14:textId="77777777" w:rsidR="00D5049E" w:rsidRPr="00BB469D" w:rsidRDefault="00D5049E" w:rsidP="00D5049E">
      <w:pPr>
        <w:rPr>
          <w:rFonts w:ascii="Bahnschrift Light SemiCondensed" w:hAnsi="Bahnschrift Light SemiCondensed"/>
          <w:b/>
          <w:smallCaps/>
          <w:noProof/>
          <w:sz w:val="28"/>
          <w:szCs w:val="28"/>
          <w:u w:val="single"/>
        </w:rPr>
      </w:pPr>
    </w:p>
    <w:p w14:paraId="4796292B" w14:textId="77777777" w:rsidR="00D5049E" w:rsidRPr="00895BFD" w:rsidRDefault="00D5049E" w:rsidP="00D5049E">
      <w:pPr>
        <w:rPr>
          <w:rFonts w:ascii="Bahnschrift Light SemiCondensed" w:hAnsi="Bahnschrift Light SemiCondensed"/>
          <w:b/>
          <w:smallCaps/>
          <w:sz w:val="36"/>
          <w:u w:val="single"/>
        </w:rPr>
      </w:pPr>
      <w:r w:rsidRPr="00895BFD">
        <w:rPr>
          <w:rFonts w:ascii="Bahnschrift Light SemiCondensed" w:hAnsi="Bahnschrift Light SemiCondensed"/>
          <w:b/>
          <w:smallCaps/>
          <w:noProof/>
          <w:sz w:val="36"/>
          <w:u w:val="single"/>
        </w:rPr>
        <w:t>Le Sud Ouest</w:t>
      </w:r>
    </w:p>
    <w:p w14:paraId="66B64357" w14:textId="77777777" w:rsidR="00D5049E" w:rsidRPr="00DF42F7" w:rsidRDefault="00D5049E" w:rsidP="00D5049E">
      <w:pPr>
        <w:pStyle w:val="Standard"/>
        <w:rPr>
          <w:rFonts w:ascii="Bahnschrift Light SemiCondensed" w:hAnsi="Bahnschrift Light SemiCondensed"/>
          <w:b/>
          <w:color w:val="538135"/>
        </w:rPr>
      </w:pPr>
      <w:r w:rsidRPr="00DF42F7">
        <w:rPr>
          <w:rFonts w:ascii="Bahnschrift Light SemiCondensed" w:hAnsi="Bahnschrift Light SemiCondensed"/>
          <w:color w:val="538135"/>
        </w:rPr>
        <w:t xml:space="preserve">Bergerac </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t xml:space="preserve">         </w:t>
      </w:r>
      <w:r w:rsidRPr="00DF42F7">
        <w:rPr>
          <w:rFonts w:ascii="Bahnschrift Light SemiCondensed" w:hAnsi="Bahnschrift Light SemiCondensed"/>
          <w:b/>
          <w:color w:val="538135"/>
        </w:rPr>
        <w:t>Château JONC BLANC, Franck Pascal et Isabelle CARLES</w:t>
      </w:r>
    </w:p>
    <w:p w14:paraId="79424FF2" w14:textId="77777777" w:rsidR="00D5049E" w:rsidRDefault="00D5049E" w:rsidP="00D5049E">
      <w:pPr>
        <w:pStyle w:val="Standard"/>
        <w:rPr>
          <w:rFonts w:ascii="Bahnschrift Light SemiCondensed" w:hAnsi="Bahnschrift Light SemiCondensed"/>
        </w:rPr>
      </w:pPr>
      <w:r w:rsidRPr="00DF42F7">
        <w:rPr>
          <w:rFonts w:ascii="Bahnschrift Light SemiCondensed" w:hAnsi="Bahnschrift Light SemiCondensed"/>
          <w:color w:val="538135"/>
        </w:rPr>
        <w:t xml:space="preserve">Côtes du Marmandais </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sidRPr="00DF42F7">
        <w:rPr>
          <w:rFonts w:ascii="Bahnschrift Light SemiCondensed" w:hAnsi="Bahnschrift Light SemiCondensed"/>
          <w:b/>
          <w:color w:val="538135"/>
        </w:rPr>
        <w:t>Elian DA ROS</w:t>
      </w:r>
    </w:p>
    <w:p w14:paraId="0001F3F9" w14:textId="77777777" w:rsidR="00D5049E" w:rsidRPr="00D5049E" w:rsidRDefault="00D5049E" w:rsidP="00D5049E">
      <w:pPr>
        <w:pStyle w:val="Standard"/>
        <w:rPr>
          <w:rFonts w:ascii="Bahnschrift Light SemiCondensed" w:hAnsi="Bahnschrift Light SemiCondensed"/>
        </w:rPr>
      </w:pPr>
      <w:r w:rsidRPr="00DF42F7">
        <w:rPr>
          <w:rFonts w:ascii="Bahnschrift Light SemiCondensed" w:hAnsi="Bahnschrift Light SemiCondensed"/>
          <w:color w:val="538135"/>
        </w:rPr>
        <w:lastRenderedPageBreak/>
        <w:t xml:space="preserve">Gascogne </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sidRPr="00DF42F7">
        <w:rPr>
          <w:rFonts w:ascii="Bahnschrift Light SemiCondensed" w:hAnsi="Bahnschrift Light SemiCondensed"/>
          <w:b/>
          <w:color w:val="538135"/>
        </w:rPr>
        <w:t>Domaine PAJOT, Damien BARREAU</w:t>
      </w:r>
    </w:p>
    <w:p w14:paraId="65F95113" w14:textId="77777777" w:rsidR="00D5049E" w:rsidRPr="00DF42F7" w:rsidRDefault="00D5049E" w:rsidP="00D5049E">
      <w:pPr>
        <w:pStyle w:val="Standard"/>
        <w:jc w:val="center"/>
        <w:rPr>
          <w:rFonts w:ascii="Bahnschrift Light SemiCondensed" w:hAnsi="Bahnschrift Light SemiCondensed"/>
          <w:b/>
          <w:color w:val="538135"/>
        </w:rPr>
      </w:pPr>
      <w:r w:rsidRPr="00DF42F7">
        <w:rPr>
          <w:rFonts w:ascii="Bahnschrift Light SemiCondensed" w:hAnsi="Bahnschrift Light SemiCondensed"/>
          <w:color w:val="538135"/>
        </w:rPr>
        <w:t xml:space="preserve">Groupement de Vignerons </w:t>
      </w:r>
      <w:r w:rsidRPr="00DF42F7">
        <w:rPr>
          <w:rFonts w:ascii="Bahnschrift Light SemiCondensed" w:hAnsi="Bahnschrift Light SemiCondensed"/>
          <w:b/>
          <w:color w:val="538135"/>
        </w:rPr>
        <w:t>A BISTO DE NAS :</w:t>
      </w:r>
    </w:p>
    <w:p w14:paraId="28A839E5" w14:textId="77777777" w:rsidR="00D5049E" w:rsidRPr="00DF42F7" w:rsidRDefault="00D5049E" w:rsidP="00D5049E">
      <w:pPr>
        <w:pStyle w:val="Standard"/>
        <w:ind w:firstLine="708"/>
        <w:rPr>
          <w:rFonts w:ascii="Bahnschrift Light SemiCondensed" w:hAnsi="Bahnschrift Light SemiCondensed"/>
        </w:rPr>
      </w:pPr>
      <w:r w:rsidRPr="00DF42F7">
        <w:rPr>
          <w:rFonts w:ascii="Bahnschrift Light SemiCondensed" w:hAnsi="Bahnschrift Light SemiCondensed"/>
          <w:color w:val="538135"/>
        </w:rPr>
        <w:t xml:space="preserve">Fronton </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sidRPr="00DF42F7">
        <w:rPr>
          <w:rFonts w:ascii="Bahnschrift Light SemiCondensed" w:hAnsi="Bahnschrift Light SemiCondensed"/>
          <w:b/>
          <w:color w:val="538135"/>
        </w:rPr>
        <w:t>Château Plaisance, Marc PENAVAYRE</w:t>
      </w:r>
    </w:p>
    <w:p w14:paraId="58C1CE6C" w14:textId="77777777" w:rsidR="00D5049E" w:rsidRPr="00DF42F7" w:rsidRDefault="00D5049E" w:rsidP="00D5049E">
      <w:pPr>
        <w:pStyle w:val="Standard"/>
        <w:ind w:firstLine="708"/>
        <w:rPr>
          <w:rFonts w:ascii="Bahnschrift Light SemiCondensed" w:hAnsi="Bahnschrift Light SemiCondensed"/>
        </w:rPr>
      </w:pPr>
      <w:r w:rsidRPr="00DF42F7">
        <w:rPr>
          <w:rFonts w:ascii="Bahnschrift Light SemiCondensed" w:hAnsi="Bahnschrift Light SemiCondensed"/>
          <w:color w:val="538135"/>
        </w:rPr>
        <w:t xml:space="preserve">Gaillac </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sidRPr="00DF42F7">
        <w:rPr>
          <w:rFonts w:ascii="Bahnschrift Light SemiCondensed" w:hAnsi="Bahnschrift Light SemiCondensed"/>
          <w:b/>
          <w:color w:val="538135"/>
        </w:rPr>
        <w:t>Florent PLAGEOLES</w:t>
      </w:r>
    </w:p>
    <w:p w14:paraId="1E18E2F9" w14:textId="77777777" w:rsidR="00D5049E" w:rsidRPr="00DF42F7" w:rsidRDefault="00D5049E" w:rsidP="00D5049E">
      <w:pPr>
        <w:pStyle w:val="Standard"/>
        <w:ind w:firstLine="708"/>
        <w:rPr>
          <w:rFonts w:ascii="Bahnschrift Light SemiCondensed" w:hAnsi="Bahnschrift Light SemiCondensed"/>
        </w:rPr>
      </w:pPr>
      <w:r w:rsidRPr="00DF42F7">
        <w:rPr>
          <w:rFonts w:ascii="Bahnschrift Light SemiCondensed" w:hAnsi="Bahnschrift Light SemiCondensed"/>
          <w:color w:val="538135"/>
        </w:rPr>
        <w:t xml:space="preserve">Madiran </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sidRPr="00DF42F7">
        <w:rPr>
          <w:rFonts w:ascii="Bahnschrift Light SemiCondensed" w:hAnsi="Bahnschrift Light SemiCondensed"/>
          <w:b/>
          <w:color w:val="538135"/>
        </w:rPr>
        <w:t>Domaine Labranche Laffont, Christine DUPUY</w:t>
      </w:r>
    </w:p>
    <w:p w14:paraId="3BC826DA" w14:textId="77777777" w:rsidR="00D5049E" w:rsidRPr="00DF42F7" w:rsidRDefault="00D5049E" w:rsidP="00D5049E">
      <w:pPr>
        <w:pStyle w:val="Standard"/>
        <w:ind w:firstLine="708"/>
        <w:rPr>
          <w:rFonts w:ascii="Bahnschrift Light SemiCondensed" w:hAnsi="Bahnschrift Light SemiCondensed"/>
          <w:b/>
        </w:rPr>
      </w:pPr>
      <w:r w:rsidRPr="00DF42F7">
        <w:rPr>
          <w:rFonts w:ascii="Bahnschrift Light SemiCondensed" w:hAnsi="Bahnschrift Light SemiCondensed"/>
          <w:color w:val="538135"/>
        </w:rPr>
        <w:t xml:space="preserve">Jurançon  </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sidR="00585F31">
        <w:rPr>
          <w:rFonts w:ascii="Bahnschrift Light SemiCondensed" w:hAnsi="Bahnschrift Light SemiCondensed"/>
          <w:color w:val="538135"/>
        </w:rPr>
        <w:tab/>
      </w:r>
      <w:r>
        <w:rPr>
          <w:rFonts w:ascii="Bahnschrift Light SemiCondensed" w:hAnsi="Bahnschrift Light SemiCondensed"/>
          <w:color w:val="538135"/>
        </w:rPr>
        <w:t xml:space="preserve">  </w:t>
      </w:r>
      <w:r w:rsidRPr="00DF42F7">
        <w:rPr>
          <w:rFonts w:ascii="Bahnschrift Light SemiCondensed" w:hAnsi="Bahnschrift Light SemiCondensed"/>
          <w:b/>
          <w:color w:val="538135"/>
        </w:rPr>
        <w:t>Domaine Camin Larredya, Jean Marc GRUSSAUTE</w:t>
      </w:r>
    </w:p>
    <w:p w14:paraId="08873C1C" w14:textId="77777777" w:rsidR="00D5049E" w:rsidRPr="00BB469D" w:rsidRDefault="00D5049E" w:rsidP="00D5049E">
      <w:pPr>
        <w:pStyle w:val="Standard"/>
        <w:ind w:firstLine="708"/>
        <w:rPr>
          <w:rFonts w:ascii="Bahnschrift Light SemiCondensed" w:hAnsi="Bahnschrift Light SemiCondensed"/>
          <w:b/>
          <w:color w:val="538135"/>
        </w:rPr>
      </w:pPr>
      <w:r w:rsidRPr="00DF42F7">
        <w:rPr>
          <w:rFonts w:ascii="Bahnschrift Light SemiCondensed" w:hAnsi="Bahnschrift Light SemiCondensed"/>
          <w:color w:val="538135"/>
        </w:rPr>
        <w:t xml:space="preserve">Duras </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sidR="00585F31">
        <w:rPr>
          <w:rFonts w:ascii="Bahnschrift Light SemiCondensed" w:hAnsi="Bahnschrift Light SemiCondensed"/>
          <w:color w:val="538135"/>
        </w:rPr>
        <w:tab/>
      </w:r>
      <w:r w:rsidRPr="00DF42F7">
        <w:rPr>
          <w:rFonts w:ascii="Bahnschrift Light SemiCondensed" w:hAnsi="Bahnschrift Light SemiCondensed"/>
          <w:b/>
          <w:color w:val="538135"/>
        </w:rPr>
        <w:t>Domaine Mouthe LE BIHAN</w:t>
      </w:r>
    </w:p>
    <w:p w14:paraId="4719B984" w14:textId="77777777" w:rsidR="00D5049E" w:rsidRPr="00895BFD" w:rsidRDefault="00D5049E" w:rsidP="00D5049E">
      <w:pPr>
        <w:rPr>
          <w:rFonts w:ascii="Bahnschrift Light SemiCondensed" w:hAnsi="Bahnschrift Light SemiCondensed"/>
          <w:b/>
          <w:smallCaps/>
          <w:sz w:val="36"/>
          <w:u w:val="single"/>
        </w:rPr>
      </w:pPr>
      <w:r w:rsidRPr="00895BFD">
        <w:rPr>
          <w:rFonts w:ascii="Bahnschrift Light SemiCondensed" w:hAnsi="Bahnschrift Light SemiCondensed"/>
          <w:b/>
          <w:smallCaps/>
          <w:noProof/>
          <w:sz w:val="36"/>
          <w:u w:val="single"/>
        </w:rPr>
        <w:t>La Vallée du Rhône</w:t>
      </w:r>
    </w:p>
    <w:p w14:paraId="40EED166" w14:textId="77777777" w:rsidR="00D5049E" w:rsidRPr="00DF42F7" w:rsidRDefault="00D5049E" w:rsidP="00585F31">
      <w:pPr>
        <w:pStyle w:val="Standard"/>
        <w:rPr>
          <w:rFonts w:ascii="Bahnschrift Light SemiCondensed" w:hAnsi="Bahnschrift Light SemiCondensed"/>
          <w:b/>
        </w:rPr>
      </w:pPr>
      <w:r w:rsidRPr="00DF42F7">
        <w:rPr>
          <w:rFonts w:ascii="Bahnschrift Light SemiCondensed" w:hAnsi="Bahnschrift Light SemiCondensed"/>
          <w:color w:val="538135"/>
        </w:rPr>
        <w:t xml:space="preserve">Ardèche – </w:t>
      </w:r>
      <w:r>
        <w:rPr>
          <w:rFonts w:ascii="Bahnschrift Light SemiCondensed" w:hAnsi="Bahnschrift Light SemiCondensed"/>
          <w:color w:val="538135"/>
        </w:rPr>
        <w:tab/>
      </w:r>
      <w:r>
        <w:rPr>
          <w:rFonts w:ascii="Bahnschrift Light SemiCondensed" w:hAnsi="Bahnschrift Light SemiCondensed"/>
          <w:color w:val="538135"/>
        </w:rPr>
        <w:tab/>
      </w:r>
      <w:r w:rsidR="00585F31">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t xml:space="preserve">   </w:t>
      </w:r>
      <w:r w:rsidRPr="00DF42F7">
        <w:rPr>
          <w:rFonts w:ascii="Bahnschrift Light SemiCondensed" w:hAnsi="Bahnschrift Light SemiCondensed"/>
          <w:b/>
          <w:color w:val="538135"/>
        </w:rPr>
        <w:t>Domaine des Accoles, Florence et Olivier LERICHE</w:t>
      </w:r>
    </w:p>
    <w:p w14:paraId="24E404BB" w14:textId="77777777" w:rsidR="00D5049E" w:rsidRPr="00DF42F7" w:rsidRDefault="00D5049E" w:rsidP="00585F31">
      <w:pPr>
        <w:pStyle w:val="Standard"/>
        <w:rPr>
          <w:rFonts w:ascii="Bahnschrift Light SemiCondensed" w:hAnsi="Bahnschrift Light SemiCondensed"/>
          <w:b/>
        </w:rPr>
      </w:pPr>
      <w:r w:rsidRPr="00DF42F7">
        <w:rPr>
          <w:rFonts w:ascii="Bahnschrift Light SemiCondensed" w:hAnsi="Bahnschrift Light SemiCondensed"/>
          <w:color w:val="538135"/>
        </w:rPr>
        <w:t xml:space="preserve">Ventoux </w:t>
      </w:r>
      <w:r w:rsidRPr="00DF42F7">
        <w:rPr>
          <w:rFonts w:ascii="Bahnschrift Light SemiCondensed" w:hAnsi="Bahnschrift Light SemiCondensed"/>
          <w:b/>
          <w:color w:val="538135"/>
        </w:rPr>
        <w:t xml:space="preserve">- </w:t>
      </w:r>
      <w:r>
        <w:rPr>
          <w:rFonts w:ascii="Bahnschrift Light SemiCondensed" w:hAnsi="Bahnschrift Light SemiCondensed"/>
          <w:b/>
          <w:color w:val="538135"/>
        </w:rPr>
        <w:tab/>
      </w:r>
      <w:r>
        <w:rPr>
          <w:rFonts w:ascii="Bahnschrift Light SemiCondensed" w:hAnsi="Bahnschrift Light SemiCondensed"/>
          <w:b/>
          <w:color w:val="538135"/>
        </w:rPr>
        <w:tab/>
      </w:r>
      <w:r>
        <w:rPr>
          <w:rFonts w:ascii="Bahnschrift Light SemiCondensed" w:hAnsi="Bahnschrift Light SemiCondensed"/>
          <w:b/>
          <w:color w:val="538135"/>
        </w:rPr>
        <w:tab/>
      </w:r>
      <w:r>
        <w:rPr>
          <w:rFonts w:ascii="Bahnschrift Light SemiCondensed" w:hAnsi="Bahnschrift Light SemiCondensed"/>
          <w:b/>
          <w:color w:val="538135"/>
        </w:rPr>
        <w:tab/>
      </w:r>
      <w:r>
        <w:rPr>
          <w:rFonts w:ascii="Bahnschrift Light SemiCondensed" w:hAnsi="Bahnschrift Light SemiCondensed"/>
          <w:b/>
          <w:color w:val="538135"/>
        </w:rPr>
        <w:tab/>
      </w:r>
      <w:r w:rsidR="00585F31">
        <w:rPr>
          <w:rFonts w:ascii="Bahnschrift Light SemiCondensed" w:hAnsi="Bahnschrift Light SemiCondensed"/>
          <w:b/>
          <w:color w:val="538135"/>
        </w:rPr>
        <w:tab/>
      </w:r>
      <w:r>
        <w:rPr>
          <w:rFonts w:ascii="Bahnschrift Light SemiCondensed" w:hAnsi="Bahnschrift Light SemiCondensed"/>
          <w:b/>
          <w:color w:val="538135"/>
        </w:rPr>
        <w:t xml:space="preserve">    </w:t>
      </w:r>
      <w:r w:rsidRPr="00DF42F7">
        <w:rPr>
          <w:rFonts w:ascii="Bahnschrift Light SemiCondensed" w:hAnsi="Bahnschrift Light SemiCondensed"/>
          <w:b/>
          <w:color w:val="538135"/>
        </w:rPr>
        <w:t>Domaine de Fondrèche, Sébastien VINCENTI</w:t>
      </w:r>
    </w:p>
    <w:p w14:paraId="5A964922" w14:textId="77777777" w:rsidR="00D5049E" w:rsidRPr="00DF42F7" w:rsidRDefault="00D5049E" w:rsidP="00585F31">
      <w:pPr>
        <w:pStyle w:val="Standard"/>
        <w:rPr>
          <w:rFonts w:ascii="Bahnschrift Light SemiCondensed" w:hAnsi="Bahnschrift Light SemiCondensed"/>
          <w:b/>
        </w:rPr>
      </w:pPr>
      <w:r w:rsidRPr="00DF42F7">
        <w:rPr>
          <w:rFonts w:ascii="Bahnschrift Light SemiCondensed" w:hAnsi="Bahnschrift Light SemiCondensed"/>
          <w:color w:val="538135"/>
        </w:rPr>
        <w:t xml:space="preserve">Crozes Hermitage, St Joseph, Cornas - </w:t>
      </w:r>
      <w:r w:rsidR="00585F31">
        <w:rPr>
          <w:rFonts w:ascii="Bahnschrift Light SemiCondensed" w:hAnsi="Bahnschrift Light SemiCondensed"/>
          <w:color w:val="538135"/>
        </w:rPr>
        <w:tab/>
      </w:r>
      <w:r w:rsidR="00585F31">
        <w:rPr>
          <w:rFonts w:ascii="Bahnschrift Light SemiCondensed" w:hAnsi="Bahnschrift Light SemiCondensed"/>
          <w:color w:val="538135"/>
        </w:rPr>
        <w:tab/>
      </w:r>
      <w:r w:rsidR="00585F31">
        <w:rPr>
          <w:rFonts w:ascii="Bahnschrift Light SemiCondensed" w:hAnsi="Bahnschrift Light SemiCondensed"/>
          <w:color w:val="538135"/>
        </w:rPr>
        <w:tab/>
      </w:r>
      <w:r>
        <w:rPr>
          <w:rFonts w:ascii="Bahnschrift Light SemiCondensed" w:hAnsi="Bahnschrift Light SemiCondensed"/>
          <w:color w:val="538135"/>
        </w:rPr>
        <w:t xml:space="preserve">  </w:t>
      </w:r>
      <w:r w:rsidRPr="00DF42F7">
        <w:rPr>
          <w:rFonts w:ascii="Bahnschrift Light SemiCondensed" w:hAnsi="Bahnschrift Light SemiCondensed"/>
          <w:b/>
          <w:color w:val="538135"/>
        </w:rPr>
        <w:t>Domaine des Bruyères – David REYNAUD</w:t>
      </w:r>
    </w:p>
    <w:p w14:paraId="528076F7" w14:textId="77777777" w:rsidR="00D5049E" w:rsidRPr="00DF42F7" w:rsidRDefault="00D5049E" w:rsidP="00585F31">
      <w:pPr>
        <w:pStyle w:val="Standard"/>
        <w:rPr>
          <w:rFonts w:ascii="Bahnschrift Light SemiCondensed" w:hAnsi="Bahnschrift Light SemiCondensed"/>
        </w:rPr>
      </w:pPr>
      <w:r w:rsidRPr="00DF42F7">
        <w:rPr>
          <w:rFonts w:ascii="Bahnschrift Light SemiCondensed" w:hAnsi="Bahnschrift Light SemiCondensed"/>
          <w:color w:val="538135"/>
        </w:rPr>
        <w:t>Châteauneuf du Pape –</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t xml:space="preserve"> </w:t>
      </w:r>
      <w:r w:rsidRPr="00DF42F7">
        <w:rPr>
          <w:rFonts w:ascii="Bahnschrift Light SemiCondensed" w:hAnsi="Bahnschrift Light SemiCondensed"/>
          <w:color w:val="538135"/>
        </w:rPr>
        <w:t xml:space="preserve"> </w:t>
      </w:r>
      <w:r w:rsidRPr="00DF42F7">
        <w:rPr>
          <w:rFonts w:ascii="Bahnschrift Light SemiCondensed" w:hAnsi="Bahnschrift Light SemiCondensed"/>
          <w:b/>
          <w:color w:val="538135"/>
        </w:rPr>
        <w:t>Domaine St Préfert, Isabel FERRANDO</w:t>
      </w:r>
    </w:p>
    <w:p w14:paraId="2560C4DD" w14:textId="77777777" w:rsidR="00D5049E" w:rsidRPr="00DF42F7" w:rsidRDefault="00D5049E" w:rsidP="00585F31">
      <w:pPr>
        <w:pStyle w:val="Standard"/>
        <w:rPr>
          <w:rFonts w:ascii="Bahnschrift Light SemiCondensed" w:hAnsi="Bahnschrift Light SemiCondensed"/>
          <w:b/>
        </w:rPr>
      </w:pPr>
      <w:r w:rsidRPr="00DF42F7">
        <w:rPr>
          <w:rFonts w:ascii="Bahnschrift Light SemiCondensed" w:hAnsi="Bahnschrift Light SemiCondensed"/>
          <w:color w:val="538135"/>
        </w:rPr>
        <w:t xml:space="preserve">Grignan-les-Adhémar – </w:t>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Pr>
          <w:rFonts w:ascii="Bahnschrift Light SemiCondensed" w:hAnsi="Bahnschrift Light SemiCondensed"/>
          <w:color w:val="538135"/>
        </w:rPr>
        <w:tab/>
      </w:r>
      <w:r w:rsidR="00585F31">
        <w:rPr>
          <w:rFonts w:ascii="Bahnschrift Light SemiCondensed" w:hAnsi="Bahnschrift Light SemiCondensed"/>
          <w:color w:val="538135"/>
        </w:rPr>
        <w:tab/>
      </w:r>
      <w:r w:rsidRPr="00DF42F7">
        <w:rPr>
          <w:rFonts w:ascii="Bahnschrift Light SemiCondensed" w:hAnsi="Bahnschrift Light SemiCondensed"/>
          <w:b/>
          <w:color w:val="538135"/>
        </w:rPr>
        <w:t>MAS Théo, Laurent CLAPIER</w:t>
      </w:r>
    </w:p>
    <w:p w14:paraId="0C6D11AE" w14:textId="77777777" w:rsidR="00D5049E" w:rsidRPr="00DF42F7" w:rsidRDefault="00D5049E" w:rsidP="00585F31">
      <w:pPr>
        <w:pStyle w:val="Standard"/>
        <w:rPr>
          <w:rFonts w:ascii="Bahnschrift Light SemiCondensed" w:hAnsi="Bahnschrift Light SemiCondensed"/>
          <w:b/>
          <w:color w:val="538135"/>
        </w:rPr>
      </w:pPr>
      <w:r w:rsidRPr="00DF42F7">
        <w:rPr>
          <w:rFonts w:ascii="Bahnschrift Light SemiCondensed" w:hAnsi="Bahnschrift Light SemiCondensed"/>
          <w:color w:val="538135"/>
        </w:rPr>
        <w:t xml:space="preserve">Côte Rôtie/Condrieu /Coteaux Lyonnais – </w:t>
      </w:r>
      <w:r>
        <w:rPr>
          <w:rFonts w:ascii="Bahnschrift Light SemiCondensed" w:hAnsi="Bahnschrift Light SemiCondensed"/>
          <w:color w:val="538135"/>
        </w:rPr>
        <w:tab/>
      </w:r>
      <w:r>
        <w:rPr>
          <w:rFonts w:ascii="Bahnschrift Light SemiCondensed" w:hAnsi="Bahnschrift Light SemiCondensed"/>
          <w:color w:val="538135"/>
        </w:rPr>
        <w:tab/>
      </w:r>
      <w:r w:rsidR="00585F31">
        <w:rPr>
          <w:rFonts w:ascii="Bahnschrift Light SemiCondensed" w:hAnsi="Bahnschrift Light SemiCondensed"/>
          <w:color w:val="538135"/>
        </w:rPr>
        <w:tab/>
      </w:r>
      <w:r w:rsidR="00585F31">
        <w:rPr>
          <w:rFonts w:ascii="Bahnschrift Light SemiCondensed" w:hAnsi="Bahnschrift Light SemiCondensed"/>
          <w:color w:val="538135"/>
        </w:rPr>
        <w:tab/>
      </w:r>
      <w:r w:rsidR="00585F31">
        <w:rPr>
          <w:rFonts w:ascii="Bahnschrift Light SemiCondensed" w:hAnsi="Bahnschrift Light SemiCondensed"/>
          <w:color w:val="538135"/>
        </w:rPr>
        <w:tab/>
      </w:r>
      <w:r w:rsidR="00585F31">
        <w:rPr>
          <w:rFonts w:ascii="Bahnschrift Light SemiCondensed" w:hAnsi="Bahnschrift Light SemiCondensed"/>
          <w:color w:val="538135"/>
        </w:rPr>
        <w:tab/>
      </w:r>
      <w:r w:rsidRPr="00DF42F7">
        <w:rPr>
          <w:rFonts w:ascii="Bahnschrift Light SemiCondensed" w:hAnsi="Bahnschrift Light SemiCondensed"/>
          <w:b/>
          <w:color w:val="538135"/>
        </w:rPr>
        <w:t xml:space="preserve">Domaine Clusel-Roch, </w:t>
      </w:r>
    </w:p>
    <w:p w14:paraId="4F4BE6F3" w14:textId="77777777" w:rsidR="00D5049E" w:rsidRPr="00DF42F7" w:rsidRDefault="00D5049E" w:rsidP="00585F31">
      <w:pPr>
        <w:pStyle w:val="Standard"/>
        <w:ind w:left="7080" w:firstLine="708"/>
        <w:rPr>
          <w:rFonts w:ascii="Bahnschrift Light SemiCondensed" w:hAnsi="Bahnschrift Light SemiCondensed"/>
          <w:b/>
          <w:color w:val="538135"/>
        </w:rPr>
      </w:pPr>
      <w:r w:rsidRPr="00DF42F7">
        <w:rPr>
          <w:rFonts w:ascii="Bahnschrift Light SemiCondensed" w:hAnsi="Bahnschrift Light SemiCondensed"/>
          <w:b/>
          <w:color w:val="538135"/>
        </w:rPr>
        <w:t>MAS DU CHÊNE</w:t>
      </w:r>
    </w:p>
    <w:p w14:paraId="2DE7CE99" w14:textId="77777777" w:rsidR="00D5049E" w:rsidRPr="00DF42F7" w:rsidRDefault="00D5049E" w:rsidP="00585F31">
      <w:pPr>
        <w:pStyle w:val="Standard"/>
        <w:ind w:left="7788"/>
        <w:rPr>
          <w:rFonts w:ascii="Bahnschrift Light SemiCondensed" w:hAnsi="Bahnschrift Light SemiCondensed"/>
          <w:b/>
        </w:rPr>
      </w:pPr>
      <w:r w:rsidRPr="00DF42F7">
        <w:rPr>
          <w:rFonts w:ascii="Bahnschrift Light SemiCondensed" w:hAnsi="Bahnschrift Light SemiCondensed"/>
          <w:b/>
        </w:rPr>
        <w:t>Maison DELAS</w:t>
      </w:r>
    </w:p>
    <w:p w14:paraId="30ED80A6" w14:textId="476D521B" w:rsidR="001448D1" w:rsidRDefault="001448D1" w:rsidP="001448D1">
      <w:pPr>
        <w:pStyle w:val="Paragraphedeliste"/>
      </w:pPr>
    </w:p>
    <w:p w14:paraId="47F3C06E" w14:textId="6D2A2801" w:rsidR="00C83F41" w:rsidRDefault="00C83F41" w:rsidP="001448D1">
      <w:pPr>
        <w:pStyle w:val="Paragraphedeliste"/>
      </w:pPr>
    </w:p>
    <w:p w14:paraId="054DABB9" w14:textId="3F886E9E" w:rsidR="00C83F41" w:rsidRDefault="00C83F41" w:rsidP="001448D1">
      <w:pPr>
        <w:pStyle w:val="Paragraphedeliste"/>
      </w:pPr>
    </w:p>
    <w:p w14:paraId="70088241" w14:textId="1A723340" w:rsidR="00C83F41" w:rsidRDefault="00C83F41" w:rsidP="001448D1">
      <w:pPr>
        <w:pStyle w:val="Paragraphedeliste"/>
      </w:pPr>
    </w:p>
    <w:p w14:paraId="2A24E01D" w14:textId="7A48CB29" w:rsidR="00C83F41" w:rsidRDefault="00C83F41" w:rsidP="001448D1">
      <w:pPr>
        <w:pStyle w:val="Paragraphedeliste"/>
      </w:pPr>
    </w:p>
    <w:p w14:paraId="55A6E465" w14:textId="0CB5E2F2" w:rsidR="00C83F41" w:rsidRDefault="00C83F41" w:rsidP="001448D1">
      <w:pPr>
        <w:pStyle w:val="Paragraphedeliste"/>
      </w:pPr>
    </w:p>
    <w:p w14:paraId="38D00387" w14:textId="2319BD0B" w:rsidR="00C83F41" w:rsidRDefault="00C83F41" w:rsidP="001448D1">
      <w:pPr>
        <w:pStyle w:val="Paragraphedeliste"/>
      </w:pPr>
    </w:p>
    <w:p w14:paraId="2D761A13" w14:textId="300B7FD6" w:rsidR="00C83F41" w:rsidRDefault="00C83F41" w:rsidP="001448D1">
      <w:pPr>
        <w:pStyle w:val="Paragraphedeliste"/>
      </w:pPr>
    </w:p>
    <w:p w14:paraId="443403B7" w14:textId="792B7F1B" w:rsidR="00C83F41" w:rsidRDefault="00C83F41" w:rsidP="001448D1">
      <w:pPr>
        <w:pStyle w:val="Paragraphedeliste"/>
      </w:pPr>
    </w:p>
    <w:p w14:paraId="14B82CD7" w14:textId="77777777" w:rsidR="00C83F41" w:rsidRDefault="00C83F41" w:rsidP="001448D1">
      <w:pPr>
        <w:pStyle w:val="Paragraphedeliste"/>
      </w:pPr>
    </w:p>
    <w:p w14:paraId="226D3B92" w14:textId="77777777" w:rsidR="001448D1" w:rsidRPr="002C7018" w:rsidRDefault="001448D1" w:rsidP="001448D1">
      <w:pPr>
        <w:spacing w:before="100" w:beforeAutospacing="1" w:after="100" w:afterAutospacing="1" w:line="240" w:lineRule="auto"/>
        <w:ind w:firstLine="300"/>
        <w:jc w:val="both"/>
        <w:rPr>
          <w:rFonts w:ascii="Century" w:eastAsia="Times New Roman" w:hAnsi="Century" w:cs="Times New Roman"/>
          <w:color w:val="000000"/>
          <w:sz w:val="21"/>
          <w:szCs w:val="21"/>
          <w:lang w:eastAsia="fr-FR"/>
        </w:rPr>
      </w:pPr>
      <w:bookmarkStart w:id="4" w:name="_Hlk4145577"/>
      <w:r>
        <w:rPr>
          <w:rFonts w:ascii="Century" w:eastAsia="Times New Roman" w:hAnsi="Century" w:cs="Times New Roman"/>
          <w:color w:val="000000"/>
          <w:sz w:val="21"/>
          <w:szCs w:val="21"/>
          <w:lang w:eastAsia="fr-FR"/>
        </w:rPr>
        <w:t>Annexe 4 : Déclaration de clientèle existante sur le secteur, confiée à l’Agent Commercial</w:t>
      </w:r>
    </w:p>
    <w:bookmarkEnd w:id="4"/>
    <w:p w14:paraId="53930CA8" w14:textId="77777777" w:rsidR="001448D1" w:rsidRDefault="00D5049E" w:rsidP="001448D1">
      <w:pPr>
        <w:pStyle w:val="Paragraphedeliste"/>
      </w:pPr>
      <w:r>
        <w:t>Néant</w:t>
      </w:r>
    </w:p>
    <w:sectPr w:rsidR="001448D1" w:rsidSect="00D5049E">
      <w:footerReference w:type="default" r:id="rId11"/>
      <w:pgSz w:w="11906" w:h="16838"/>
      <w:pgMar w:top="1417" w:right="1417" w:bottom="993" w:left="1417" w:header="708" w:footer="227"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HOTE SOPHIE" w:date="2019-03-22T11:24:00Z" w:initials="LS">
    <w:p w14:paraId="097D6992" w14:textId="77777777" w:rsidR="00BE7524" w:rsidRDefault="00BE7524">
      <w:pPr>
        <w:pStyle w:val="Commentaire"/>
      </w:pPr>
      <w:r>
        <w:rPr>
          <w:rStyle w:val="Marquedecommentaire"/>
        </w:rPr>
        <w:annotationRef/>
      </w:r>
      <w:r>
        <w:t>MERCI DE PRECISER :</w:t>
      </w:r>
    </w:p>
    <w:p w14:paraId="2B47C4D5" w14:textId="77777777" w:rsidR="00BE7524" w:rsidRDefault="00BE7524" w:rsidP="00E56080">
      <w:pPr>
        <w:pStyle w:val="Commentaire"/>
        <w:numPr>
          <w:ilvl w:val="0"/>
          <w:numId w:val="7"/>
        </w:numPr>
      </w:pPr>
      <w:r>
        <w:t xml:space="preserve"> Les raisons sociales et numéro siret, je ne suis pas certaine</w:t>
      </w:r>
    </w:p>
    <w:p w14:paraId="7B56DB18" w14:textId="77777777" w:rsidR="00BE7524" w:rsidRDefault="00BE7524" w:rsidP="00E56080">
      <w:pPr>
        <w:pStyle w:val="Commentaire"/>
        <w:numPr>
          <w:ilvl w:val="0"/>
          <w:numId w:val="7"/>
        </w:numPr>
      </w:pPr>
      <w:r>
        <w:t xml:space="preserve"> Le représentant signataire de chaque structure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56DB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56DB18" w16cid:durableId="203F445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AC291" w14:textId="77777777" w:rsidR="00EF242F" w:rsidRDefault="00EF242F" w:rsidP="001448D1">
      <w:pPr>
        <w:spacing w:after="0" w:line="240" w:lineRule="auto"/>
      </w:pPr>
      <w:r>
        <w:separator/>
      </w:r>
    </w:p>
  </w:endnote>
  <w:endnote w:type="continuationSeparator" w:id="0">
    <w:p w14:paraId="4D41CB81" w14:textId="77777777" w:rsidR="00EF242F" w:rsidRDefault="00EF242F" w:rsidP="00144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Roboto-Regular-webfon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Bahnschrift Light SemiCondensed">
    <w:altName w:val="Segoe UI"/>
    <w:charset w:val="00"/>
    <w:family w:val="swiss"/>
    <w:pitch w:val="variable"/>
    <w:sig w:usb0="00000001" w:usb1="00000002"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1021383"/>
      <w:docPartObj>
        <w:docPartGallery w:val="Page Numbers (Bottom of Page)"/>
        <w:docPartUnique/>
      </w:docPartObj>
    </w:sdtPr>
    <w:sdtContent>
      <w:sdt>
        <w:sdtPr>
          <w:id w:val="-1769616900"/>
          <w:docPartObj>
            <w:docPartGallery w:val="Page Numbers (Top of Page)"/>
            <w:docPartUnique/>
          </w:docPartObj>
        </w:sdtPr>
        <w:sdtContent>
          <w:p w14:paraId="747DE655" w14:textId="77777777" w:rsidR="00BE7524" w:rsidRDefault="00BE7524">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B531F4">
              <w:rPr>
                <w:b/>
                <w:bCs/>
                <w:noProof/>
              </w:rPr>
              <w:t>15</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B531F4">
              <w:rPr>
                <w:b/>
                <w:bCs/>
                <w:noProof/>
              </w:rPr>
              <w:t>15</w:t>
            </w:r>
            <w:r>
              <w:rPr>
                <w:b/>
                <w:bCs/>
                <w:sz w:val="24"/>
                <w:szCs w:val="24"/>
              </w:rPr>
              <w:fldChar w:fldCharType="end"/>
            </w:r>
          </w:p>
        </w:sdtContent>
      </w:sdt>
    </w:sdtContent>
  </w:sdt>
  <w:p w14:paraId="1CFA4EE8" w14:textId="77777777" w:rsidR="00BE7524" w:rsidRDefault="00BE752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29E68" w14:textId="77777777" w:rsidR="00EF242F" w:rsidRDefault="00EF242F" w:rsidP="001448D1">
      <w:pPr>
        <w:spacing w:after="0" w:line="240" w:lineRule="auto"/>
      </w:pPr>
      <w:r>
        <w:separator/>
      </w:r>
    </w:p>
  </w:footnote>
  <w:footnote w:type="continuationSeparator" w:id="0">
    <w:p w14:paraId="28725A68" w14:textId="77777777" w:rsidR="00EF242F" w:rsidRDefault="00EF242F" w:rsidP="001448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230F2"/>
    <w:multiLevelType w:val="hybridMultilevel"/>
    <w:tmpl w:val="CEECED2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FE4781"/>
    <w:multiLevelType w:val="hybridMultilevel"/>
    <w:tmpl w:val="403CAEB2"/>
    <w:lvl w:ilvl="0" w:tplc="F9643E6C">
      <w:start w:val="1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1DB3278"/>
    <w:multiLevelType w:val="hybridMultilevel"/>
    <w:tmpl w:val="766EB660"/>
    <w:lvl w:ilvl="0" w:tplc="64E2934C">
      <w:start w:val="6"/>
      <w:numFmt w:val="bullet"/>
      <w:lvlText w:val="-"/>
      <w:lvlJc w:val="left"/>
      <w:pPr>
        <w:ind w:left="660" w:hanging="360"/>
      </w:pPr>
      <w:rPr>
        <w:rFonts w:ascii="Century" w:eastAsia="Times New Roman" w:hAnsi="Century" w:cs="Times New Roman" w:hint="default"/>
      </w:rPr>
    </w:lvl>
    <w:lvl w:ilvl="1" w:tplc="040C0003" w:tentative="1">
      <w:start w:val="1"/>
      <w:numFmt w:val="bullet"/>
      <w:lvlText w:val="o"/>
      <w:lvlJc w:val="left"/>
      <w:pPr>
        <w:ind w:left="1380" w:hanging="360"/>
      </w:pPr>
      <w:rPr>
        <w:rFonts w:ascii="Courier New" w:hAnsi="Courier New" w:cs="Courier New" w:hint="default"/>
      </w:rPr>
    </w:lvl>
    <w:lvl w:ilvl="2" w:tplc="040C0005" w:tentative="1">
      <w:start w:val="1"/>
      <w:numFmt w:val="bullet"/>
      <w:lvlText w:val=""/>
      <w:lvlJc w:val="left"/>
      <w:pPr>
        <w:ind w:left="2100" w:hanging="360"/>
      </w:pPr>
      <w:rPr>
        <w:rFonts w:ascii="Wingdings" w:hAnsi="Wingdings" w:hint="default"/>
      </w:rPr>
    </w:lvl>
    <w:lvl w:ilvl="3" w:tplc="040C0001" w:tentative="1">
      <w:start w:val="1"/>
      <w:numFmt w:val="bullet"/>
      <w:lvlText w:val=""/>
      <w:lvlJc w:val="left"/>
      <w:pPr>
        <w:ind w:left="2820" w:hanging="360"/>
      </w:pPr>
      <w:rPr>
        <w:rFonts w:ascii="Symbol" w:hAnsi="Symbol" w:hint="default"/>
      </w:rPr>
    </w:lvl>
    <w:lvl w:ilvl="4" w:tplc="040C0003" w:tentative="1">
      <w:start w:val="1"/>
      <w:numFmt w:val="bullet"/>
      <w:lvlText w:val="o"/>
      <w:lvlJc w:val="left"/>
      <w:pPr>
        <w:ind w:left="3540" w:hanging="360"/>
      </w:pPr>
      <w:rPr>
        <w:rFonts w:ascii="Courier New" w:hAnsi="Courier New" w:cs="Courier New" w:hint="default"/>
      </w:rPr>
    </w:lvl>
    <w:lvl w:ilvl="5" w:tplc="040C0005" w:tentative="1">
      <w:start w:val="1"/>
      <w:numFmt w:val="bullet"/>
      <w:lvlText w:val=""/>
      <w:lvlJc w:val="left"/>
      <w:pPr>
        <w:ind w:left="4260" w:hanging="360"/>
      </w:pPr>
      <w:rPr>
        <w:rFonts w:ascii="Wingdings" w:hAnsi="Wingdings" w:hint="default"/>
      </w:rPr>
    </w:lvl>
    <w:lvl w:ilvl="6" w:tplc="040C0001" w:tentative="1">
      <w:start w:val="1"/>
      <w:numFmt w:val="bullet"/>
      <w:lvlText w:val=""/>
      <w:lvlJc w:val="left"/>
      <w:pPr>
        <w:ind w:left="4980" w:hanging="360"/>
      </w:pPr>
      <w:rPr>
        <w:rFonts w:ascii="Symbol" w:hAnsi="Symbol" w:hint="default"/>
      </w:rPr>
    </w:lvl>
    <w:lvl w:ilvl="7" w:tplc="040C0003" w:tentative="1">
      <w:start w:val="1"/>
      <w:numFmt w:val="bullet"/>
      <w:lvlText w:val="o"/>
      <w:lvlJc w:val="left"/>
      <w:pPr>
        <w:ind w:left="5700" w:hanging="360"/>
      </w:pPr>
      <w:rPr>
        <w:rFonts w:ascii="Courier New" w:hAnsi="Courier New" w:cs="Courier New" w:hint="default"/>
      </w:rPr>
    </w:lvl>
    <w:lvl w:ilvl="8" w:tplc="040C0005" w:tentative="1">
      <w:start w:val="1"/>
      <w:numFmt w:val="bullet"/>
      <w:lvlText w:val=""/>
      <w:lvlJc w:val="left"/>
      <w:pPr>
        <w:ind w:left="6420" w:hanging="360"/>
      </w:pPr>
      <w:rPr>
        <w:rFonts w:ascii="Wingdings" w:hAnsi="Wingdings" w:hint="default"/>
      </w:rPr>
    </w:lvl>
  </w:abstractNum>
  <w:abstractNum w:abstractNumId="3" w15:restartNumberingAfterBreak="0">
    <w:nsid w:val="473211A1"/>
    <w:multiLevelType w:val="hybridMultilevel"/>
    <w:tmpl w:val="6406BEF2"/>
    <w:lvl w:ilvl="0" w:tplc="24BE08C8">
      <w:start w:val="1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0646529"/>
    <w:multiLevelType w:val="multilevel"/>
    <w:tmpl w:val="4658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16392E"/>
    <w:multiLevelType w:val="hybridMultilevel"/>
    <w:tmpl w:val="5EB6D67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DA76B47"/>
    <w:multiLevelType w:val="multilevel"/>
    <w:tmpl w:val="A43C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0"/>
  </w:num>
  <w:num w:numId="4">
    <w:abstractNumId w:val="5"/>
  </w:num>
  <w:num w:numId="5">
    <w:abstractNumId w:val="1"/>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HOTE SOPHIE">
    <w15:presenceInfo w15:providerId="None" w15:userId="LHOTE SOPH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018"/>
    <w:rsid w:val="001448D1"/>
    <w:rsid w:val="001F0E54"/>
    <w:rsid w:val="00211E5E"/>
    <w:rsid w:val="0024356C"/>
    <w:rsid w:val="002C7018"/>
    <w:rsid w:val="00304173"/>
    <w:rsid w:val="003675CD"/>
    <w:rsid w:val="00533898"/>
    <w:rsid w:val="00575E38"/>
    <w:rsid w:val="00585F31"/>
    <w:rsid w:val="006435D4"/>
    <w:rsid w:val="00A10B4D"/>
    <w:rsid w:val="00B531F4"/>
    <w:rsid w:val="00BC27C0"/>
    <w:rsid w:val="00BC7CF6"/>
    <w:rsid w:val="00BE7524"/>
    <w:rsid w:val="00C83F41"/>
    <w:rsid w:val="00D5049E"/>
    <w:rsid w:val="00DC6B26"/>
    <w:rsid w:val="00DF6A3D"/>
    <w:rsid w:val="00E56080"/>
    <w:rsid w:val="00E663E9"/>
    <w:rsid w:val="00ED74A3"/>
    <w:rsid w:val="00EF23D7"/>
    <w:rsid w:val="00EF24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B59CB"/>
  <w15:chartTrackingRefBased/>
  <w15:docId w15:val="{D50B5FA8-519C-4B34-A77C-0848E73A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BC7CF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C7CF6"/>
    <w:pPr>
      <w:ind w:left="720"/>
      <w:contextualSpacing/>
    </w:pPr>
  </w:style>
  <w:style w:type="paragraph" w:styleId="En-tte">
    <w:name w:val="header"/>
    <w:basedOn w:val="Normal"/>
    <w:link w:val="En-tteCar"/>
    <w:uiPriority w:val="99"/>
    <w:unhideWhenUsed/>
    <w:rsid w:val="001448D1"/>
    <w:pPr>
      <w:tabs>
        <w:tab w:val="center" w:pos="4536"/>
        <w:tab w:val="right" w:pos="9072"/>
      </w:tabs>
      <w:spacing w:after="0" w:line="240" w:lineRule="auto"/>
    </w:pPr>
  </w:style>
  <w:style w:type="character" w:customStyle="1" w:styleId="En-tteCar">
    <w:name w:val="En-tête Car"/>
    <w:basedOn w:val="Policepardfaut"/>
    <w:link w:val="En-tte"/>
    <w:uiPriority w:val="99"/>
    <w:rsid w:val="001448D1"/>
  </w:style>
  <w:style w:type="paragraph" w:styleId="Pieddepage">
    <w:name w:val="footer"/>
    <w:basedOn w:val="Normal"/>
    <w:link w:val="PieddepageCar"/>
    <w:uiPriority w:val="99"/>
    <w:unhideWhenUsed/>
    <w:rsid w:val="001448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48D1"/>
  </w:style>
  <w:style w:type="paragraph" w:styleId="Textedebulles">
    <w:name w:val="Balloon Text"/>
    <w:basedOn w:val="Normal"/>
    <w:link w:val="TextedebullesCar"/>
    <w:uiPriority w:val="99"/>
    <w:semiHidden/>
    <w:unhideWhenUsed/>
    <w:rsid w:val="00EF23D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23D7"/>
    <w:rPr>
      <w:rFonts w:ascii="Segoe UI" w:hAnsi="Segoe UI" w:cs="Segoe UI"/>
      <w:sz w:val="18"/>
      <w:szCs w:val="18"/>
    </w:rPr>
  </w:style>
  <w:style w:type="paragraph" w:customStyle="1" w:styleId="Standard">
    <w:name w:val="Standard"/>
    <w:rsid w:val="00D5049E"/>
    <w:pPr>
      <w:suppressAutoHyphens/>
      <w:autoSpaceDN w:val="0"/>
      <w:spacing w:line="254" w:lineRule="auto"/>
      <w:textAlignment w:val="baseline"/>
    </w:pPr>
    <w:rPr>
      <w:rFonts w:ascii="Calibri" w:eastAsia="SimSun" w:hAnsi="Calibri" w:cs="F"/>
      <w:kern w:val="3"/>
    </w:rPr>
  </w:style>
  <w:style w:type="paragraph" w:customStyle="1" w:styleId="Default">
    <w:name w:val="Default"/>
    <w:rsid w:val="00D5049E"/>
    <w:pPr>
      <w:autoSpaceDE w:val="0"/>
      <w:autoSpaceDN w:val="0"/>
      <w:adjustRightInd w:val="0"/>
      <w:spacing w:after="0" w:line="240" w:lineRule="auto"/>
    </w:pPr>
    <w:rPr>
      <w:rFonts w:ascii="Calibri" w:hAnsi="Calibri" w:cs="Calibri"/>
      <w:color w:val="000000"/>
      <w:sz w:val="24"/>
      <w:szCs w:val="24"/>
    </w:rPr>
  </w:style>
  <w:style w:type="character" w:styleId="Marquedecommentaire">
    <w:name w:val="annotation reference"/>
    <w:basedOn w:val="Policepardfaut"/>
    <w:uiPriority w:val="99"/>
    <w:semiHidden/>
    <w:unhideWhenUsed/>
    <w:rsid w:val="00E56080"/>
    <w:rPr>
      <w:sz w:val="16"/>
      <w:szCs w:val="16"/>
    </w:rPr>
  </w:style>
  <w:style w:type="paragraph" w:styleId="Commentaire">
    <w:name w:val="annotation text"/>
    <w:basedOn w:val="Normal"/>
    <w:link w:val="CommentaireCar"/>
    <w:uiPriority w:val="99"/>
    <w:semiHidden/>
    <w:unhideWhenUsed/>
    <w:rsid w:val="00E56080"/>
    <w:pPr>
      <w:spacing w:line="240" w:lineRule="auto"/>
    </w:pPr>
    <w:rPr>
      <w:sz w:val="20"/>
      <w:szCs w:val="20"/>
    </w:rPr>
  </w:style>
  <w:style w:type="character" w:customStyle="1" w:styleId="CommentaireCar">
    <w:name w:val="Commentaire Car"/>
    <w:basedOn w:val="Policepardfaut"/>
    <w:link w:val="Commentaire"/>
    <w:uiPriority w:val="99"/>
    <w:semiHidden/>
    <w:rsid w:val="00E56080"/>
    <w:rPr>
      <w:sz w:val="20"/>
      <w:szCs w:val="20"/>
    </w:rPr>
  </w:style>
  <w:style w:type="paragraph" w:styleId="Objetducommentaire">
    <w:name w:val="annotation subject"/>
    <w:basedOn w:val="Commentaire"/>
    <w:next w:val="Commentaire"/>
    <w:link w:val="ObjetducommentaireCar"/>
    <w:uiPriority w:val="99"/>
    <w:semiHidden/>
    <w:unhideWhenUsed/>
    <w:rsid w:val="00E56080"/>
    <w:rPr>
      <w:b/>
      <w:bCs/>
    </w:rPr>
  </w:style>
  <w:style w:type="character" w:customStyle="1" w:styleId="ObjetducommentaireCar">
    <w:name w:val="Objet du commentaire Car"/>
    <w:basedOn w:val="CommentaireCar"/>
    <w:link w:val="Objetducommentaire"/>
    <w:uiPriority w:val="99"/>
    <w:semiHidden/>
    <w:rsid w:val="00E560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6093">
      <w:bodyDiv w:val="1"/>
      <w:marLeft w:val="0"/>
      <w:marRight w:val="0"/>
      <w:marTop w:val="0"/>
      <w:marBottom w:val="0"/>
      <w:divBdr>
        <w:top w:val="none" w:sz="0" w:space="0" w:color="auto"/>
        <w:left w:val="none" w:sz="0" w:space="0" w:color="auto"/>
        <w:bottom w:val="none" w:sz="0" w:space="0" w:color="auto"/>
        <w:right w:val="none" w:sz="0" w:space="0" w:color="auto"/>
      </w:divBdr>
    </w:div>
    <w:div w:id="208811364">
      <w:bodyDiv w:val="1"/>
      <w:marLeft w:val="0"/>
      <w:marRight w:val="0"/>
      <w:marTop w:val="0"/>
      <w:marBottom w:val="0"/>
      <w:divBdr>
        <w:top w:val="none" w:sz="0" w:space="0" w:color="auto"/>
        <w:left w:val="none" w:sz="0" w:space="0" w:color="auto"/>
        <w:bottom w:val="none" w:sz="0" w:space="0" w:color="auto"/>
        <w:right w:val="none" w:sz="0" w:space="0" w:color="auto"/>
      </w:divBdr>
    </w:div>
    <w:div w:id="698512762">
      <w:bodyDiv w:val="1"/>
      <w:marLeft w:val="0"/>
      <w:marRight w:val="0"/>
      <w:marTop w:val="0"/>
      <w:marBottom w:val="0"/>
      <w:divBdr>
        <w:top w:val="none" w:sz="0" w:space="0" w:color="auto"/>
        <w:left w:val="none" w:sz="0" w:space="0" w:color="auto"/>
        <w:bottom w:val="none" w:sz="0" w:space="0" w:color="auto"/>
        <w:right w:val="none" w:sz="0" w:space="0" w:color="auto"/>
      </w:divBdr>
    </w:div>
    <w:div w:id="976842602">
      <w:bodyDiv w:val="1"/>
      <w:marLeft w:val="0"/>
      <w:marRight w:val="0"/>
      <w:marTop w:val="0"/>
      <w:marBottom w:val="0"/>
      <w:divBdr>
        <w:top w:val="none" w:sz="0" w:space="0" w:color="auto"/>
        <w:left w:val="none" w:sz="0" w:space="0" w:color="auto"/>
        <w:bottom w:val="none" w:sz="0" w:space="0" w:color="auto"/>
        <w:right w:val="none" w:sz="0" w:space="0" w:color="auto"/>
      </w:divBdr>
      <w:divsChild>
        <w:div w:id="1526361487">
          <w:marLeft w:val="0"/>
          <w:marRight w:val="0"/>
          <w:marTop w:val="0"/>
          <w:marBottom w:val="0"/>
          <w:divBdr>
            <w:top w:val="none" w:sz="0" w:space="0" w:color="auto"/>
            <w:left w:val="none" w:sz="0" w:space="0" w:color="auto"/>
            <w:bottom w:val="none" w:sz="0" w:space="0" w:color="auto"/>
            <w:right w:val="none" w:sz="0" w:space="0" w:color="auto"/>
          </w:divBdr>
        </w:div>
      </w:divsChild>
    </w:div>
    <w:div w:id="107068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3299</Words>
  <Characters>18145</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dc:creator>
  <cp:keywords/>
  <dc:description/>
  <cp:lastModifiedBy>utilisateur afgros</cp:lastModifiedBy>
  <cp:revision>2</cp:revision>
  <cp:lastPrinted>2014-05-22T12:12:00Z</cp:lastPrinted>
  <dcterms:created xsi:type="dcterms:W3CDTF">2019-03-26T15:36:00Z</dcterms:created>
  <dcterms:modified xsi:type="dcterms:W3CDTF">2019-03-26T15:36:00Z</dcterms:modified>
</cp:coreProperties>
</file>