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ausimple1"/>
        <w:tblpPr w:leftFromText="141" w:rightFromText="141" w:horzAnchor="margin" w:tblpY="795"/>
        <w:tblW w:w="0" w:type="auto"/>
        <w:tblLook w:val="04A0" w:firstRow="1" w:lastRow="0" w:firstColumn="1" w:lastColumn="0" w:noHBand="0" w:noVBand="1"/>
      </w:tblPr>
      <w:tblGrid>
        <w:gridCol w:w="1354"/>
        <w:gridCol w:w="1304"/>
        <w:gridCol w:w="1334"/>
        <w:gridCol w:w="1256"/>
        <w:gridCol w:w="1245"/>
        <w:gridCol w:w="1298"/>
        <w:gridCol w:w="1523"/>
        <w:gridCol w:w="1502"/>
        <w:gridCol w:w="1284"/>
        <w:gridCol w:w="1894"/>
      </w:tblGrid>
      <w:tr w:rsidR="0055074F" w:rsidTr="00474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="0055074F" w:rsidRDefault="0055074F" w:rsidP="00474951">
            <w:pPr>
              <w:jc w:val="center"/>
            </w:pPr>
            <w:r>
              <w:t>Marque</w:t>
            </w:r>
          </w:p>
        </w:tc>
        <w:tc>
          <w:tcPr>
            <w:tcW w:w="1304" w:type="dxa"/>
          </w:tcPr>
          <w:p w:rsidR="0055074F" w:rsidRDefault="0055074F" w:rsidP="00474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Couleurs</w:t>
            </w:r>
          </w:p>
        </w:tc>
        <w:tc>
          <w:tcPr>
            <w:tcW w:w="1334" w:type="dxa"/>
          </w:tcPr>
          <w:p w:rsidR="0055074F" w:rsidRDefault="0055074F" w:rsidP="00474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Référence</w:t>
            </w:r>
          </w:p>
        </w:tc>
        <w:tc>
          <w:tcPr>
            <w:tcW w:w="1256" w:type="dxa"/>
          </w:tcPr>
          <w:p w:rsidR="0055074F" w:rsidRDefault="0055074F" w:rsidP="00474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Site </w:t>
            </w:r>
          </w:p>
        </w:tc>
        <w:tc>
          <w:tcPr>
            <w:tcW w:w="1245" w:type="dxa"/>
          </w:tcPr>
          <w:p w:rsidR="0055074F" w:rsidRDefault="0055074F" w:rsidP="00474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Prix</w:t>
            </w:r>
          </w:p>
        </w:tc>
        <w:tc>
          <w:tcPr>
            <w:tcW w:w="1298" w:type="dxa"/>
          </w:tcPr>
          <w:p w:rsidR="0055074F" w:rsidRDefault="0055074F" w:rsidP="00474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Frais de livraison </w:t>
            </w:r>
          </w:p>
        </w:tc>
        <w:tc>
          <w:tcPr>
            <w:tcW w:w="1523" w:type="dxa"/>
          </w:tcPr>
          <w:p w:rsidR="0055074F" w:rsidRDefault="0055074F" w:rsidP="00474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</w:t>
            </w:r>
            <w:r w:rsidRPr="0055074F">
              <w:rPr>
                <w:b w:val="0"/>
                <w:sz w:val="24"/>
                <w:szCs w:val="24"/>
              </w:rPr>
              <w:t xml:space="preserve"> </w:t>
            </w:r>
            <w:r w:rsidRPr="0055074F">
              <w:t>clayettes</w:t>
            </w:r>
            <w:r>
              <w:t xml:space="preserve"> </w:t>
            </w:r>
          </w:p>
        </w:tc>
        <w:tc>
          <w:tcPr>
            <w:tcW w:w="1502" w:type="dxa"/>
          </w:tcPr>
          <w:p w:rsidR="0055074F" w:rsidRDefault="0055074F" w:rsidP="00474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Températures</w:t>
            </w:r>
          </w:p>
        </w:tc>
        <w:tc>
          <w:tcPr>
            <w:tcW w:w="1284" w:type="dxa"/>
          </w:tcPr>
          <w:p w:rsidR="0055074F" w:rsidRDefault="0055074F" w:rsidP="00474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Capacité de stockage</w:t>
            </w:r>
          </w:p>
        </w:tc>
        <w:tc>
          <w:tcPr>
            <w:tcW w:w="1894" w:type="dxa"/>
          </w:tcPr>
          <w:p w:rsidR="0055074F" w:rsidRDefault="0055074F" w:rsidP="00474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Dimensions </w:t>
            </w:r>
          </w:p>
        </w:tc>
      </w:tr>
      <w:tr w:rsidR="00474951" w:rsidTr="0047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="0055074F" w:rsidRPr="0055074F" w:rsidRDefault="0055074F" w:rsidP="00474951">
            <w:pPr>
              <w:jc w:val="center"/>
              <w:rPr>
                <w:b w:val="0"/>
                <w:color w:val="3B3838" w:themeColor="background2" w:themeShade="40"/>
              </w:rPr>
            </w:pPr>
            <w:r w:rsidRPr="0055074F">
              <w:rPr>
                <w:b w:val="0"/>
                <w:color w:val="3B3838" w:themeColor="background2" w:themeShade="40"/>
                <w:lang w:val="en-US"/>
              </w:rPr>
              <w:t>Climadiff</w:t>
            </w:r>
          </w:p>
        </w:tc>
        <w:tc>
          <w:tcPr>
            <w:tcW w:w="1304" w:type="dxa"/>
          </w:tcPr>
          <w:p w:rsidR="0055074F" w:rsidRPr="0055074F" w:rsidRDefault="0055074F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55074F">
              <w:rPr>
                <w:color w:val="3B3838" w:themeColor="background2" w:themeShade="40"/>
              </w:rPr>
              <w:t>Noir</w:t>
            </w:r>
          </w:p>
        </w:tc>
        <w:tc>
          <w:tcPr>
            <w:tcW w:w="1334" w:type="dxa"/>
          </w:tcPr>
          <w:p w:rsidR="0055074F" w:rsidRPr="0055074F" w:rsidRDefault="0055074F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55074F">
              <w:rPr>
                <w:color w:val="3B3838" w:themeColor="background2" w:themeShade="40"/>
              </w:rPr>
              <w:t>PCLV250</w:t>
            </w:r>
          </w:p>
        </w:tc>
        <w:tc>
          <w:tcPr>
            <w:tcW w:w="1256" w:type="dxa"/>
          </w:tcPr>
          <w:p w:rsidR="0055074F" w:rsidRPr="0055074F" w:rsidRDefault="0055074F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55074F">
              <w:rPr>
                <w:color w:val="3B3838" w:themeColor="background2" w:themeShade="40"/>
              </w:rPr>
              <w:t>Darty</w:t>
            </w:r>
          </w:p>
        </w:tc>
        <w:tc>
          <w:tcPr>
            <w:tcW w:w="1245" w:type="dxa"/>
          </w:tcPr>
          <w:p w:rsidR="0055074F" w:rsidRPr="0055074F" w:rsidRDefault="0055074F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55074F">
              <w:rPr>
                <w:bCs/>
                <w:color w:val="3B3838" w:themeColor="background2" w:themeShade="40"/>
              </w:rPr>
              <w:t>999 € TTC</w:t>
            </w:r>
          </w:p>
        </w:tc>
        <w:tc>
          <w:tcPr>
            <w:tcW w:w="1298" w:type="dxa"/>
          </w:tcPr>
          <w:p w:rsidR="0055074F" w:rsidRPr="0055074F" w:rsidRDefault="0055074F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55074F">
              <w:rPr>
                <w:color w:val="3B3838" w:themeColor="background2" w:themeShade="40"/>
              </w:rPr>
              <w:t>offert</w:t>
            </w:r>
          </w:p>
        </w:tc>
        <w:tc>
          <w:tcPr>
            <w:tcW w:w="1523" w:type="dxa"/>
          </w:tcPr>
          <w:p w:rsidR="0055074F" w:rsidRPr="0055074F" w:rsidRDefault="0055074F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55074F">
              <w:rPr>
                <w:color w:val="3B3838" w:themeColor="background2" w:themeShade="40"/>
              </w:rPr>
              <w:t>4 clayettes et 1 demi-clayette en fil d'acier fixe, 1 demi-plaque métallique pour stockage vertical</w:t>
            </w:r>
          </w:p>
          <w:p w:rsidR="0055074F" w:rsidRPr="0055074F" w:rsidRDefault="0055074F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502" w:type="dxa"/>
          </w:tcPr>
          <w:p w:rsidR="0055074F" w:rsidRPr="0055074F" w:rsidRDefault="008368D7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 xml:space="preserve">5 à </w:t>
            </w:r>
            <w:r w:rsidR="0055074F" w:rsidRPr="0055074F">
              <w:rPr>
                <w:color w:val="3B3838" w:themeColor="background2" w:themeShade="40"/>
              </w:rPr>
              <w:t>20°C</w:t>
            </w:r>
          </w:p>
        </w:tc>
        <w:tc>
          <w:tcPr>
            <w:tcW w:w="1284" w:type="dxa"/>
          </w:tcPr>
          <w:p w:rsidR="0055074F" w:rsidRPr="0055074F" w:rsidRDefault="0055074F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55074F">
              <w:rPr>
                <w:color w:val="3B3838" w:themeColor="background2" w:themeShade="40"/>
              </w:rPr>
              <w:t>248 bouteilles</w:t>
            </w:r>
          </w:p>
        </w:tc>
        <w:tc>
          <w:tcPr>
            <w:tcW w:w="1894" w:type="dxa"/>
          </w:tcPr>
          <w:p w:rsidR="0055074F" w:rsidRPr="0055074F" w:rsidRDefault="00F17108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proofErr w:type="spellStart"/>
            <w:r w:rsidRPr="00F17108">
              <w:rPr>
                <w:color w:val="3B3838" w:themeColor="background2" w:themeShade="40"/>
              </w:rPr>
              <w:t>HxLxP</w:t>
            </w:r>
            <w:proofErr w:type="spellEnd"/>
            <w:r w:rsidRPr="00F17108">
              <w:rPr>
                <w:color w:val="3B3838" w:themeColor="background2" w:themeShade="40"/>
              </w:rPr>
              <w:t xml:space="preserve"> : 188.2 x 59.5 x 70 cm</w:t>
            </w:r>
          </w:p>
        </w:tc>
      </w:tr>
      <w:tr w:rsidR="0055074F" w:rsidTr="00474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="0055074F" w:rsidRPr="0055074F" w:rsidRDefault="00F17108" w:rsidP="00474951">
            <w:pPr>
              <w:jc w:val="center"/>
              <w:rPr>
                <w:b w:val="0"/>
                <w:color w:val="3B3838" w:themeColor="background2" w:themeShade="40"/>
              </w:rPr>
            </w:pPr>
            <w:r w:rsidRPr="00F17108">
              <w:rPr>
                <w:b w:val="0"/>
                <w:color w:val="3B3838" w:themeColor="background2" w:themeShade="40"/>
              </w:rPr>
              <w:t>La sommelière</w:t>
            </w:r>
          </w:p>
        </w:tc>
        <w:tc>
          <w:tcPr>
            <w:tcW w:w="1304" w:type="dxa"/>
          </w:tcPr>
          <w:p w:rsidR="0055074F" w:rsidRPr="0055074F" w:rsidRDefault="008368D7" w:rsidP="0047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368D7">
              <w:rPr>
                <w:color w:val="3B3838" w:themeColor="background2" w:themeShade="40"/>
              </w:rPr>
              <w:t>Noir, et Inox</w:t>
            </w:r>
          </w:p>
        </w:tc>
        <w:tc>
          <w:tcPr>
            <w:tcW w:w="1334" w:type="dxa"/>
          </w:tcPr>
          <w:p w:rsidR="0055074F" w:rsidRPr="0055074F" w:rsidRDefault="008368D7" w:rsidP="0047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368D7">
              <w:rPr>
                <w:color w:val="3B3838" w:themeColor="background2" w:themeShade="40"/>
              </w:rPr>
              <w:t>185202 9</w:t>
            </w:r>
          </w:p>
        </w:tc>
        <w:tc>
          <w:tcPr>
            <w:tcW w:w="1256" w:type="dxa"/>
          </w:tcPr>
          <w:p w:rsidR="0055074F" w:rsidRPr="0055074F" w:rsidRDefault="008368D7" w:rsidP="0047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METRO</w:t>
            </w:r>
          </w:p>
        </w:tc>
        <w:tc>
          <w:tcPr>
            <w:tcW w:w="1245" w:type="dxa"/>
          </w:tcPr>
          <w:p w:rsidR="0055074F" w:rsidRPr="0055074F" w:rsidRDefault="008368D7" w:rsidP="0047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368D7">
              <w:rPr>
                <w:color w:val="3B3838" w:themeColor="background2" w:themeShade="40"/>
              </w:rPr>
              <w:t>430,80 € TTC</w:t>
            </w:r>
          </w:p>
        </w:tc>
        <w:tc>
          <w:tcPr>
            <w:tcW w:w="1298" w:type="dxa"/>
          </w:tcPr>
          <w:p w:rsidR="0055074F" w:rsidRPr="0055074F" w:rsidRDefault="008368D7" w:rsidP="0047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?</w:t>
            </w:r>
          </w:p>
        </w:tc>
        <w:tc>
          <w:tcPr>
            <w:tcW w:w="1523" w:type="dxa"/>
          </w:tcPr>
          <w:p w:rsidR="0055074F" w:rsidRPr="0055074F" w:rsidRDefault="008368D7" w:rsidP="0047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368D7">
              <w:rPr>
                <w:color w:val="3B3838" w:themeColor="background2" w:themeShade="40"/>
              </w:rPr>
              <w:t>5 clayettes + 1 petite bas de cave</w:t>
            </w:r>
          </w:p>
        </w:tc>
        <w:tc>
          <w:tcPr>
            <w:tcW w:w="1502" w:type="dxa"/>
          </w:tcPr>
          <w:p w:rsidR="0055074F" w:rsidRPr="0055074F" w:rsidRDefault="008368D7" w:rsidP="0047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5</w:t>
            </w:r>
            <w:r w:rsidRPr="008368D7">
              <w:rPr>
                <w:color w:val="3B3838" w:themeColor="background2" w:themeShade="40"/>
              </w:rPr>
              <w:t xml:space="preserve"> à 18°C</w:t>
            </w:r>
          </w:p>
        </w:tc>
        <w:tc>
          <w:tcPr>
            <w:tcW w:w="1284" w:type="dxa"/>
          </w:tcPr>
          <w:p w:rsidR="0055074F" w:rsidRPr="0055074F" w:rsidRDefault="008368D7" w:rsidP="0047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368D7">
              <w:rPr>
                <w:color w:val="3B3838" w:themeColor="background2" w:themeShade="40"/>
              </w:rPr>
              <w:t>120 bouteilles</w:t>
            </w:r>
          </w:p>
        </w:tc>
        <w:tc>
          <w:tcPr>
            <w:tcW w:w="1894" w:type="dxa"/>
          </w:tcPr>
          <w:p w:rsidR="0055074F" w:rsidRPr="0055074F" w:rsidRDefault="008368D7" w:rsidP="0047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368D7">
              <w:rPr>
                <w:color w:val="3B3838" w:themeColor="background2" w:themeShade="40"/>
              </w:rPr>
              <w:t>H.148.5 x L.58 x P.65 cm</w:t>
            </w:r>
          </w:p>
        </w:tc>
      </w:tr>
      <w:tr w:rsidR="006D3D76" w:rsidTr="0047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="006D3D76" w:rsidRPr="006D3D76" w:rsidRDefault="006D3D76" w:rsidP="00474951">
            <w:pPr>
              <w:jc w:val="center"/>
              <w:rPr>
                <w:b w:val="0"/>
                <w:color w:val="3B3838" w:themeColor="background2" w:themeShade="40"/>
              </w:rPr>
            </w:pPr>
            <w:r w:rsidRPr="006D3D76">
              <w:rPr>
                <w:b w:val="0"/>
                <w:color w:val="3B3838" w:themeColor="background2" w:themeShade="40"/>
              </w:rPr>
              <w:t>Climadiff</w:t>
            </w:r>
          </w:p>
        </w:tc>
        <w:tc>
          <w:tcPr>
            <w:tcW w:w="1304" w:type="dxa"/>
          </w:tcPr>
          <w:p w:rsidR="006D3D76" w:rsidRPr="008368D7" w:rsidRDefault="006D3D76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6D3D76">
              <w:rPr>
                <w:color w:val="3B3838" w:themeColor="background2" w:themeShade="40"/>
              </w:rPr>
              <w:t>Noir, et lie de vin</w:t>
            </w:r>
          </w:p>
        </w:tc>
        <w:tc>
          <w:tcPr>
            <w:tcW w:w="1334" w:type="dxa"/>
          </w:tcPr>
          <w:p w:rsidR="006D3D76" w:rsidRPr="008368D7" w:rsidRDefault="006D3D76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6D3D76">
              <w:rPr>
                <w:color w:val="3B3838" w:themeColor="background2" w:themeShade="40"/>
              </w:rPr>
              <w:t>ACI-CLI722</w:t>
            </w:r>
          </w:p>
        </w:tc>
        <w:tc>
          <w:tcPr>
            <w:tcW w:w="1256" w:type="dxa"/>
          </w:tcPr>
          <w:p w:rsidR="006D3D76" w:rsidRDefault="006D3D76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6D3D76">
              <w:rPr>
                <w:color w:val="3B3838" w:themeColor="background2" w:themeShade="40"/>
              </w:rPr>
              <w:t>Ma cave à vin.fr</w:t>
            </w:r>
          </w:p>
        </w:tc>
        <w:tc>
          <w:tcPr>
            <w:tcW w:w="1245" w:type="dxa"/>
          </w:tcPr>
          <w:p w:rsidR="006D3D76" w:rsidRPr="008368D7" w:rsidRDefault="006D3D76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6D3D76">
              <w:rPr>
                <w:color w:val="3B3838" w:themeColor="background2" w:themeShade="40"/>
              </w:rPr>
              <w:t>990,83 €HT</w:t>
            </w:r>
          </w:p>
        </w:tc>
        <w:tc>
          <w:tcPr>
            <w:tcW w:w="1298" w:type="dxa"/>
          </w:tcPr>
          <w:p w:rsidR="006D3D76" w:rsidRDefault="006D3D76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?</w:t>
            </w:r>
          </w:p>
        </w:tc>
        <w:tc>
          <w:tcPr>
            <w:tcW w:w="1523" w:type="dxa"/>
          </w:tcPr>
          <w:p w:rsidR="006D3D76" w:rsidRPr="008368D7" w:rsidRDefault="006D3D76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6D3D76">
              <w:rPr>
                <w:color w:val="3B3838" w:themeColor="background2" w:themeShade="40"/>
              </w:rPr>
              <w:t>5 Clayettes de stockage en métal à fronton bois</w:t>
            </w:r>
          </w:p>
        </w:tc>
        <w:tc>
          <w:tcPr>
            <w:tcW w:w="1502" w:type="dxa"/>
          </w:tcPr>
          <w:p w:rsidR="006D3D76" w:rsidRDefault="006D3D76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6D3D76">
              <w:rPr>
                <w:color w:val="3B3838" w:themeColor="background2" w:themeShade="40"/>
              </w:rPr>
              <w:t>5 à 18°C</w:t>
            </w:r>
          </w:p>
        </w:tc>
        <w:tc>
          <w:tcPr>
            <w:tcW w:w="1284" w:type="dxa"/>
          </w:tcPr>
          <w:p w:rsidR="006D3D76" w:rsidRPr="008368D7" w:rsidRDefault="006D3D76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6D3D76">
              <w:rPr>
                <w:color w:val="3B3838" w:themeColor="background2" w:themeShade="40"/>
              </w:rPr>
              <w:t>264 bouteilles</w:t>
            </w:r>
          </w:p>
        </w:tc>
        <w:tc>
          <w:tcPr>
            <w:tcW w:w="1894" w:type="dxa"/>
          </w:tcPr>
          <w:p w:rsidR="006D3D76" w:rsidRPr="008368D7" w:rsidRDefault="006D3D76" w:rsidP="0047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6D3D76">
              <w:rPr>
                <w:color w:val="3B3838" w:themeColor="background2" w:themeShade="40"/>
              </w:rPr>
              <w:t>H1860*L620*P710 mm</w:t>
            </w:r>
          </w:p>
        </w:tc>
      </w:tr>
    </w:tbl>
    <w:p w:rsidR="00CA173A" w:rsidRDefault="00CA173A"/>
    <w:sectPr w:rsidR="00CA173A" w:rsidSect="00550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026" w:rsidRDefault="008E6026" w:rsidP="00474951">
      <w:pPr>
        <w:spacing w:after="0" w:line="240" w:lineRule="auto"/>
      </w:pPr>
      <w:r>
        <w:separator/>
      </w:r>
    </w:p>
  </w:endnote>
  <w:endnote w:type="continuationSeparator" w:id="0">
    <w:p w:rsidR="008E6026" w:rsidRDefault="008E6026" w:rsidP="0047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51" w:rsidRDefault="0047495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51" w:rsidRDefault="0047495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51" w:rsidRDefault="004749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026" w:rsidRDefault="008E6026" w:rsidP="00474951">
      <w:pPr>
        <w:spacing w:after="0" w:line="240" w:lineRule="auto"/>
      </w:pPr>
      <w:r>
        <w:separator/>
      </w:r>
    </w:p>
  </w:footnote>
  <w:footnote w:type="continuationSeparator" w:id="0">
    <w:p w:rsidR="008E6026" w:rsidRDefault="008E6026" w:rsidP="0047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51" w:rsidRDefault="0047495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51" w:rsidRPr="00474951" w:rsidRDefault="00474951" w:rsidP="00474951">
    <w:pPr>
      <w:pStyle w:val="En-tte"/>
      <w:jc w:val="center"/>
      <w:rPr>
        <w:b/>
        <w:color w:val="C45911" w:themeColor="accent2" w:themeShade="BF"/>
        <w:sz w:val="32"/>
        <w:szCs w:val="32"/>
      </w:rPr>
    </w:pPr>
    <w:r w:rsidRPr="00474951">
      <w:rPr>
        <w:b/>
        <w:color w:val="C45911" w:themeColor="accent2" w:themeShade="BF"/>
        <w:sz w:val="32"/>
        <w:szCs w:val="32"/>
      </w:rPr>
      <w:t>Tableau récapitulatif pour les caves à vin de mise à température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51" w:rsidRDefault="0047495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C2B30"/>
    <w:multiLevelType w:val="multilevel"/>
    <w:tmpl w:val="2BB8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4F"/>
    <w:rsid w:val="00474951"/>
    <w:rsid w:val="004B305E"/>
    <w:rsid w:val="0055074F"/>
    <w:rsid w:val="00697D1A"/>
    <w:rsid w:val="006D3D76"/>
    <w:rsid w:val="008368D7"/>
    <w:rsid w:val="008E6026"/>
    <w:rsid w:val="00CA173A"/>
    <w:rsid w:val="00F1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6AE16-99FD-41CE-BA16-0FD2893C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50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5507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97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D1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74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4951"/>
  </w:style>
  <w:style w:type="paragraph" w:styleId="Pieddepage">
    <w:name w:val="footer"/>
    <w:basedOn w:val="Normal"/>
    <w:link w:val="PieddepageCar"/>
    <w:uiPriority w:val="99"/>
    <w:unhideWhenUsed/>
    <w:rsid w:val="00474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505</Characters>
  <Application>Microsoft Office Word</Application>
  <DocSecurity>0</DocSecurity>
  <Lines>126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6</cp:revision>
  <cp:lastPrinted>2017-11-27T16:31:00Z</cp:lastPrinted>
  <dcterms:created xsi:type="dcterms:W3CDTF">2017-11-27T15:46:00Z</dcterms:created>
  <dcterms:modified xsi:type="dcterms:W3CDTF">2017-11-27T16:32:00Z</dcterms:modified>
</cp:coreProperties>
</file>