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FF0000"/>
          <w:sz w:val="48"/>
          <w:szCs w:val="48"/>
          <w:lang w:eastAsia="fr-FR"/>
        </w:rPr>
      </w:pPr>
    </w:p>
    <w:p w:rsidR="005E2718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sz w:val="48"/>
          <w:szCs w:val="48"/>
          <w:lang w:eastAsia="fr-FR"/>
        </w:rPr>
      </w:pPr>
      <w:r w:rsidRPr="005E2718">
        <w:rPr>
          <w:rFonts w:ascii="Calibri" w:eastAsia="Times New Roman" w:hAnsi="Calibri" w:cs="Times New Roman"/>
          <w:color w:val="FF0000"/>
          <w:sz w:val="48"/>
          <w:szCs w:val="48"/>
          <w:lang w:eastAsia="fr-FR"/>
        </w:rPr>
        <w:t>Commande spéciale</w:t>
      </w: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96"/>
          <w:szCs w:val="96"/>
          <w:lang w:eastAsia="fr-FR"/>
        </w:rPr>
      </w:pPr>
      <w:r w:rsidRPr="00AD5E78">
        <w:rPr>
          <w:rFonts w:ascii="Calibri" w:eastAsia="Times New Roman" w:hAnsi="Calibri" w:cs="Times New Roman"/>
          <w:b/>
          <w:bCs/>
          <w:color w:val="1F4E79" w:themeColor="accent1" w:themeShade="80"/>
          <w:sz w:val="96"/>
          <w:szCs w:val="96"/>
          <w:lang w:eastAsia="fr-FR"/>
        </w:rPr>
        <w:t>Domaine AF GROS</w:t>
      </w:r>
    </w:p>
    <w:p w:rsidR="008068D6" w:rsidRPr="008068D6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</w:p>
    <w:p w:rsidR="008068D6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Bourgogne Hautes Cotes de Nuits 201</w:t>
      </w:r>
      <w:r w:rsidR="0034325F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6</w:t>
      </w:r>
    </w:p>
    <w:p w:rsidR="00781343" w:rsidRDefault="00781343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p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rix 16.</w:t>
      </w: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90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€ HT par bouteille / vendu en cartons de 12 bouteilles/ Ex-cellars Beaune</w:t>
      </w:r>
    </w:p>
    <w:p w:rsidR="0034325F" w:rsidRDefault="0034325F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</w:pPr>
      <w:r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Et</w:t>
      </w:r>
    </w:p>
    <w:p w:rsidR="0034325F" w:rsidRPr="008068D6" w:rsidRDefault="0034325F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Bourgogne Pinot Noir 2016</w:t>
      </w:r>
    </w:p>
    <w:p w:rsidR="008068D6" w:rsidRPr="00AD5E7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</w:pPr>
      <w:r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>Caps</w:t>
      </w:r>
      <w:r w:rsidR="005E2718"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>ules</w:t>
      </w:r>
      <w:r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 xml:space="preserve"> stelvin luxe</w:t>
      </w:r>
    </w:p>
    <w:p w:rsidR="00AD5E78" w:rsidRDefault="00AD5E7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Pri</w:t>
      </w:r>
      <w:r w:rsidR="005E2718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x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1</w:t>
      </w:r>
      <w:r w:rsidR="00DE5821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6.</w:t>
      </w:r>
      <w:r w:rsidR="00781343">
        <w:rPr>
          <w:rFonts w:ascii="Calibri" w:eastAsia="Times New Roman" w:hAnsi="Calibri" w:cs="Times New Roman"/>
          <w:b/>
          <w:bCs/>
          <w:color w:val="000000"/>
          <w:lang w:eastAsia="fr-FR"/>
        </w:rPr>
        <w:t>25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€ HT </w:t>
      </w:r>
      <w:r w:rsidR="005E2718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par bouteille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/ </w:t>
      </w:r>
      <w:r w:rsidR="005E2718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vendu en cartons de 12 bouteilles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/ Ex-cellars Beaune</w:t>
      </w: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8068D6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b/>
          <w:bCs/>
          <w:color w:val="000000"/>
          <w:u w:val="single"/>
          <w:lang w:eastAsia="fr-FR"/>
        </w:rPr>
        <w:t>Les commandes fermes doivent nous parvenir avant le 15 Novembre 201</w:t>
      </w:r>
      <w:r w:rsidR="0034325F">
        <w:rPr>
          <w:rFonts w:ascii="Calibri" w:eastAsia="Times New Roman" w:hAnsi="Calibri" w:cs="Times New Roman"/>
          <w:b/>
          <w:bCs/>
          <w:color w:val="000000"/>
          <w:u w:val="single"/>
          <w:lang w:eastAsia="fr-FR"/>
        </w:rPr>
        <w:t>7</w:t>
      </w:r>
    </w:p>
    <w:p w:rsidR="008068D6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Aucune commande ne pourra être acceptée après cette date</w:t>
      </w:r>
    </w:p>
    <w:p w:rsidR="005E2718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Les vins seront livrables à partir de fin janvier 201</w:t>
      </w:r>
      <w:r w:rsidR="0034325F">
        <w:rPr>
          <w:rFonts w:ascii="Calibri" w:eastAsia="Times New Roman" w:hAnsi="Calibri" w:cs="Times New Roman"/>
          <w:b/>
          <w:bCs/>
          <w:color w:val="000000"/>
          <w:lang w:eastAsia="fr-FR"/>
        </w:rPr>
        <w:t>8</w:t>
      </w:r>
    </w:p>
    <w:p w:rsid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Un paiement non remboursable de 20% du montant de la commande est demandé à la validation de la commande.</w:t>
      </w:r>
    </w:p>
    <w:p w:rsidR="008068D6" w:rsidRPr="0034325F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bookmarkStart w:id="0" w:name="_GoBack"/>
      <w:bookmarkEnd w:id="0"/>
    </w:p>
    <w:p w:rsidR="002E26B0" w:rsidRDefault="002E26B0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FEE" w:rsidRDefault="00960FEE" w:rsidP="00AD5E78">
      <w:pPr>
        <w:spacing w:after="0" w:line="240" w:lineRule="auto"/>
      </w:pPr>
      <w:r>
        <w:separator/>
      </w:r>
    </w:p>
  </w:endnote>
  <w:endnote w:type="continuationSeparator" w:id="0">
    <w:p w:rsidR="00960FEE" w:rsidRDefault="00960FEE" w:rsidP="00AD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FEE" w:rsidRDefault="00960FEE" w:rsidP="00AD5E78">
      <w:pPr>
        <w:spacing w:after="0" w:line="240" w:lineRule="auto"/>
      </w:pPr>
      <w:r>
        <w:separator/>
      </w:r>
    </w:p>
  </w:footnote>
  <w:footnote w:type="continuationSeparator" w:id="0">
    <w:p w:rsidR="00960FEE" w:rsidRDefault="00960FEE" w:rsidP="00AD5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196F64"/>
    <w:rsid w:val="00251EE4"/>
    <w:rsid w:val="002E26B0"/>
    <w:rsid w:val="0034325F"/>
    <w:rsid w:val="005E2718"/>
    <w:rsid w:val="00781343"/>
    <w:rsid w:val="007A4A66"/>
    <w:rsid w:val="008068D6"/>
    <w:rsid w:val="00960FEE"/>
    <w:rsid w:val="009E4AD4"/>
    <w:rsid w:val="00AD5E78"/>
    <w:rsid w:val="00DC0EEB"/>
    <w:rsid w:val="00DE5821"/>
    <w:rsid w:val="00E10135"/>
    <w:rsid w:val="00EB700E"/>
    <w:rsid w:val="00F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E78"/>
  </w:style>
  <w:style w:type="paragraph" w:styleId="Pieddepage">
    <w:name w:val="footer"/>
    <w:basedOn w:val="Normal"/>
    <w:link w:val="PieddepageCar"/>
    <w:uiPriority w:val="99"/>
    <w:unhideWhenUsed/>
    <w:rsid w:val="00AD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dcterms:created xsi:type="dcterms:W3CDTF">2017-07-26T14:40:00Z</dcterms:created>
  <dcterms:modified xsi:type="dcterms:W3CDTF">2017-08-24T13:00:00Z</dcterms:modified>
</cp:coreProperties>
</file>