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8DC21" w14:textId="77777777" w:rsidR="00395B3A" w:rsidRDefault="00395B3A" w:rsidP="00B63385">
      <w:pPr>
        <w:jc w:val="center"/>
        <w:rPr>
          <w:sz w:val="52"/>
          <w:szCs w:val="52"/>
        </w:rPr>
      </w:pPr>
    </w:p>
    <w:p w14:paraId="6404C418" w14:textId="6736F6D5" w:rsidR="00B63385" w:rsidRPr="00D042B3" w:rsidRDefault="00364C8B" w:rsidP="00B63385">
      <w:pPr>
        <w:jc w:val="center"/>
        <w:rPr>
          <w:sz w:val="44"/>
          <w:szCs w:val="44"/>
        </w:rPr>
      </w:pPr>
      <w:r w:rsidRPr="00B63385">
        <w:rPr>
          <w:sz w:val="52"/>
          <w:szCs w:val="52"/>
        </w:rPr>
        <w:t xml:space="preserve">SAS </w:t>
      </w:r>
      <w:r w:rsidR="00395B3A">
        <w:rPr>
          <w:sz w:val="52"/>
          <w:szCs w:val="52"/>
        </w:rPr>
        <w:t>MAISON PARENT-GROS</w:t>
      </w:r>
    </w:p>
    <w:p w14:paraId="63C2B7AE" w14:textId="6B7E7A5B" w:rsidR="00364C8B" w:rsidRDefault="00364C8B" w:rsidP="00B63385">
      <w:pPr>
        <w:jc w:val="right"/>
      </w:pPr>
      <w:r>
        <w:t xml:space="preserve">Pommard le </w:t>
      </w:r>
      <w:r w:rsidR="00D042B3">
        <w:t>04/05</w:t>
      </w:r>
      <w:r>
        <w:t>/2020</w:t>
      </w:r>
    </w:p>
    <w:p w14:paraId="59483446" w14:textId="30B73B75" w:rsidR="00364C8B" w:rsidRDefault="00364C8B">
      <w:r>
        <w:t>Suite à l’épidémie de Covid</w:t>
      </w:r>
      <w:proofErr w:type="gramStart"/>
      <w:r>
        <w:t>19 ,</w:t>
      </w:r>
      <w:proofErr w:type="gramEnd"/>
      <w:r>
        <w:t xml:space="preserve"> le Domaine a été amené à </w:t>
      </w:r>
      <w:r w:rsidR="00B63385">
        <w:t>renforcer son dispositif afin d</w:t>
      </w:r>
      <w:r>
        <w:t>’assurer la sécurité et la santé de ses salariés :</w:t>
      </w:r>
    </w:p>
    <w:p w14:paraId="37A3C7E4" w14:textId="71CABE8C" w:rsidR="00364C8B" w:rsidRDefault="00F20D84">
      <w:r>
        <w:t>-</w:t>
      </w:r>
      <w:r w:rsidR="00364C8B">
        <w:t>Un</w:t>
      </w:r>
      <w:r w:rsidR="00B63385">
        <w:t>e annexe intitulée</w:t>
      </w:r>
      <w:r w:rsidR="00364C8B">
        <w:t xml:space="preserve"> Covid19 </w:t>
      </w:r>
      <w:r w:rsidR="00B63385">
        <w:t>a été insérée au</w:t>
      </w:r>
      <w:r w:rsidR="00364C8B">
        <w:t xml:space="preserve"> Document unique des risques et remis</w:t>
      </w:r>
      <w:r w:rsidR="00B63385">
        <w:t>e</w:t>
      </w:r>
      <w:r w:rsidR="00364C8B">
        <w:t xml:space="preserve"> à chacun des salariés</w:t>
      </w:r>
      <w:r>
        <w:t>.</w:t>
      </w:r>
    </w:p>
    <w:p w14:paraId="276F2F5E" w14:textId="77777777" w:rsidR="00B63385" w:rsidRDefault="00B63385" w:rsidP="00B63385">
      <w:r>
        <w:t xml:space="preserve">-Des affichages concernant le port des masques, le lavage des mains, les règles de distanciation sociales et les gestes barrières sont à la disposition des salariés sur les panneaux d’affichage des différents établissements (cuverie et bureaux). </w:t>
      </w:r>
    </w:p>
    <w:p w14:paraId="23EA6544" w14:textId="77777777" w:rsidR="00B63385" w:rsidRDefault="00B63385" w:rsidP="00B63385">
      <w:r>
        <w:t xml:space="preserve">-Visionnage d’une vidéo afin d’assurer la formation sur le port optimal des masques de protection individuels. </w:t>
      </w:r>
    </w:p>
    <w:p w14:paraId="1EFC4E59" w14:textId="430A111A" w:rsidR="00364C8B" w:rsidRDefault="00F20D84">
      <w:r>
        <w:t>-</w:t>
      </w:r>
      <w:r w:rsidR="00364C8B">
        <w:t>2 masques réutilisables sont remis à chaque salarié en début de mois. Il convient à chacun de les entretenir et les laver</w:t>
      </w:r>
      <w:r w:rsidR="00B63385">
        <w:t xml:space="preserve"> quotidiennement</w:t>
      </w:r>
      <w:r w:rsidR="00364C8B">
        <w:t>.  Lorsque les salariés sont dans un espace confiné pendant une durée supérieure à 15 minutes, ou s’ils sont à moins d’1 mètre, le port du masque sera obligatoire.</w:t>
      </w:r>
    </w:p>
    <w:p w14:paraId="2F9BDB67" w14:textId="51B40E20" w:rsidR="00364C8B" w:rsidRDefault="00F20D84">
      <w:r>
        <w:t>-</w:t>
      </w:r>
      <w:r w:rsidR="00364C8B">
        <w:t>1 visière de protection est remise ce jour à chaque salarié</w:t>
      </w:r>
      <w:r>
        <w:t xml:space="preserve"> en complément des masques.</w:t>
      </w:r>
      <w:r w:rsidR="00B63385">
        <w:t xml:space="preserve"> Cette visière doit être lavée quotidiennement.</w:t>
      </w:r>
    </w:p>
    <w:p w14:paraId="7E434AEE" w14:textId="77777777" w:rsidR="00F20D84" w:rsidRDefault="00F20D84">
      <w:r>
        <w:t>-Du liquide hydro alcoolique est proposé dans chaque véhicule et dans les locaux du Domaine.</w:t>
      </w:r>
    </w:p>
    <w:p w14:paraId="77F60637" w14:textId="3D0EAF73" w:rsidR="00F20D84" w:rsidRDefault="00F20D84">
      <w:r>
        <w:t>-Du désinfectant est à disposition pour le nettoyage des véhicules dont chaque conducteur est responsable quotidiennement. Chaque conducteur accepte la responsabilité de ce nettoyage et a conscience de l’importance de ce geste barrière.</w:t>
      </w:r>
    </w:p>
    <w:tbl>
      <w:tblPr>
        <w:tblW w:w="77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2313"/>
        <w:gridCol w:w="722"/>
      </w:tblGrid>
      <w:tr w:rsidR="00395B3A" w:rsidRPr="00B63385" w14:paraId="3F61BF67" w14:textId="7CDB2294" w:rsidTr="001C1CB9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3D65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FEA4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C732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7DCA777B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95B3A" w:rsidRPr="00B63385" w14:paraId="13D30A39" w14:textId="5B56A34A" w:rsidTr="001C1CB9">
        <w:trPr>
          <w:gridAfter w:val="2"/>
          <w:wAfter w:w="3035" w:type="dxa"/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9E06" w14:textId="77777777" w:rsidR="00395B3A" w:rsidRPr="00B63385" w:rsidRDefault="00395B3A" w:rsidP="00B63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Liste des personnes ayant reçu ce document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C34698" w14:textId="77777777" w:rsidR="00395B3A" w:rsidRPr="00B63385" w:rsidRDefault="00395B3A" w:rsidP="00B63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95B3A" w:rsidRPr="00B63385" w14:paraId="640A3DF5" w14:textId="4F780099" w:rsidTr="001C1CB9">
        <w:trPr>
          <w:trHeight w:val="31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F78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A25C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A678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Signature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9BBBD15" w14:textId="14771824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Date</w:t>
            </w:r>
          </w:p>
        </w:tc>
      </w:tr>
      <w:tr w:rsidR="00395B3A" w:rsidRPr="00B63385" w14:paraId="1BF30639" w14:textId="42519DC1" w:rsidTr="001C1CB9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D49" w14:textId="09F125EC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PARENT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F30" w14:textId="265DFC78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CAROLINE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32A" w14:textId="2E13D2B5" w:rsidR="00395B3A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49872B04" w14:textId="77777777" w:rsidR="001C1CB9" w:rsidRDefault="001C1CB9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1C58F671" w14:textId="573C778F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C7C2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95B3A" w:rsidRPr="00B63385" w14:paraId="2B0DFDF5" w14:textId="218544BB" w:rsidTr="001C1CB9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2E3" w14:textId="0D4C3F7B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CHEVAUCHEY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18F" w14:textId="456FA3D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CLEMENT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0EE" w14:textId="618A1A4F" w:rsidR="00395B3A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6338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  <w:p w14:paraId="0A202B15" w14:textId="77777777" w:rsidR="001C1CB9" w:rsidRDefault="001C1CB9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784285A5" w14:textId="788BB068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78F4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95B3A" w:rsidRPr="00B63385" w14:paraId="7205ED58" w14:textId="75A504B1" w:rsidTr="001C1CB9">
        <w:trPr>
          <w:trHeight w:val="300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CD14" w14:textId="4EFF6FAF" w:rsidR="00395B3A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</w:t>
            </w:r>
            <w:r w:rsidR="001C1CB9">
              <w:rPr>
                <w:rFonts w:ascii="Calibri" w:eastAsia="Times New Roman" w:hAnsi="Calibri" w:cs="Calibri"/>
                <w:color w:val="000000"/>
                <w:lang w:eastAsia="fr-FR"/>
              </w:rPr>
              <w:t>OBERT-BETHUNE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74C7B" w14:textId="57304AB6" w:rsidR="00395B3A" w:rsidRDefault="001C1CB9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Corinne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B4C4" w14:textId="77777777" w:rsidR="00395B3A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39E112E" w14:textId="0F218B11" w:rsidR="001C1CB9" w:rsidRPr="00B63385" w:rsidRDefault="001C1CB9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1EF7D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95B3A" w:rsidRPr="00B63385" w14:paraId="6B5BE2EA" w14:textId="469BFBC3" w:rsidTr="001C1CB9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8796" w14:textId="77777777" w:rsidR="00395B3A" w:rsidRPr="00B63385" w:rsidRDefault="00395B3A" w:rsidP="00B633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C25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9B71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69163CE2" w14:textId="77777777" w:rsidR="00395B3A" w:rsidRPr="00B63385" w:rsidRDefault="00395B3A" w:rsidP="00B63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CCD6885" w14:textId="60A64256" w:rsidR="00B63385" w:rsidRDefault="00B63385"/>
    <w:p w14:paraId="5CB1D79C" w14:textId="77777777" w:rsidR="00B63385" w:rsidRDefault="00B63385"/>
    <w:p w14:paraId="13A2FA6B" w14:textId="72AF119D" w:rsidR="00F20D84" w:rsidRDefault="00F20D84"/>
    <w:p w14:paraId="4143AAA6" w14:textId="5BF66A76" w:rsidR="001C1CB9" w:rsidRDefault="001C1CB9"/>
    <w:p w14:paraId="175F07A3" w14:textId="33B4B8BB" w:rsidR="001C1CB9" w:rsidRDefault="001C1CB9"/>
    <w:p w14:paraId="371FA079" w14:textId="535C00D2" w:rsidR="001C1CB9" w:rsidRDefault="001C1CB9"/>
    <w:p w14:paraId="0B986158" w14:textId="77777777" w:rsidR="001C1CB9" w:rsidRDefault="001C1CB9"/>
    <w:p w14:paraId="7F591734" w14:textId="77777777" w:rsidR="00F20D84" w:rsidRDefault="00F20D84"/>
    <w:p w14:paraId="4D2CEA06" w14:textId="77777777" w:rsidR="00395B3A" w:rsidRPr="00D042B3" w:rsidRDefault="00395B3A" w:rsidP="00395B3A">
      <w:pPr>
        <w:jc w:val="center"/>
        <w:rPr>
          <w:sz w:val="44"/>
          <w:szCs w:val="44"/>
        </w:rPr>
      </w:pPr>
      <w:r w:rsidRPr="00B63385">
        <w:rPr>
          <w:sz w:val="52"/>
          <w:szCs w:val="52"/>
        </w:rPr>
        <w:t xml:space="preserve">SAS </w:t>
      </w:r>
      <w:r>
        <w:rPr>
          <w:sz w:val="52"/>
          <w:szCs w:val="52"/>
        </w:rPr>
        <w:t>MAISON PARENT-GROS</w:t>
      </w:r>
    </w:p>
    <w:p w14:paraId="51E32232" w14:textId="77777777" w:rsidR="00395B3A" w:rsidRPr="00D042B3" w:rsidRDefault="00395B3A" w:rsidP="00395B3A">
      <w:pPr>
        <w:jc w:val="center"/>
        <w:rPr>
          <w:sz w:val="44"/>
          <w:szCs w:val="44"/>
        </w:rPr>
      </w:pPr>
    </w:p>
    <w:p w14:paraId="7094154B" w14:textId="77777777" w:rsidR="00395B3A" w:rsidRDefault="00395B3A" w:rsidP="00395B3A">
      <w:pPr>
        <w:jc w:val="right"/>
      </w:pPr>
      <w:r>
        <w:t>Pommard le 04/05/2020</w:t>
      </w:r>
    </w:p>
    <w:p w14:paraId="7C01D3CE" w14:textId="77777777" w:rsidR="00395B3A" w:rsidRDefault="00395B3A" w:rsidP="00395B3A">
      <w:r>
        <w:t>Suite à l’épidémie de Covid</w:t>
      </w:r>
      <w:proofErr w:type="gramStart"/>
      <w:r>
        <w:t>19 ,</w:t>
      </w:r>
      <w:proofErr w:type="gramEnd"/>
      <w:r>
        <w:t xml:space="preserve"> le Domaine a été amené à renforcer son dispositif afin d’assurer la sécurité et la santé de ses salariés :</w:t>
      </w:r>
    </w:p>
    <w:p w14:paraId="6D2785E3" w14:textId="77777777" w:rsidR="00395B3A" w:rsidRDefault="00395B3A" w:rsidP="00395B3A">
      <w:r>
        <w:t>-Une annexe intitulée Covid19 a été insérée au Document unique des risques et remise à chacun des salariés.</w:t>
      </w:r>
    </w:p>
    <w:p w14:paraId="20483FA4" w14:textId="77777777" w:rsidR="00395B3A" w:rsidRDefault="00395B3A" w:rsidP="00395B3A">
      <w:r>
        <w:t xml:space="preserve">-Des affichages concernant le port des masques, le lavage des mains, les règles de distanciation sociales et les gestes barrières sont à la disposition des salariés sur les panneaux d’affichage des différents établissements (cuverie et bureaux). </w:t>
      </w:r>
    </w:p>
    <w:p w14:paraId="0EBE38E5" w14:textId="77777777" w:rsidR="00395B3A" w:rsidRDefault="00395B3A" w:rsidP="00395B3A">
      <w:r>
        <w:t xml:space="preserve">-Visionnage d’une vidéo afin d’assurer la formation sur le port optimal des masques de protection individuels. </w:t>
      </w:r>
    </w:p>
    <w:p w14:paraId="32995327" w14:textId="77777777" w:rsidR="00395B3A" w:rsidRDefault="00395B3A" w:rsidP="00395B3A">
      <w:r>
        <w:t>-2 masques réutilisables sont remis à chaque salarié en début de mois. Il convient à chacun de les entretenir et les laver quotidiennement.  Lorsque les salariés sont dans un espace confiné pendant une durée supérieure à 15 minutes, ou s’ils sont à moins d’1 mètre, le port du masque sera obligatoire.</w:t>
      </w:r>
    </w:p>
    <w:p w14:paraId="3F17CE38" w14:textId="77777777" w:rsidR="00395B3A" w:rsidRDefault="00395B3A" w:rsidP="00395B3A">
      <w:r>
        <w:t>-1 visière de protection est remise ce jour à chaque salarié en complément des masques. Cette visière doit être lavée quotidiennement.</w:t>
      </w:r>
    </w:p>
    <w:p w14:paraId="0F4F0606" w14:textId="77777777" w:rsidR="00395B3A" w:rsidRDefault="00395B3A" w:rsidP="00395B3A">
      <w:r>
        <w:t>-Du liquide hydro alcoolique est proposé dans chaque véhicule et dans les locaux du Domaine.</w:t>
      </w:r>
    </w:p>
    <w:p w14:paraId="65A6D930" w14:textId="77777777" w:rsidR="00395B3A" w:rsidRDefault="00395B3A" w:rsidP="00395B3A">
      <w:r>
        <w:t>-Du désinfectant est à disposition pour le nettoyage des véhicules dont chaque conducteur est responsable quotidiennement. Chaque conducteur accepte la responsabilité de ce nettoyage et a conscience de l’importance de ce geste barrière.</w:t>
      </w:r>
    </w:p>
    <w:p w14:paraId="374EFCC2" w14:textId="77777777" w:rsidR="00F20D84" w:rsidRDefault="00F20D84"/>
    <w:sectPr w:rsidR="00F20D84" w:rsidSect="00D042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B"/>
    <w:rsid w:val="001C1CB9"/>
    <w:rsid w:val="00364C8B"/>
    <w:rsid w:val="00395B3A"/>
    <w:rsid w:val="007155B9"/>
    <w:rsid w:val="00B63385"/>
    <w:rsid w:val="00CB5817"/>
    <w:rsid w:val="00D042B3"/>
    <w:rsid w:val="00F2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70D9"/>
  <w15:chartTrackingRefBased/>
  <w15:docId w15:val="{328C8936-5338-41E2-8455-47363752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2020-04-28T13:43:00Z</cp:lastPrinted>
  <dcterms:created xsi:type="dcterms:W3CDTF">2020-04-28T13:48:00Z</dcterms:created>
  <dcterms:modified xsi:type="dcterms:W3CDTF">2020-04-28T13:48:00Z</dcterms:modified>
</cp:coreProperties>
</file>