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E55255" w:rsidRDefault="00E55255" w:rsidP="008E25D3">
      <w:pPr>
        <w:pStyle w:val="Titre"/>
        <w:spacing w:after="240"/>
        <w:rPr>
          <w:rFonts w:asciiTheme="minorHAnsi" w:hAnsiTheme="minorHAnsi" w:cstheme="minorHAnsi"/>
          <w:lang w:val="en-US"/>
        </w:rPr>
      </w:pPr>
    </w:p>
    <w:p w14:paraId="0A37501D" w14:textId="77777777" w:rsidR="00E55255" w:rsidRDefault="00E55255" w:rsidP="008E25D3">
      <w:pPr>
        <w:pStyle w:val="Titre"/>
        <w:spacing w:after="240"/>
        <w:rPr>
          <w:rFonts w:asciiTheme="minorHAnsi" w:hAnsiTheme="minorHAnsi" w:cstheme="minorHAnsi"/>
          <w:lang w:val="en-US"/>
        </w:rPr>
      </w:pPr>
    </w:p>
    <w:p w14:paraId="03924E4E" w14:textId="77777777" w:rsidR="009C651F" w:rsidRPr="00381E13" w:rsidRDefault="008E25D3" w:rsidP="008E25D3">
      <w:pPr>
        <w:pStyle w:val="Titre"/>
        <w:spacing w:after="240"/>
        <w:rPr>
          <w:rFonts w:asciiTheme="minorHAnsi" w:hAnsiTheme="minorHAnsi" w:cstheme="minorHAnsi"/>
          <w:lang w:val="en-US"/>
        </w:rPr>
      </w:pPr>
      <w:r w:rsidRPr="00381E13">
        <w:rPr>
          <w:rFonts w:asciiTheme="minorHAnsi" w:hAnsiTheme="minorHAnsi" w:cstheme="minorHAnsi"/>
          <w:lang w:val="en-US"/>
        </w:rPr>
        <w:t>CETA Origin Declaration</w:t>
      </w:r>
    </w:p>
    <w:p w14:paraId="32B1200F" w14:textId="2415A958" w:rsidR="008E25D3" w:rsidRPr="00C114F5" w:rsidRDefault="008E25D3" w:rsidP="1C5974E3">
      <w:pPr>
        <w:tabs>
          <w:tab w:val="left" w:pos="3690"/>
          <w:tab w:val="left" w:pos="6480"/>
        </w:tabs>
        <w:spacing w:before="240"/>
        <w:rPr>
          <w:rFonts w:asciiTheme="minorHAnsi" w:hAnsiTheme="minorHAnsi" w:cstheme="minorBidi"/>
          <w:lang w:val="en-US"/>
        </w:rPr>
      </w:pPr>
      <w:r w:rsidRPr="1C5974E3">
        <w:rPr>
          <w:rFonts w:asciiTheme="minorHAnsi" w:hAnsiTheme="minorHAnsi" w:cstheme="minorBidi"/>
          <w:lang w:val="en-US"/>
        </w:rPr>
        <w:t>Period: from</w:t>
      </w:r>
      <w:r w:rsidR="00C01CB3" w:rsidRPr="1C5974E3">
        <w:rPr>
          <w:rFonts w:asciiTheme="minorHAnsi" w:hAnsiTheme="minorHAnsi" w:cstheme="minorBidi"/>
          <w:lang w:val="en-US"/>
        </w:rPr>
        <w:t xml:space="preserve"> </w:t>
      </w:r>
      <w:sdt>
        <w:sdtPr>
          <w:rPr>
            <w:rFonts w:asciiTheme="minorHAnsi" w:hAnsiTheme="minorHAnsi" w:cstheme="minorHAnsi"/>
            <w:lang w:val="en-US"/>
          </w:rPr>
          <w:id w:val="-1173485462"/>
          <w:placeholder>
            <w:docPart w:val="A49CF9E586BB48FDAE5595F35AC072DA"/>
          </w:placeholder>
          <w:date w:fullDate="2025-01-01T00:00:00Z">
            <w:dateFormat w:val="MMMM DD, YYYY"/>
            <w:lid w:val="en-CA"/>
            <w:storeMappedDataAs w:val="dateTime"/>
            <w:calendar w:val="gregorian"/>
          </w:date>
        </w:sdtPr>
        <w:sdtEndPr/>
        <w:sdtContent>
          <w:r w:rsidR="00FF7399">
            <w:rPr>
              <w:rFonts w:asciiTheme="minorHAnsi" w:hAnsiTheme="minorHAnsi" w:cstheme="minorHAnsi"/>
            </w:rPr>
            <w:t>January 01, 2025</w:t>
          </w:r>
        </w:sdtContent>
      </w:sdt>
      <w:r w:rsidRPr="1C5974E3">
        <w:rPr>
          <w:rFonts w:asciiTheme="minorHAnsi" w:hAnsiTheme="minorHAnsi" w:cstheme="minorBidi"/>
          <w:lang w:val="en-US"/>
        </w:rPr>
        <w:t xml:space="preserve"> to </w:t>
      </w:r>
      <w:sdt>
        <w:sdtPr>
          <w:rPr>
            <w:rFonts w:asciiTheme="minorHAnsi" w:hAnsiTheme="minorHAnsi" w:cstheme="minorHAnsi"/>
            <w:lang w:val="en-US"/>
          </w:rPr>
          <w:id w:val="-478070834"/>
          <w:placeholder>
            <w:docPart w:val="39EDDC4A2E4B490EAB67E07BE38098A1"/>
          </w:placeholder>
          <w:date w:fullDate="2025-12-31T00:00:00Z">
            <w:dateFormat w:val="MMMM DD, YYYY"/>
            <w:lid w:val="en-CA"/>
            <w:storeMappedDataAs w:val="dateTime"/>
            <w:calendar w:val="gregorian"/>
          </w:date>
        </w:sdtPr>
        <w:sdtEndPr/>
        <w:sdtContent>
          <w:r w:rsidR="00FF7399">
            <w:rPr>
              <w:rFonts w:asciiTheme="minorHAnsi" w:hAnsiTheme="minorHAnsi" w:cstheme="minorHAnsi"/>
            </w:rPr>
            <w:t>December 31, 2025</w:t>
          </w:r>
        </w:sdtContent>
      </w:sdt>
    </w:p>
    <w:p w14:paraId="5DAB6C7B" w14:textId="77777777" w:rsidR="008E25D3" w:rsidRPr="00C114F5" w:rsidRDefault="008E25D3" w:rsidP="008E25D3">
      <w:pPr>
        <w:tabs>
          <w:tab w:val="left" w:pos="2520"/>
          <w:tab w:val="left" w:pos="5760"/>
        </w:tabs>
        <w:rPr>
          <w:rFonts w:asciiTheme="minorHAnsi" w:hAnsiTheme="minorHAnsi" w:cstheme="minorHAnsi"/>
          <w:lang w:val="en-US"/>
        </w:rPr>
      </w:pPr>
    </w:p>
    <w:p w14:paraId="101D0EAD" w14:textId="77777777" w:rsidR="000D0B4C" w:rsidRPr="0038574E" w:rsidRDefault="000D0B4C" w:rsidP="000D0B4C">
      <w:pPr>
        <w:tabs>
          <w:tab w:val="left" w:pos="2520"/>
          <w:tab w:val="left" w:pos="5760"/>
        </w:tabs>
        <w:rPr>
          <w:rFonts w:asciiTheme="minorHAnsi" w:hAnsiTheme="minorHAnsi" w:cstheme="minorHAnsi"/>
          <w:lang w:val="en-US"/>
        </w:rPr>
      </w:pPr>
      <w:r w:rsidRPr="0038574E">
        <w:rPr>
          <w:rFonts w:asciiTheme="minorHAnsi" w:hAnsiTheme="minorHAnsi" w:cstheme="minorHAnsi"/>
          <w:lang w:val="en-US"/>
        </w:rPr>
        <w:t xml:space="preserve">The exporter of the products covered by this document </w:t>
      </w:r>
      <w:r w:rsidR="00DA3400">
        <w:rPr>
          <w:rFonts w:asciiTheme="minorHAnsi" w:hAnsiTheme="minorHAnsi" w:cstheme="minorHAnsi"/>
          <w:lang w:val="en-US"/>
        </w:rPr>
        <w:t xml:space="preserve">(customs </w:t>
      </w:r>
      <w:r w:rsidR="00A33CB9">
        <w:rPr>
          <w:rFonts w:asciiTheme="minorHAnsi" w:hAnsiTheme="minorHAnsi" w:cstheme="minorHAnsi"/>
          <w:lang w:val="en-US"/>
        </w:rPr>
        <w:t>authorization</w:t>
      </w:r>
      <w:r w:rsidR="00E55255">
        <w:rPr>
          <w:rFonts w:asciiTheme="minorHAnsi" w:hAnsiTheme="minorHAnsi" w:cstheme="minorHAnsi"/>
          <w:lang w:val="en-US"/>
        </w:rPr>
        <w:t xml:space="preserve"> No </w:t>
      </w:r>
      <w:sdt>
        <w:sdtPr>
          <w:rPr>
            <w:rFonts w:asciiTheme="minorHAnsi" w:hAnsiTheme="minorHAnsi" w:cstheme="minorHAnsi"/>
            <w:lang w:val="en-US"/>
          </w:rPr>
          <w:alias w:val="REX/Customs #"/>
          <w:tag w:val="REX/Customs #"/>
          <w:id w:val="-437453825"/>
          <w:placeholder>
            <w:docPart w:val="D7BE603E0A49492483F3BC8550535F53"/>
          </w:placeholder>
          <w:showingPlcHdr/>
        </w:sdtPr>
        <w:sdtEndPr/>
        <w:sdtContent>
          <w:r w:rsidR="00E55255" w:rsidRPr="00E27187">
            <w:rPr>
              <w:rStyle w:val="Textedelespacerserv"/>
            </w:rPr>
            <w:t>Click here to enter text.</w:t>
          </w:r>
        </w:sdtContent>
      </w:sdt>
      <w:r w:rsidR="00E55255">
        <w:rPr>
          <w:rFonts w:asciiTheme="minorHAnsi" w:hAnsiTheme="minorHAnsi" w:cstheme="minorHAnsi"/>
          <w:lang w:val="en-US"/>
        </w:rPr>
        <w:t xml:space="preserve">) </w:t>
      </w:r>
      <w:r w:rsidRPr="0038574E">
        <w:rPr>
          <w:rFonts w:asciiTheme="minorHAnsi" w:hAnsiTheme="minorHAnsi" w:cstheme="minorHAnsi"/>
          <w:lang w:val="en-US"/>
        </w:rPr>
        <w:t>declares that, except where otherwise</w:t>
      </w:r>
      <w:r w:rsidR="00E55255">
        <w:rPr>
          <w:rFonts w:asciiTheme="minorHAnsi" w:hAnsiTheme="minorHAnsi" w:cstheme="minorHAnsi"/>
          <w:lang w:val="en-US"/>
        </w:rPr>
        <w:t xml:space="preserve"> clearly</w:t>
      </w:r>
      <w:r w:rsidRPr="0038574E">
        <w:rPr>
          <w:rFonts w:asciiTheme="minorHAnsi" w:hAnsiTheme="minorHAnsi" w:cstheme="minorHAnsi"/>
          <w:lang w:val="en-US"/>
        </w:rPr>
        <w:t xml:space="preserve"> indicated, these products are of</w:t>
      </w:r>
      <w:r>
        <w:rPr>
          <w:rFonts w:asciiTheme="minorHAnsi" w:hAnsiTheme="minorHAnsi" w:cstheme="minorHAnsi"/>
          <w:lang w:val="en-US"/>
        </w:rPr>
        <w:t xml:space="preserve"> </w:t>
      </w:r>
      <w:r w:rsidR="00E405E6">
        <w:rPr>
          <w:rFonts w:asciiTheme="minorHAnsi" w:hAnsiTheme="minorHAnsi" w:cstheme="minorHAnsi"/>
          <w:lang w:val="en-US"/>
        </w:rPr>
        <w:t>European Union</w:t>
      </w:r>
      <w:r w:rsidRPr="0038574E">
        <w:rPr>
          <w:rFonts w:asciiTheme="minorHAnsi" w:hAnsiTheme="minorHAnsi" w:cstheme="minorHAnsi"/>
          <w:lang w:val="en-US"/>
        </w:rPr>
        <w:t xml:space="preserve"> preferential origin.</w:t>
      </w:r>
      <w:r>
        <w:rPr>
          <w:rFonts w:asciiTheme="minorHAnsi" w:hAnsiTheme="minorHAnsi" w:cstheme="minorHAnsi"/>
          <w:lang w:val="en-US"/>
        </w:rPr>
        <w:t xml:space="preserve"> </w:t>
      </w:r>
    </w:p>
    <w:p w14:paraId="02EB378F" w14:textId="77777777" w:rsidR="000D0B4C" w:rsidRPr="0038574E" w:rsidRDefault="000D0B4C" w:rsidP="000D0B4C">
      <w:pPr>
        <w:tabs>
          <w:tab w:val="left" w:pos="2520"/>
          <w:tab w:val="left" w:pos="5760"/>
        </w:tabs>
        <w:rPr>
          <w:rFonts w:asciiTheme="minorHAnsi" w:hAnsiTheme="minorHAnsi" w:cstheme="minorHAnsi"/>
          <w:lang w:val="en-US"/>
        </w:rPr>
      </w:pPr>
    </w:p>
    <w:p w14:paraId="6A05A809" w14:textId="77777777" w:rsidR="000D0B4C" w:rsidRDefault="000D0B4C" w:rsidP="000D0B4C">
      <w:pPr>
        <w:tabs>
          <w:tab w:val="left" w:pos="2520"/>
          <w:tab w:val="left" w:pos="5760"/>
        </w:tabs>
        <w:rPr>
          <w:rFonts w:asciiTheme="minorHAnsi" w:hAnsiTheme="minorHAnsi" w:cstheme="minorHAnsi"/>
          <w:lang w:val="en-US"/>
        </w:rPr>
      </w:pPr>
    </w:p>
    <w:p w14:paraId="5A39BBE3" w14:textId="4FDBEA36" w:rsidR="00C01CB3" w:rsidRPr="00DA3400" w:rsidRDefault="00FF7399" w:rsidP="00DA3400">
      <w:pPr>
        <w:tabs>
          <w:tab w:val="left" w:pos="2520"/>
          <w:tab w:val="left" w:pos="5040"/>
          <w:tab w:val="left" w:pos="5760"/>
        </w:tabs>
        <w:rPr>
          <w:rFonts w:asciiTheme="minorHAnsi" w:hAnsiTheme="minorHAnsi" w:cstheme="minorHAnsi"/>
          <w:u w:val="single"/>
          <w:lang w:val="en-US"/>
        </w:rPr>
      </w:pPr>
      <w:r>
        <w:rPr>
          <w:rFonts w:asciiTheme="minorHAnsi" w:hAnsiTheme="minorHAnsi" w:cstheme="minorHAnsi"/>
          <w:u w:val="single"/>
          <w:lang w:val="en-US"/>
        </w:rPr>
        <w:t>Pommard 28 October 2024</w:t>
      </w:r>
      <w:r w:rsidR="00DA3400">
        <w:rPr>
          <w:rFonts w:asciiTheme="minorHAnsi" w:hAnsiTheme="minorHAnsi" w:cstheme="minorHAnsi"/>
          <w:u w:val="single"/>
          <w:lang w:val="en-US"/>
        </w:rPr>
        <w:tab/>
      </w:r>
      <w:r w:rsidR="00DA3400">
        <w:rPr>
          <w:rFonts w:asciiTheme="minorHAnsi" w:hAnsiTheme="minorHAnsi" w:cstheme="minorHAnsi"/>
          <w:u w:val="single"/>
          <w:lang w:val="en-US"/>
        </w:rPr>
        <w:tab/>
      </w:r>
    </w:p>
    <w:p w14:paraId="717F30C8" w14:textId="77777777" w:rsidR="00DA3400" w:rsidRDefault="00DA3400" w:rsidP="000D0B4C">
      <w:pPr>
        <w:tabs>
          <w:tab w:val="left" w:pos="2520"/>
          <w:tab w:val="left" w:pos="5760"/>
        </w:tabs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Place</w:t>
      </w:r>
      <w:r w:rsidRPr="0038574E">
        <w:rPr>
          <w:rFonts w:asciiTheme="minorHAnsi" w:hAnsiTheme="minorHAnsi" w:cstheme="minorHAnsi"/>
          <w:lang w:val="en-US"/>
        </w:rPr>
        <w:t xml:space="preserve"> and Date</w:t>
      </w:r>
      <w:r w:rsidRPr="0038574E">
        <w:rPr>
          <w:rFonts w:asciiTheme="minorHAnsi" w:hAnsiTheme="minorHAnsi" w:cstheme="minorHAnsi"/>
          <w:lang w:val="en-US"/>
        </w:rPr>
        <w:tab/>
      </w:r>
    </w:p>
    <w:p w14:paraId="41C8F396" w14:textId="77777777" w:rsidR="00DA3400" w:rsidRDefault="00DA3400" w:rsidP="000D0B4C">
      <w:pPr>
        <w:tabs>
          <w:tab w:val="left" w:pos="2520"/>
          <w:tab w:val="left" w:pos="5760"/>
        </w:tabs>
        <w:rPr>
          <w:rFonts w:asciiTheme="minorHAnsi" w:hAnsiTheme="minorHAnsi" w:cstheme="minorHAnsi"/>
          <w:lang w:val="en-US"/>
        </w:rPr>
      </w:pPr>
    </w:p>
    <w:p w14:paraId="72A3D3EC" w14:textId="77777777" w:rsidR="00DA3400" w:rsidRPr="0038574E" w:rsidRDefault="00DA3400" w:rsidP="000D0B4C">
      <w:pPr>
        <w:tabs>
          <w:tab w:val="left" w:pos="2520"/>
          <w:tab w:val="left" w:pos="5760"/>
        </w:tabs>
        <w:rPr>
          <w:rFonts w:asciiTheme="minorHAnsi" w:hAnsiTheme="minorHAnsi" w:cstheme="minorHAnsi"/>
          <w:lang w:val="en-US"/>
        </w:rPr>
      </w:pPr>
    </w:p>
    <w:p w14:paraId="0D0B940D" w14:textId="3F00A22E" w:rsidR="000D0B4C" w:rsidRPr="0038574E" w:rsidRDefault="00FF7399" w:rsidP="000D0B4C">
      <w:pPr>
        <w:tabs>
          <w:tab w:val="left" w:pos="5040"/>
          <w:tab w:val="left" w:pos="6480"/>
          <w:tab w:val="left" w:pos="10080"/>
        </w:tabs>
        <w:rPr>
          <w:rFonts w:asciiTheme="minorHAnsi" w:hAnsiTheme="minorHAnsi" w:cstheme="minorHAnsi"/>
          <w:u w:val="single"/>
          <w:lang w:val="en-US"/>
        </w:rPr>
      </w:pPr>
      <w:r>
        <w:rPr>
          <w:rFonts w:asciiTheme="minorHAnsi" w:hAnsiTheme="minorHAnsi" w:cstheme="minorHAnsi"/>
          <w:u w:val="single"/>
          <w:lang w:val="en-US"/>
        </w:rPr>
        <w:t>Caroline PARENT</w:t>
      </w:r>
      <w:r>
        <w:rPr>
          <w:rFonts w:asciiTheme="minorHAnsi" w:hAnsiTheme="minorHAnsi" w:cstheme="minorHAnsi"/>
          <w:u w:val="single"/>
          <w:lang w:val="en-US"/>
        </w:rPr>
        <w:tab/>
      </w:r>
      <w:r w:rsidR="000D0B4C" w:rsidRPr="0038574E">
        <w:rPr>
          <w:rFonts w:asciiTheme="minorHAnsi" w:hAnsiTheme="minorHAnsi" w:cstheme="minorHAnsi"/>
          <w:u w:val="single"/>
          <w:lang w:val="en-US"/>
        </w:rPr>
        <w:tab/>
      </w:r>
      <w:r w:rsidR="000D0B4C" w:rsidRPr="0038574E">
        <w:rPr>
          <w:rFonts w:asciiTheme="minorHAnsi" w:hAnsiTheme="minorHAnsi" w:cstheme="minorHAnsi"/>
          <w:lang w:val="en-US"/>
        </w:rPr>
        <w:tab/>
      </w:r>
    </w:p>
    <w:p w14:paraId="1BB1CC58" w14:textId="77777777" w:rsidR="000D0B4C" w:rsidRPr="0038574E" w:rsidRDefault="000D0B4C" w:rsidP="000D0B4C">
      <w:pPr>
        <w:tabs>
          <w:tab w:val="left" w:pos="2160"/>
          <w:tab w:val="left" w:pos="6480"/>
          <w:tab w:val="left" w:pos="7200"/>
        </w:tabs>
        <w:rPr>
          <w:rFonts w:asciiTheme="minorHAnsi" w:hAnsiTheme="minorHAnsi" w:cstheme="minorHAnsi"/>
          <w:lang w:val="en-US"/>
        </w:rPr>
      </w:pPr>
      <w:r w:rsidRPr="0038574E">
        <w:rPr>
          <w:rFonts w:asciiTheme="minorHAnsi" w:hAnsiTheme="minorHAnsi" w:cstheme="minorHAnsi"/>
          <w:lang w:val="en-US"/>
        </w:rPr>
        <w:t>Signature</w:t>
      </w:r>
      <w:r>
        <w:rPr>
          <w:rFonts w:asciiTheme="minorHAnsi" w:hAnsiTheme="minorHAnsi" w:cstheme="minorHAnsi"/>
          <w:lang w:val="en-US"/>
        </w:rPr>
        <w:t xml:space="preserve"> and printed name of the exporter</w:t>
      </w:r>
      <w:r>
        <w:rPr>
          <w:rFonts w:asciiTheme="minorHAnsi" w:hAnsiTheme="minorHAnsi" w:cstheme="minorHAnsi"/>
          <w:lang w:val="en-US"/>
        </w:rPr>
        <w:tab/>
      </w:r>
      <w:r w:rsidRPr="0038574E">
        <w:rPr>
          <w:rFonts w:asciiTheme="minorHAnsi" w:hAnsiTheme="minorHAnsi" w:cstheme="minorHAnsi"/>
          <w:lang w:val="en-US"/>
        </w:rPr>
        <w:tab/>
      </w:r>
    </w:p>
    <w:p w14:paraId="0E27B00A" w14:textId="77777777" w:rsidR="00381E13" w:rsidRPr="0038574E" w:rsidRDefault="00381E13" w:rsidP="008E25D3">
      <w:pPr>
        <w:tabs>
          <w:tab w:val="left" w:pos="2520"/>
          <w:tab w:val="left" w:pos="5760"/>
        </w:tabs>
        <w:rPr>
          <w:rFonts w:asciiTheme="minorHAnsi" w:hAnsiTheme="minorHAnsi" w:cstheme="minorHAnsi"/>
          <w:sz w:val="32"/>
          <w:lang w:val="en-US"/>
        </w:rPr>
      </w:pPr>
    </w:p>
    <w:tbl>
      <w:tblPr>
        <w:tblStyle w:val="Grilledutableau"/>
        <w:tblW w:w="8359" w:type="dxa"/>
        <w:tblLook w:val="04A0" w:firstRow="1" w:lastRow="0" w:firstColumn="1" w:lastColumn="0" w:noHBand="0" w:noVBand="1"/>
      </w:tblPr>
      <w:tblGrid>
        <w:gridCol w:w="2816"/>
        <w:gridCol w:w="2516"/>
        <w:gridCol w:w="3027"/>
      </w:tblGrid>
      <w:tr w:rsidR="00DA3400" w:rsidRPr="0038574E" w14:paraId="459C8D8F" w14:textId="77777777" w:rsidTr="00AA78BB">
        <w:tc>
          <w:tcPr>
            <w:tcW w:w="2816" w:type="dxa"/>
          </w:tcPr>
          <w:p w14:paraId="71706918" w14:textId="77777777" w:rsidR="00DA3400" w:rsidRPr="0038574E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b/>
                <w:lang w:val="en-US"/>
              </w:rPr>
            </w:pPr>
            <w:r w:rsidRPr="0038574E">
              <w:rPr>
                <w:rFonts w:asciiTheme="minorHAnsi" w:hAnsiTheme="minorHAnsi" w:cstheme="minorHAnsi"/>
                <w:b/>
                <w:lang w:val="en-US"/>
              </w:rPr>
              <w:t>Product Name</w:t>
            </w:r>
          </w:p>
        </w:tc>
        <w:tc>
          <w:tcPr>
            <w:tcW w:w="2516" w:type="dxa"/>
          </w:tcPr>
          <w:p w14:paraId="394756E2" w14:textId="77777777" w:rsidR="00DA3400" w:rsidRPr="0038574E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Product Code </w:t>
            </w:r>
            <w:r w:rsidRPr="007A46C4">
              <w:rPr>
                <w:rFonts w:asciiTheme="minorHAnsi" w:hAnsiTheme="minorHAnsi" w:cstheme="minorHAnsi"/>
                <w:sz w:val="22"/>
                <w:lang w:val="en-US"/>
              </w:rPr>
              <w:t>(if known)</w:t>
            </w:r>
          </w:p>
        </w:tc>
        <w:tc>
          <w:tcPr>
            <w:tcW w:w="3027" w:type="dxa"/>
          </w:tcPr>
          <w:p w14:paraId="14C5ABA0" w14:textId="77777777" w:rsidR="00DA3400" w:rsidRPr="0038574E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b/>
                <w:lang w:val="en-US"/>
              </w:rPr>
            </w:pPr>
            <w:r w:rsidRPr="0038574E">
              <w:rPr>
                <w:rFonts w:asciiTheme="minorHAnsi" w:hAnsiTheme="minorHAnsi" w:cstheme="minorHAnsi"/>
                <w:b/>
                <w:lang w:val="en-US"/>
              </w:rPr>
              <w:t>Country of Origin</w:t>
            </w:r>
          </w:p>
        </w:tc>
      </w:tr>
      <w:tr w:rsidR="00DA3400" w:rsidRPr="00FF7399" w14:paraId="60061E4C" w14:textId="77777777" w:rsidTr="00AA78BB">
        <w:tc>
          <w:tcPr>
            <w:tcW w:w="2816" w:type="dxa"/>
          </w:tcPr>
          <w:p w14:paraId="44EAFD9C" w14:textId="706AE73B" w:rsidR="00DA3400" w:rsidRPr="00FF7399" w:rsidRDefault="00FF7399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 w:rsidRPr="00FF7399"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 xml:space="preserve">Bourgogne </w:t>
            </w:r>
            <w:r w:rsidR="00AA78BB"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Pinot Noir</w:t>
            </w:r>
          </w:p>
        </w:tc>
        <w:tc>
          <w:tcPr>
            <w:tcW w:w="2516" w:type="dxa"/>
          </w:tcPr>
          <w:p w14:paraId="4B94D5A5" w14:textId="0E4C4881" w:rsidR="00DA3400" w:rsidRPr="00FF7399" w:rsidRDefault="00AA78BB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704327</w:t>
            </w:r>
          </w:p>
        </w:tc>
        <w:tc>
          <w:tcPr>
            <w:tcW w:w="3027" w:type="dxa"/>
          </w:tcPr>
          <w:p w14:paraId="3DEEC669" w14:textId="1E485C77" w:rsidR="00DA3400" w:rsidRPr="00FF7399" w:rsidRDefault="00FF7399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FRANCE</w:t>
            </w:r>
          </w:p>
        </w:tc>
      </w:tr>
      <w:tr w:rsidR="00FF7399" w:rsidRPr="00FF7399" w14:paraId="61CDCEAD" w14:textId="77777777" w:rsidTr="00AA78BB">
        <w:tc>
          <w:tcPr>
            <w:tcW w:w="2816" w:type="dxa"/>
          </w:tcPr>
          <w:p w14:paraId="6BB9E253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2516" w:type="dxa"/>
          </w:tcPr>
          <w:p w14:paraId="23DE523C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3027" w:type="dxa"/>
          </w:tcPr>
          <w:p w14:paraId="52E56223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</w:tr>
      <w:tr w:rsidR="00FF7399" w:rsidRPr="00FF7399" w14:paraId="07547A01" w14:textId="77777777" w:rsidTr="00AA78BB">
        <w:tc>
          <w:tcPr>
            <w:tcW w:w="2816" w:type="dxa"/>
          </w:tcPr>
          <w:p w14:paraId="5043CB0F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2516" w:type="dxa"/>
          </w:tcPr>
          <w:p w14:paraId="07459315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3027" w:type="dxa"/>
          </w:tcPr>
          <w:p w14:paraId="6537F28F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</w:tr>
      <w:tr w:rsidR="00FF7399" w:rsidRPr="00FF7399" w14:paraId="6DFB9E20" w14:textId="77777777" w:rsidTr="00AA78BB">
        <w:tc>
          <w:tcPr>
            <w:tcW w:w="2816" w:type="dxa"/>
          </w:tcPr>
          <w:p w14:paraId="70DF9E56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2516" w:type="dxa"/>
          </w:tcPr>
          <w:p w14:paraId="44E871BC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3027" w:type="dxa"/>
          </w:tcPr>
          <w:p w14:paraId="144A5D23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</w:tr>
      <w:tr w:rsidR="00FF7399" w:rsidRPr="00FF7399" w14:paraId="738610EB" w14:textId="77777777" w:rsidTr="00AA78BB">
        <w:tc>
          <w:tcPr>
            <w:tcW w:w="2816" w:type="dxa"/>
          </w:tcPr>
          <w:p w14:paraId="637805D2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2516" w:type="dxa"/>
          </w:tcPr>
          <w:p w14:paraId="463F29E8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3027" w:type="dxa"/>
          </w:tcPr>
          <w:p w14:paraId="3B7B4B86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</w:tr>
      <w:tr w:rsidR="00FF7399" w:rsidRPr="00FF7399" w14:paraId="3A0FF5F2" w14:textId="77777777" w:rsidTr="00AA78BB">
        <w:tc>
          <w:tcPr>
            <w:tcW w:w="2816" w:type="dxa"/>
          </w:tcPr>
          <w:p w14:paraId="5630AD66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2516" w:type="dxa"/>
          </w:tcPr>
          <w:p w14:paraId="61829076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3027" w:type="dxa"/>
          </w:tcPr>
          <w:p w14:paraId="2BA226A1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</w:tr>
      <w:tr w:rsidR="00FF7399" w:rsidRPr="00FF7399" w14:paraId="17AD93B2" w14:textId="77777777" w:rsidTr="00AA78BB">
        <w:tc>
          <w:tcPr>
            <w:tcW w:w="2816" w:type="dxa"/>
          </w:tcPr>
          <w:p w14:paraId="0DE4B5B7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2516" w:type="dxa"/>
          </w:tcPr>
          <w:p w14:paraId="66204FF1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3027" w:type="dxa"/>
          </w:tcPr>
          <w:p w14:paraId="2DBF0D7D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</w:tr>
      <w:tr w:rsidR="00FF7399" w:rsidRPr="00FF7399" w14:paraId="6B62F1B3" w14:textId="77777777" w:rsidTr="00AA78BB">
        <w:tc>
          <w:tcPr>
            <w:tcW w:w="2816" w:type="dxa"/>
          </w:tcPr>
          <w:p w14:paraId="02F2C34E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2516" w:type="dxa"/>
          </w:tcPr>
          <w:p w14:paraId="680A4E5D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3027" w:type="dxa"/>
          </w:tcPr>
          <w:p w14:paraId="19219836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</w:tr>
      <w:tr w:rsidR="00FF7399" w:rsidRPr="00FF7399" w14:paraId="238601FE" w14:textId="77777777" w:rsidTr="00AA78BB">
        <w:tc>
          <w:tcPr>
            <w:tcW w:w="2816" w:type="dxa"/>
          </w:tcPr>
          <w:p w14:paraId="0F3CABC7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2516" w:type="dxa"/>
          </w:tcPr>
          <w:p w14:paraId="5B08B5D1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3027" w:type="dxa"/>
          </w:tcPr>
          <w:p w14:paraId="16DEB4AB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</w:tr>
      <w:tr w:rsidR="00FF7399" w:rsidRPr="00FF7399" w14:paraId="0AD9C6F4" w14:textId="77777777" w:rsidTr="00AA78BB">
        <w:tc>
          <w:tcPr>
            <w:tcW w:w="2816" w:type="dxa"/>
          </w:tcPr>
          <w:p w14:paraId="4B1F511A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2516" w:type="dxa"/>
          </w:tcPr>
          <w:p w14:paraId="65F9C3DC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3027" w:type="dxa"/>
          </w:tcPr>
          <w:p w14:paraId="5023141B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</w:tr>
    </w:tbl>
    <w:p w14:paraId="1F3B1409" w14:textId="77777777" w:rsidR="00C114F5" w:rsidRPr="00FF7399" w:rsidRDefault="00C114F5" w:rsidP="008E25D3">
      <w:pPr>
        <w:tabs>
          <w:tab w:val="left" w:pos="2520"/>
          <w:tab w:val="left" w:pos="5760"/>
        </w:tabs>
        <w:rPr>
          <w:rFonts w:asciiTheme="minorHAnsi" w:hAnsiTheme="minorHAnsi" w:cstheme="minorHAnsi"/>
          <w:sz w:val="20"/>
          <w:lang w:val="fr-FR"/>
        </w:rPr>
      </w:pPr>
    </w:p>
    <w:sectPr w:rsidR="00C114F5" w:rsidRPr="00FF7399" w:rsidSect="0076434B">
      <w:footerReference w:type="even" r:id="rId7"/>
      <w:pgSz w:w="12240" w:h="15840" w:code="1"/>
      <w:pgMar w:top="1620" w:right="562" w:bottom="720" w:left="965" w:header="432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A89A1" w14:textId="77777777" w:rsidR="00446C4C" w:rsidRDefault="00446C4C">
      <w:r>
        <w:separator/>
      </w:r>
    </w:p>
  </w:endnote>
  <w:endnote w:type="continuationSeparator" w:id="0">
    <w:p w14:paraId="0DF9CF65" w14:textId="77777777" w:rsidR="00446C4C" w:rsidRDefault="00446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28121" w14:textId="77777777" w:rsidR="008563BB" w:rsidRDefault="00935F2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563B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62C75D1" w14:textId="77777777" w:rsidR="008563BB" w:rsidRDefault="008563BB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1EC52" w14:textId="77777777" w:rsidR="00446C4C" w:rsidRDefault="00446C4C">
      <w:r>
        <w:separator/>
      </w:r>
    </w:p>
  </w:footnote>
  <w:footnote w:type="continuationSeparator" w:id="0">
    <w:p w14:paraId="72068DA9" w14:textId="77777777" w:rsidR="00446C4C" w:rsidRDefault="00446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93AC4"/>
    <w:multiLevelType w:val="singleLevel"/>
    <w:tmpl w:val="E2F0900C"/>
    <w:lvl w:ilvl="0">
      <w:start w:val="1"/>
      <w:numFmt w:val="lowerRoman"/>
      <w:lvlText w:val="(%1)"/>
      <w:lvlJc w:val="left"/>
      <w:pPr>
        <w:tabs>
          <w:tab w:val="num" w:pos="504"/>
        </w:tabs>
        <w:ind w:left="504" w:hanging="216"/>
      </w:pPr>
      <w:rPr>
        <w:rFonts w:hint="default"/>
      </w:rPr>
    </w:lvl>
  </w:abstractNum>
  <w:abstractNum w:abstractNumId="1" w15:restartNumberingAfterBreak="0">
    <w:nsid w:val="1AA96FC8"/>
    <w:multiLevelType w:val="multilevel"/>
    <w:tmpl w:val="A172453E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Titre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BB94464"/>
    <w:multiLevelType w:val="hybridMultilevel"/>
    <w:tmpl w:val="D18EAF9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94C5E"/>
    <w:multiLevelType w:val="hybridMultilevel"/>
    <w:tmpl w:val="9CA6398A"/>
    <w:lvl w:ilvl="0" w:tplc="EF52E1D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A66814">
      <w:numFmt w:val="decimal"/>
      <w:lvlText w:val=""/>
      <w:lvlJc w:val="left"/>
    </w:lvl>
    <w:lvl w:ilvl="2" w:tplc="50C05714">
      <w:numFmt w:val="decimal"/>
      <w:lvlText w:val=""/>
      <w:lvlJc w:val="left"/>
    </w:lvl>
    <w:lvl w:ilvl="3" w:tplc="1CE4DC22">
      <w:numFmt w:val="decimal"/>
      <w:lvlText w:val=""/>
      <w:lvlJc w:val="left"/>
    </w:lvl>
    <w:lvl w:ilvl="4" w:tplc="8D742606">
      <w:numFmt w:val="decimal"/>
      <w:lvlText w:val=""/>
      <w:lvlJc w:val="left"/>
    </w:lvl>
    <w:lvl w:ilvl="5" w:tplc="2C0648D2">
      <w:numFmt w:val="decimal"/>
      <w:lvlText w:val=""/>
      <w:lvlJc w:val="left"/>
    </w:lvl>
    <w:lvl w:ilvl="6" w:tplc="1B141462">
      <w:numFmt w:val="decimal"/>
      <w:lvlText w:val=""/>
      <w:lvlJc w:val="left"/>
    </w:lvl>
    <w:lvl w:ilvl="7" w:tplc="5D9EDEB6">
      <w:numFmt w:val="decimal"/>
      <w:lvlText w:val=""/>
      <w:lvlJc w:val="left"/>
    </w:lvl>
    <w:lvl w:ilvl="8" w:tplc="8B445B02">
      <w:numFmt w:val="decimal"/>
      <w:lvlText w:val=""/>
      <w:lvlJc w:val="left"/>
    </w:lvl>
  </w:abstractNum>
  <w:abstractNum w:abstractNumId="4" w15:restartNumberingAfterBreak="0">
    <w:nsid w:val="2CF457B5"/>
    <w:multiLevelType w:val="hybridMultilevel"/>
    <w:tmpl w:val="50E25C82"/>
    <w:lvl w:ilvl="0" w:tplc="F2FC752A">
      <w:start w:val="1"/>
      <w:numFmt w:val="lowerRoman"/>
      <w:lvlText w:val="(%1)"/>
      <w:lvlJc w:val="right"/>
      <w:pPr>
        <w:tabs>
          <w:tab w:val="num" w:pos="504"/>
        </w:tabs>
        <w:ind w:left="504" w:hanging="216"/>
      </w:pPr>
    </w:lvl>
    <w:lvl w:ilvl="1" w:tplc="577A6AB4">
      <w:numFmt w:val="decimal"/>
      <w:lvlText w:val=""/>
      <w:lvlJc w:val="left"/>
    </w:lvl>
    <w:lvl w:ilvl="2" w:tplc="1666C700">
      <w:numFmt w:val="decimal"/>
      <w:lvlText w:val=""/>
      <w:lvlJc w:val="left"/>
    </w:lvl>
    <w:lvl w:ilvl="3" w:tplc="CD84E34E">
      <w:numFmt w:val="decimal"/>
      <w:lvlText w:val=""/>
      <w:lvlJc w:val="left"/>
    </w:lvl>
    <w:lvl w:ilvl="4" w:tplc="A7A85542">
      <w:numFmt w:val="decimal"/>
      <w:lvlText w:val=""/>
      <w:lvlJc w:val="left"/>
    </w:lvl>
    <w:lvl w:ilvl="5" w:tplc="25DCAD86">
      <w:numFmt w:val="decimal"/>
      <w:lvlText w:val=""/>
      <w:lvlJc w:val="left"/>
    </w:lvl>
    <w:lvl w:ilvl="6" w:tplc="8C36552A">
      <w:numFmt w:val="decimal"/>
      <w:lvlText w:val=""/>
      <w:lvlJc w:val="left"/>
    </w:lvl>
    <w:lvl w:ilvl="7" w:tplc="92C626A0">
      <w:numFmt w:val="decimal"/>
      <w:lvlText w:val=""/>
      <w:lvlJc w:val="left"/>
    </w:lvl>
    <w:lvl w:ilvl="8" w:tplc="1EF85294">
      <w:numFmt w:val="decimal"/>
      <w:lvlText w:val=""/>
      <w:lvlJc w:val="left"/>
    </w:lvl>
  </w:abstractNum>
  <w:abstractNum w:abstractNumId="5" w15:restartNumberingAfterBreak="0">
    <w:nsid w:val="31665A6B"/>
    <w:multiLevelType w:val="multilevel"/>
    <w:tmpl w:val="62DAC66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31D323AB"/>
    <w:multiLevelType w:val="hybridMultilevel"/>
    <w:tmpl w:val="3E584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E15C5"/>
    <w:multiLevelType w:val="multilevel"/>
    <w:tmpl w:val="AB3ED3A2"/>
    <w:lvl w:ilvl="0">
      <w:start w:val="1"/>
      <w:numFmt w:val="decimal"/>
      <w:pStyle w:val="Level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2880" w:hanging="360"/>
      </w:pPr>
    </w:lvl>
    <w:lvl w:ilvl="8"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54A511C4"/>
    <w:multiLevelType w:val="hybridMultilevel"/>
    <w:tmpl w:val="5B48705C"/>
    <w:lvl w:ilvl="0" w:tplc="EF2E593A">
      <w:start w:val="1"/>
      <w:numFmt w:val="lowerRoman"/>
      <w:lvlText w:val="(%1)"/>
      <w:lvlJc w:val="left"/>
      <w:pPr>
        <w:tabs>
          <w:tab w:val="num" w:pos="504"/>
        </w:tabs>
        <w:ind w:left="504" w:hanging="216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06707F"/>
    <w:multiLevelType w:val="hybridMultilevel"/>
    <w:tmpl w:val="05A2546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94159B"/>
    <w:multiLevelType w:val="hybridMultilevel"/>
    <w:tmpl w:val="1FE640A4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D416CC"/>
    <w:multiLevelType w:val="hybridMultilevel"/>
    <w:tmpl w:val="9ABE12AE"/>
    <w:lvl w:ilvl="0" w:tplc="EF2E593A">
      <w:start w:val="1"/>
      <w:numFmt w:val="lowerRoman"/>
      <w:lvlText w:val="(%1)"/>
      <w:lvlJc w:val="left"/>
      <w:pPr>
        <w:tabs>
          <w:tab w:val="num" w:pos="504"/>
        </w:tabs>
        <w:ind w:left="504" w:hanging="216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794CCA"/>
    <w:multiLevelType w:val="hybridMultilevel"/>
    <w:tmpl w:val="32B0FEC2"/>
    <w:lvl w:ilvl="0" w:tplc="E2F0900C">
      <w:start w:val="1"/>
      <w:numFmt w:val="lowerRoman"/>
      <w:lvlText w:val="(%1)"/>
      <w:lvlJc w:val="left"/>
      <w:pPr>
        <w:tabs>
          <w:tab w:val="num" w:pos="504"/>
        </w:tabs>
        <w:ind w:left="504" w:hanging="216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3A21A2"/>
    <w:multiLevelType w:val="multilevel"/>
    <w:tmpl w:val="B7ACE032"/>
    <w:lvl w:ilvl="0">
      <w:start w:val="1"/>
      <w:numFmt w:val="decimal"/>
      <w:pStyle w:val="ContractLevel1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pStyle w:val="ContractLevel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ContractLevel4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7BC9262E"/>
    <w:multiLevelType w:val="hybridMultilevel"/>
    <w:tmpl w:val="F716C01C"/>
    <w:lvl w:ilvl="0" w:tplc="A73C492E">
      <w:start w:val="1"/>
      <w:numFmt w:val="lowerRoman"/>
      <w:lvlText w:val="(%1)"/>
      <w:lvlJc w:val="left"/>
      <w:pPr>
        <w:tabs>
          <w:tab w:val="num" w:pos="504"/>
        </w:tabs>
        <w:ind w:left="504" w:hanging="216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5194779">
    <w:abstractNumId w:val="3"/>
  </w:num>
  <w:num w:numId="2" w16cid:durableId="1400908692">
    <w:abstractNumId w:val="1"/>
  </w:num>
  <w:num w:numId="3" w16cid:durableId="650717828">
    <w:abstractNumId w:val="2"/>
  </w:num>
  <w:num w:numId="4" w16cid:durableId="1465193649">
    <w:abstractNumId w:val="10"/>
  </w:num>
  <w:num w:numId="5" w16cid:durableId="1078558046">
    <w:abstractNumId w:val="6"/>
  </w:num>
  <w:num w:numId="6" w16cid:durableId="1974674417">
    <w:abstractNumId w:val="9"/>
  </w:num>
  <w:num w:numId="7" w16cid:durableId="1585994360">
    <w:abstractNumId w:val="3"/>
  </w:num>
  <w:num w:numId="8" w16cid:durableId="511337615">
    <w:abstractNumId w:val="3"/>
  </w:num>
  <w:num w:numId="9" w16cid:durableId="1861507660">
    <w:abstractNumId w:val="3"/>
  </w:num>
  <w:num w:numId="10" w16cid:durableId="252858013">
    <w:abstractNumId w:val="3"/>
  </w:num>
  <w:num w:numId="11" w16cid:durableId="2060594703">
    <w:abstractNumId w:val="3"/>
  </w:num>
  <w:num w:numId="12" w16cid:durableId="1901553816">
    <w:abstractNumId w:val="3"/>
  </w:num>
  <w:num w:numId="13" w16cid:durableId="1947157156">
    <w:abstractNumId w:val="3"/>
  </w:num>
  <w:num w:numId="14" w16cid:durableId="154494420">
    <w:abstractNumId w:val="3"/>
  </w:num>
  <w:num w:numId="15" w16cid:durableId="1094132056">
    <w:abstractNumId w:val="3"/>
  </w:num>
  <w:num w:numId="16" w16cid:durableId="1420060837">
    <w:abstractNumId w:val="3"/>
  </w:num>
  <w:num w:numId="17" w16cid:durableId="1789664653">
    <w:abstractNumId w:val="3"/>
  </w:num>
  <w:num w:numId="18" w16cid:durableId="1112552717">
    <w:abstractNumId w:val="3"/>
  </w:num>
  <w:num w:numId="19" w16cid:durableId="1903983496">
    <w:abstractNumId w:val="3"/>
  </w:num>
  <w:num w:numId="20" w16cid:durableId="1359890913">
    <w:abstractNumId w:val="3"/>
  </w:num>
  <w:num w:numId="21" w16cid:durableId="1516385912">
    <w:abstractNumId w:val="3"/>
  </w:num>
  <w:num w:numId="22" w16cid:durableId="1560088175">
    <w:abstractNumId w:val="3"/>
  </w:num>
  <w:num w:numId="23" w16cid:durableId="428813261">
    <w:abstractNumId w:val="3"/>
  </w:num>
  <w:num w:numId="24" w16cid:durableId="89858931">
    <w:abstractNumId w:val="3"/>
  </w:num>
  <w:num w:numId="25" w16cid:durableId="1243177371">
    <w:abstractNumId w:val="3"/>
  </w:num>
  <w:num w:numId="26" w16cid:durableId="551236717">
    <w:abstractNumId w:val="3"/>
  </w:num>
  <w:num w:numId="27" w16cid:durableId="1708987845">
    <w:abstractNumId w:val="3"/>
  </w:num>
  <w:num w:numId="28" w16cid:durableId="1446580572">
    <w:abstractNumId w:val="3"/>
  </w:num>
  <w:num w:numId="29" w16cid:durableId="1812136695">
    <w:abstractNumId w:val="1"/>
  </w:num>
  <w:num w:numId="30" w16cid:durableId="1931739866">
    <w:abstractNumId w:val="1"/>
  </w:num>
  <w:num w:numId="31" w16cid:durableId="1075011873">
    <w:abstractNumId w:val="1"/>
  </w:num>
  <w:num w:numId="32" w16cid:durableId="17774790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62269453">
    <w:abstractNumId w:val="7"/>
  </w:num>
  <w:num w:numId="34" w16cid:durableId="225535672">
    <w:abstractNumId w:val="5"/>
  </w:num>
  <w:num w:numId="35" w16cid:durableId="1222591830">
    <w:abstractNumId w:val="0"/>
  </w:num>
  <w:num w:numId="36" w16cid:durableId="1559248145">
    <w:abstractNumId w:val="4"/>
  </w:num>
  <w:num w:numId="37" w16cid:durableId="689915072">
    <w:abstractNumId w:val="11"/>
  </w:num>
  <w:num w:numId="38" w16cid:durableId="1158033095">
    <w:abstractNumId w:val="14"/>
  </w:num>
  <w:num w:numId="39" w16cid:durableId="515268658">
    <w:abstractNumId w:val="12"/>
  </w:num>
  <w:num w:numId="40" w16cid:durableId="399328641">
    <w:abstractNumId w:val="7"/>
  </w:num>
  <w:num w:numId="41" w16cid:durableId="1674380679">
    <w:abstractNumId w:val="7"/>
  </w:num>
  <w:num w:numId="42" w16cid:durableId="11251944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CA" w:vendorID="8" w:dllVersion="513" w:checkStyle="1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CD"/>
    <w:rsid w:val="00051FA8"/>
    <w:rsid w:val="00072574"/>
    <w:rsid w:val="00080A23"/>
    <w:rsid w:val="000A29B7"/>
    <w:rsid w:val="000A410E"/>
    <w:rsid w:val="000D0B4C"/>
    <w:rsid w:val="000E79AD"/>
    <w:rsid w:val="00112F24"/>
    <w:rsid w:val="001711C1"/>
    <w:rsid w:val="00175BFB"/>
    <w:rsid w:val="00196E69"/>
    <w:rsid w:val="001A387A"/>
    <w:rsid w:val="001E1B25"/>
    <w:rsid w:val="00280A90"/>
    <w:rsid w:val="002C4D94"/>
    <w:rsid w:val="00304BE7"/>
    <w:rsid w:val="00327016"/>
    <w:rsid w:val="003276AD"/>
    <w:rsid w:val="00345224"/>
    <w:rsid w:val="00346959"/>
    <w:rsid w:val="00381E13"/>
    <w:rsid w:val="0038574E"/>
    <w:rsid w:val="003A2DBE"/>
    <w:rsid w:val="003C373F"/>
    <w:rsid w:val="003F236D"/>
    <w:rsid w:val="00446C4C"/>
    <w:rsid w:val="00493860"/>
    <w:rsid w:val="004A2506"/>
    <w:rsid w:val="004D1C7A"/>
    <w:rsid w:val="005244BC"/>
    <w:rsid w:val="00546D3F"/>
    <w:rsid w:val="00553160"/>
    <w:rsid w:val="005A50F2"/>
    <w:rsid w:val="00615462"/>
    <w:rsid w:val="00623E67"/>
    <w:rsid w:val="0064354C"/>
    <w:rsid w:val="00647DDD"/>
    <w:rsid w:val="00651419"/>
    <w:rsid w:val="006A6CE5"/>
    <w:rsid w:val="006B356B"/>
    <w:rsid w:val="006E48B9"/>
    <w:rsid w:val="006F11FA"/>
    <w:rsid w:val="0073375F"/>
    <w:rsid w:val="0076434B"/>
    <w:rsid w:val="00785F13"/>
    <w:rsid w:val="007A46C4"/>
    <w:rsid w:val="007D7ED0"/>
    <w:rsid w:val="007F7102"/>
    <w:rsid w:val="00806C9D"/>
    <w:rsid w:val="008235A5"/>
    <w:rsid w:val="00825A6F"/>
    <w:rsid w:val="00853D96"/>
    <w:rsid w:val="008563BB"/>
    <w:rsid w:val="0086583E"/>
    <w:rsid w:val="0088166D"/>
    <w:rsid w:val="00881A36"/>
    <w:rsid w:val="00891638"/>
    <w:rsid w:val="008D1E18"/>
    <w:rsid w:val="008D7F74"/>
    <w:rsid w:val="008E25D3"/>
    <w:rsid w:val="008F71A4"/>
    <w:rsid w:val="009215C2"/>
    <w:rsid w:val="00935F24"/>
    <w:rsid w:val="00936D92"/>
    <w:rsid w:val="00947CCD"/>
    <w:rsid w:val="009C651F"/>
    <w:rsid w:val="009D194A"/>
    <w:rsid w:val="009D691B"/>
    <w:rsid w:val="009F29AD"/>
    <w:rsid w:val="00A278FB"/>
    <w:rsid w:val="00A33CB9"/>
    <w:rsid w:val="00A35F5F"/>
    <w:rsid w:val="00A53EF6"/>
    <w:rsid w:val="00A9595B"/>
    <w:rsid w:val="00AA78BB"/>
    <w:rsid w:val="00AB2FC5"/>
    <w:rsid w:val="00AE3EE5"/>
    <w:rsid w:val="00B401B5"/>
    <w:rsid w:val="00B876B0"/>
    <w:rsid w:val="00BB0CAF"/>
    <w:rsid w:val="00BB3B42"/>
    <w:rsid w:val="00BE1773"/>
    <w:rsid w:val="00C012EF"/>
    <w:rsid w:val="00C01CB3"/>
    <w:rsid w:val="00C11055"/>
    <w:rsid w:val="00C114F5"/>
    <w:rsid w:val="00C12529"/>
    <w:rsid w:val="00C20351"/>
    <w:rsid w:val="00C27279"/>
    <w:rsid w:val="00C346B0"/>
    <w:rsid w:val="00C77C70"/>
    <w:rsid w:val="00C81727"/>
    <w:rsid w:val="00C8416F"/>
    <w:rsid w:val="00C96104"/>
    <w:rsid w:val="00CB5D01"/>
    <w:rsid w:val="00CC345C"/>
    <w:rsid w:val="00D162B6"/>
    <w:rsid w:val="00D77AC8"/>
    <w:rsid w:val="00D91210"/>
    <w:rsid w:val="00DA3400"/>
    <w:rsid w:val="00DD4F06"/>
    <w:rsid w:val="00E10AC7"/>
    <w:rsid w:val="00E405E6"/>
    <w:rsid w:val="00E55255"/>
    <w:rsid w:val="00ED5AB8"/>
    <w:rsid w:val="00F01B18"/>
    <w:rsid w:val="00F05368"/>
    <w:rsid w:val="00F27CD3"/>
    <w:rsid w:val="00F43ADF"/>
    <w:rsid w:val="00FD4076"/>
    <w:rsid w:val="00FD6374"/>
    <w:rsid w:val="00FE1C58"/>
    <w:rsid w:val="00FE4277"/>
    <w:rsid w:val="00FF7399"/>
    <w:rsid w:val="1C59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5C0F9A"/>
  <w15:docId w15:val="{27C103EB-3203-472C-8165-17EFFCFE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6959"/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346959"/>
    <w:pPr>
      <w:keepNext/>
      <w:numPr>
        <w:numId w:val="2"/>
      </w:numPr>
      <w:tabs>
        <w:tab w:val="left" w:pos="720"/>
      </w:tabs>
      <w:spacing w:before="240" w:after="240"/>
      <w:outlineLvl w:val="0"/>
    </w:pPr>
    <w:rPr>
      <w:b/>
      <w:caps/>
      <w:kern w:val="28"/>
    </w:rPr>
  </w:style>
  <w:style w:type="paragraph" w:styleId="Titre2">
    <w:name w:val="heading 2"/>
    <w:basedOn w:val="Normal"/>
    <w:next w:val="Normal"/>
    <w:qFormat/>
    <w:rsid w:val="00346959"/>
    <w:pPr>
      <w:numPr>
        <w:ilvl w:val="1"/>
        <w:numId w:val="2"/>
      </w:numPr>
      <w:tabs>
        <w:tab w:val="left" w:pos="1170"/>
      </w:tabs>
      <w:spacing w:after="120"/>
      <w:outlineLvl w:val="1"/>
    </w:pPr>
    <w:rPr>
      <w:rFonts w:ascii="Arial (W1)" w:hAnsi="Arial (W1)"/>
      <w:sz w:val="20"/>
    </w:rPr>
  </w:style>
  <w:style w:type="paragraph" w:styleId="Titre3">
    <w:name w:val="heading 3"/>
    <w:basedOn w:val="Normal"/>
    <w:next w:val="Normal"/>
    <w:qFormat/>
    <w:rsid w:val="00346959"/>
    <w:pPr>
      <w:keepNext/>
      <w:numPr>
        <w:ilvl w:val="2"/>
        <w:numId w:val="2"/>
      </w:numPr>
      <w:spacing w:before="240" w:after="60"/>
      <w:outlineLvl w:val="2"/>
    </w:pPr>
  </w:style>
  <w:style w:type="paragraph" w:styleId="Titre4">
    <w:name w:val="heading 4"/>
    <w:basedOn w:val="Normal"/>
    <w:next w:val="Normal"/>
    <w:qFormat/>
    <w:rsid w:val="00346959"/>
    <w:pPr>
      <w:keepNext/>
      <w:numPr>
        <w:ilvl w:val="3"/>
        <w:numId w:val="2"/>
      </w:numPr>
      <w:spacing w:before="240" w:after="60"/>
      <w:outlineLvl w:val="3"/>
    </w:pPr>
    <w:rPr>
      <w:b/>
    </w:rPr>
  </w:style>
  <w:style w:type="paragraph" w:styleId="Titre5">
    <w:name w:val="heading 5"/>
    <w:basedOn w:val="Normal"/>
    <w:next w:val="Normal"/>
    <w:qFormat/>
    <w:rsid w:val="00346959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346959"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346959"/>
    <w:pPr>
      <w:numPr>
        <w:ilvl w:val="6"/>
        <w:numId w:val="2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rsid w:val="00346959"/>
    <w:pPr>
      <w:numPr>
        <w:ilvl w:val="7"/>
        <w:numId w:val="2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346959"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346959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346959"/>
  </w:style>
  <w:style w:type="paragraph" w:styleId="En-tte">
    <w:name w:val="header"/>
    <w:basedOn w:val="Normal"/>
    <w:rsid w:val="00346959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semiHidden/>
    <w:rsid w:val="00346959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BB3B42"/>
    <w:pPr>
      <w:spacing w:after="120"/>
    </w:pPr>
    <w:rPr>
      <w:rFonts w:ascii="Times New Roman" w:hAnsi="Times New Roman"/>
      <w:sz w:val="20"/>
      <w:lang w:val="en-US" w:eastAsia="en-US"/>
    </w:rPr>
  </w:style>
  <w:style w:type="paragraph" w:customStyle="1" w:styleId="Bullet">
    <w:name w:val="Bullet"/>
    <w:basedOn w:val="Normal"/>
    <w:rsid w:val="00346959"/>
    <w:pPr>
      <w:numPr>
        <w:numId w:val="1"/>
      </w:numPr>
      <w:jc w:val="both"/>
    </w:pPr>
    <w:rPr>
      <w:rFonts w:ascii="Arial (W1)" w:hAnsi="Arial (W1)"/>
      <w:sz w:val="20"/>
    </w:rPr>
  </w:style>
  <w:style w:type="paragraph" w:styleId="Commentaire">
    <w:name w:val="annotation text"/>
    <w:basedOn w:val="Normal"/>
    <w:semiHidden/>
    <w:rsid w:val="00BB3B42"/>
    <w:rPr>
      <w:rFonts w:ascii="Times New Roman" w:hAnsi="Times New Roman"/>
      <w:sz w:val="20"/>
      <w:lang w:val="en-US" w:eastAsia="en-US"/>
    </w:rPr>
  </w:style>
  <w:style w:type="character" w:styleId="Lienhypertexte">
    <w:name w:val="Hyperlink"/>
    <w:basedOn w:val="Policepardfaut"/>
    <w:rsid w:val="008D1E18"/>
    <w:rPr>
      <w:color w:val="000000"/>
      <w:u w:val="single"/>
    </w:rPr>
  </w:style>
  <w:style w:type="paragraph" w:styleId="NormalWeb">
    <w:name w:val="Normal (Web)"/>
    <w:basedOn w:val="Normal"/>
    <w:rsid w:val="008D1E1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ontractLevel1">
    <w:name w:val="Contract Level 1"/>
    <w:basedOn w:val="Normal"/>
    <w:rsid w:val="005A50F2"/>
    <w:pPr>
      <w:keepNext/>
      <w:numPr>
        <w:numId w:val="32"/>
      </w:numPr>
      <w:spacing w:before="120"/>
    </w:pPr>
    <w:rPr>
      <w:rFonts w:cs="Arial"/>
      <w:sz w:val="20"/>
    </w:rPr>
  </w:style>
  <w:style w:type="character" w:customStyle="1" w:styleId="ContractLevel2Char">
    <w:name w:val="Contract Level 2 Char"/>
    <w:basedOn w:val="Policepardfaut"/>
    <w:link w:val="ContractLevel2"/>
    <w:locked/>
    <w:rsid w:val="005A50F2"/>
    <w:rPr>
      <w:rFonts w:ascii="Arial" w:hAnsi="Arial" w:cs="Arial"/>
      <w:lang w:val="en-CA" w:eastAsia="en-CA" w:bidi="ar-SA"/>
    </w:rPr>
  </w:style>
  <w:style w:type="paragraph" w:customStyle="1" w:styleId="ContractLevel2">
    <w:name w:val="Contract Level 2"/>
    <w:basedOn w:val="Normal"/>
    <w:link w:val="ContractLevel2Char"/>
    <w:rsid w:val="005A50F2"/>
    <w:pPr>
      <w:numPr>
        <w:ilvl w:val="1"/>
        <w:numId w:val="32"/>
      </w:numPr>
      <w:tabs>
        <w:tab w:val="clear" w:pos="792"/>
        <w:tab w:val="num" w:pos="1080"/>
      </w:tabs>
      <w:spacing w:before="120"/>
      <w:ind w:left="1080" w:hanging="720"/>
    </w:pPr>
    <w:rPr>
      <w:rFonts w:cs="Arial"/>
      <w:sz w:val="20"/>
    </w:rPr>
  </w:style>
  <w:style w:type="paragraph" w:customStyle="1" w:styleId="ContractLevel4">
    <w:name w:val="Contract Level 4"/>
    <w:basedOn w:val="Normal"/>
    <w:rsid w:val="005A50F2"/>
    <w:pPr>
      <w:numPr>
        <w:ilvl w:val="3"/>
        <w:numId w:val="32"/>
      </w:numPr>
      <w:tabs>
        <w:tab w:val="clear" w:pos="1800"/>
        <w:tab w:val="num" w:pos="2880"/>
      </w:tabs>
      <w:ind w:left="2880" w:hanging="990"/>
    </w:pPr>
    <w:rPr>
      <w:rFonts w:cs="Arial"/>
      <w:sz w:val="20"/>
    </w:rPr>
  </w:style>
  <w:style w:type="paragraph" w:customStyle="1" w:styleId="Normal05Indent">
    <w:name w:val="Normal 0.5 Indent"/>
    <w:basedOn w:val="Normal"/>
    <w:next w:val="Normal"/>
    <w:rsid w:val="005A50F2"/>
    <w:pPr>
      <w:tabs>
        <w:tab w:val="left" w:pos="1260"/>
        <w:tab w:val="left" w:pos="2160"/>
      </w:tabs>
      <w:snapToGrid w:val="0"/>
      <w:spacing w:before="60" w:after="60"/>
      <w:ind w:left="1260"/>
    </w:pPr>
    <w:rPr>
      <w:spacing w:val="-3"/>
      <w:sz w:val="20"/>
    </w:rPr>
  </w:style>
  <w:style w:type="paragraph" w:styleId="Retraitcorpsdetexte">
    <w:name w:val="Body Text Indent"/>
    <w:basedOn w:val="Normal"/>
    <w:rsid w:val="00C012EF"/>
    <w:pPr>
      <w:spacing w:after="120"/>
      <w:ind w:left="283"/>
    </w:pPr>
  </w:style>
  <w:style w:type="paragraph" w:customStyle="1" w:styleId="Level1">
    <w:name w:val="Level 1"/>
    <w:basedOn w:val="Normal"/>
    <w:rsid w:val="00C012EF"/>
    <w:pPr>
      <w:widowControl w:val="0"/>
      <w:numPr>
        <w:numId w:val="33"/>
      </w:numPr>
      <w:outlineLvl w:val="0"/>
    </w:pPr>
    <w:rPr>
      <w:rFonts w:ascii="Times New Roman" w:hAnsi="Times New Roman"/>
      <w:snapToGrid w:val="0"/>
      <w:lang w:val="en-US" w:eastAsia="en-US"/>
    </w:rPr>
  </w:style>
  <w:style w:type="paragraph" w:customStyle="1" w:styleId="Level2">
    <w:name w:val="Level 2"/>
    <w:basedOn w:val="Normal"/>
    <w:rsid w:val="00C012EF"/>
    <w:pPr>
      <w:widowControl w:val="0"/>
      <w:numPr>
        <w:ilvl w:val="1"/>
        <w:numId w:val="33"/>
      </w:numPr>
      <w:outlineLvl w:val="1"/>
    </w:pPr>
    <w:rPr>
      <w:rFonts w:ascii="Times New Roman" w:hAnsi="Times New Roman"/>
      <w:snapToGrid w:val="0"/>
      <w:lang w:val="en-US" w:eastAsia="en-US"/>
    </w:rPr>
  </w:style>
  <w:style w:type="paragraph" w:styleId="Titre">
    <w:name w:val="Title"/>
    <w:basedOn w:val="Normal"/>
    <w:next w:val="Normal"/>
    <w:link w:val="TitreCar"/>
    <w:qFormat/>
    <w:rsid w:val="008E25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8E2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rsid w:val="008E2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E25D3"/>
    <w:rPr>
      <w:color w:val="808080"/>
    </w:rPr>
  </w:style>
  <w:style w:type="character" w:customStyle="1" w:styleId="Style1">
    <w:name w:val="Style1"/>
    <w:basedOn w:val="Policepardfaut"/>
    <w:uiPriority w:val="1"/>
    <w:rsid w:val="00381E13"/>
    <w:rPr>
      <w:b/>
    </w:rPr>
  </w:style>
  <w:style w:type="character" w:customStyle="1" w:styleId="Style2">
    <w:name w:val="Style2"/>
    <w:basedOn w:val="Policepardfaut"/>
    <w:uiPriority w:val="1"/>
    <w:rsid w:val="00381E13"/>
    <w:rPr>
      <w:b/>
    </w:rPr>
  </w:style>
  <w:style w:type="character" w:styleId="Lienhypertextesuivivisit">
    <w:name w:val="FollowedHyperlink"/>
    <w:basedOn w:val="Policepardfaut"/>
    <w:semiHidden/>
    <w:unhideWhenUsed/>
    <w:rsid w:val="00C114F5"/>
    <w:rPr>
      <w:color w:val="490E6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3176712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49CF9E586BB48FDAE5595F35AC07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574B1-7E89-423C-B6E1-20A5FE85E580}"/>
      </w:docPartPr>
      <w:docPartBody>
        <w:p w:rsidR="00F53F92" w:rsidRDefault="00C264CF" w:rsidP="00C264CF">
          <w:pPr>
            <w:pStyle w:val="A49CF9E586BB48FDAE5595F35AC072DA"/>
          </w:pPr>
          <w:r w:rsidRPr="00E27187">
            <w:rPr>
              <w:rStyle w:val="Textedelespacerserv"/>
            </w:rPr>
            <w:t>Click here to enter a date.</w:t>
          </w:r>
        </w:p>
      </w:docPartBody>
    </w:docPart>
    <w:docPart>
      <w:docPartPr>
        <w:name w:val="39EDDC4A2E4B490EAB67E07BE3809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487D8-041F-4D63-A004-725684C53160}"/>
      </w:docPartPr>
      <w:docPartBody>
        <w:p w:rsidR="00F53F92" w:rsidRDefault="00C264CF" w:rsidP="00C264CF">
          <w:pPr>
            <w:pStyle w:val="39EDDC4A2E4B490EAB67E07BE38098A1"/>
          </w:pPr>
          <w:r w:rsidRPr="00E27187">
            <w:rPr>
              <w:rStyle w:val="Textedelespacerserv"/>
            </w:rPr>
            <w:t>Click here to enter a date.</w:t>
          </w:r>
        </w:p>
      </w:docPartBody>
    </w:docPart>
    <w:docPart>
      <w:docPartPr>
        <w:name w:val="D7BE603E0A49492483F3BC8550535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67C27-2951-40BF-ADEE-0BF02687BE17}"/>
      </w:docPartPr>
      <w:docPartBody>
        <w:p w:rsidR="00F53F92" w:rsidRDefault="00C264CF" w:rsidP="00C264CF">
          <w:pPr>
            <w:pStyle w:val="D7BE603E0A49492483F3BC8550535F53"/>
          </w:pPr>
          <w:r w:rsidRPr="00E27187">
            <w:rPr>
              <w:rStyle w:val="Textedelespacerserv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4CF"/>
    <w:rsid w:val="00236E7E"/>
    <w:rsid w:val="00423064"/>
    <w:rsid w:val="00956D44"/>
    <w:rsid w:val="00C264CF"/>
    <w:rsid w:val="00F01B18"/>
    <w:rsid w:val="00F5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264CF"/>
    <w:rPr>
      <w:color w:val="808080"/>
    </w:rPr>
  </w:style>
  <w:style w:type="paragraph" w:customStyle="1" w:styleId="A49CF9E586BB48FDAE5595F35AC072DA">
    <w:name w:val="A49CF9E586BB48FDAE5595F35AC072DA"/>
    <w:rsid w:val="00C264C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9EDDC4A2E4B490EAB67E07BE38098A1">
    <w:name w:val="39EDDC4A2E4B490EAB67E07BE38098A1"/>
    <w:rsid w:val="00C264C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7BE603E0A49492483F3BC8550535F53">
    <w:name w:val="D7BE603E0A49492483F3BC8550535F53"/>
    <w:rsid w:val="00C264C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Due Diligence Individual Summary">
  <a:themeElements>
    <a:clrScheme name="AGLC Brand">
      <a:dk1>
        <a:sysClr val="windowText" lastClr="000000"/>
      </a:dk1>
      <a:lt1>
        <a:sysClr val="window" lastClr="FFFFFF"/>
      </a:lt1>
      <a:dk2>
        <a:srgbClr val="000000"/>
      </a:dk2>
      <a:lt2>
        <a:srgbClr val="F9F4ED"/>
      </a:lt2>
      <a:accent1>
        <a:srgbClr val="CA9B4A"/>
      </a:accent1>
      <a:accent2>
        <a:srgbClr val="850057"/>
      </a:accent2>
      <a:accent3>
        <a:srgbClr val="69BE28"/>
      </a:accent3>
      <a:accent4>
        <a:srgbClr val="F2AF00"/>
      </a:accent4>
      <a:accent5>
        <a:srgbClr val="00693C"/>
      </a:accent5>
      <a:accent6>
        <a:srgbClr val="D95E00"/>
      </a:accent6>
      <a:hlink>
        <a:srgbClr val="0099CC"/>
      </a:hlink>
      <a:folHlink>
        <a:srgbClr val="490E6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RFQ</vt:lpstr>
    </vt:vector>
  </TitlesOfParts>
  <Company>Alberta Gaming and Liquor Commission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RFQ</dc:title>
  <dc:creator>Daniel Carrick-Specht</dc:creator>
  <dc:description>Template - under AIT threshold or exempt, low value, short term requirements not requiring service contract</dc:description>
  <cp:lastModifiedBy>Caroline Parent-Gros</cp:lastModifiedBy>
  <cp:revision>2</cp:revision>
  <cp:lastPrinted>2024-10-28T14:05:00Z</cp:lastPrinted>
  <dcterms:created xsi:type="dcterms:W3CDTF">2024-10-28T14:07:00Z</dcterms:created>
  <dcterms:modified xsi:type="dcterms:W3CDTF">2024-10-28T14:07:00Z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