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5375"/>
        <w:gridCol w:w="2035"/>
        <w:gridCol w:w="2075"/>
      </w:tblGrid>
      <w:tr w:rsidR="00551DDB" w14:paraId="21E129C4" w14:textId="77777777" w:rsidTr="007F56EE">
        <w:trPr>
          <w:trHeight w:val="264"/>
        </w:trPr>
        <w:tc>
          <w:tcPr>
            <w:tcW w:w="10670" w:type="dxa"/>
            <w:gridSpan w:val="4"/>
            <w:shd w:val="clear" w:color="auto" w:fill="auto"/>
            <w:noWrap/>
            <w:vAlign w:val="bottom"/>
            <w:hideMark/>
          </w:tcPr>
          <w:p w14:paraId="31CD090E" w14:textId="383965B7" w:rsidR="00551DDB" w:rsidRPr="00173843" w:rsidRDefault="000B002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51DDB" w14:paraId="5C856219" w14:textId="77777777" w:rsidTr="007F56EE">
        <w:trPr>
          <w:trHeight w:val="277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60C0936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Vendor #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6CA419F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Vendor Name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84444E8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Payment Currency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2E145173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Date (dd/mm/yyyy)</w:t>
            </w:r>
          </w:p>
        </w:tc>
      </w:tr>
      <w:tr w:rsidR="00551DDB" w14:paraId="38E87BF5" w14:textId="77777777" w:rsidTr="00AF3033">
        <w:trPr>
          <w:trHeight w:val="40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113134" w14:textId="38D61B33" w:rsidR="00551DDB" w:rsidRPr="00173843" w:rsidRDefault="00E77465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99321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2993C62" w14:textId="440D1076" w:rsidR="00551DDB" w:rsidRPr="00522D38" w:rsidRDefault="00E77465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fr-FR"/>
              </w:rPr>
              <w:t>SAS DOMAINE AF GROS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6BAE40AF" w14:textId="11DE3F72" w:rsidR="00551DDB" w:rsidRPr="00173843" w:rsidRDefault="00AF3033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EUROS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16F4658C" w14:textId="52F26336" w:rsidR="00551DDB" w:rsidRPr="00173843" w:rsidRDefault="00AF3033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="00173843"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/0</w:t>
            </w:r>
            <w:r w:rsidR="00173843"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/202</w:t>
            </w:r>
            <w:r w:rsidR="00173843"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14:paraId="49E84683" w14:textId="77777777" w:rsidR="00551DDB" w:rsidRDefault="00551DDB"/>
    <w:tbl>
      <w:tblPr>
        <w:tblW w:w="1089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3113"/>
        <w:gridCol w:w="935"/>
        <w:gridCol w:w="1050"/>
        <w:gridCol w:w="1842"/>
        <w:gridCol w:w="941"/>
        <w:gridCol w:w="844"/>
        <w:gridCol w:w="743"/>
        <w:gridCol w:w="1098"/>
      </w:tblGrid>
      <w:tr w:rsidR="00551DDB" w14:paraId="1E271D0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EE5E7A1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6" w:type="dxa"/>
            <w:gridSpan w:val="8"/>
            <w:shd w:val="clear" w:color="auto" w:fill="auto"/>
            <w:noWrap/>
            <w:vAlign w:val="bottom"/>
            <w:hideMark/>
          </w:tcPr>
          <w:p w14:paraId="04F3F5BE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Product Information</w:t>
            </w:r>
          </w:p>
        </w:tc>
      </w:tr>
      <w:tr w:rsidR="00551DDB" w14:paraId="2544052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5D90F59F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D2BC66E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368327E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F65DF05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Type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299516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Varietal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04957C4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8B8CDD3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Alc. %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CE667" w14:textId="77777777" w:rsidR="00551DDB" w:rsidRPr="00840BD8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Price Case</w:t>
            </w:r>
          </w:p>
          <w:p w14:paraId="6DDFD395" w14:textId="77777777" w:rsidR="00551DDB" w:rsidRPr="00840BD8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EC4F6FC" w14:textId="77777777" w:rsidR="00551DDB" w:rsidRPr="00840BD8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Organic </w:t>
            </w:r>
            <w:proofErr w:type="gramStart"/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Product?*</w:t>
            </w:r>
            <w:proofErr w:type="gramEnd"/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(Yes/No)</w:t>
            </w:r>
          </w:p>
        </w:tc>
      </w:tr>
      <w:tr w:rsidR="00551DDB" w14:paraId="1CFF923E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3D8585D3" w14:textId="77777777" w:rsidR="00551DDB" w:rsidRPr="0017384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466BCA64" w14:textId="090E176F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0C724A">
              <w:rPr>
                <w:color w:val="000000"/>
                <w:sz w:val="16"/>
                <w:szCs w:val="16"/>
                <w:lang w:val="fr-FR"/>
              </w:rPr>
              <w:t>BOURGOGNE HAUTES COTES DE NUITS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04036E5" w14:textId="52DA7C81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837518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A86BD7E" w14:textId="44731830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05D7F" w14:textId="7C963A55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AAF98FF" w14:textId="23495144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D8D2989" w14:textId="3B33ECCA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2D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F1767" w14:textId="46826B4C" w:rsidR="00551DDB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4193">
              <w:rPr>
                <w:color w:val="000000"/>
                <w:sz w:val="16"/>
                <w:szCs w:val="16"/>
              </w:rPr>
              <w:t>€</w:t>
            </w:r>
            <w:r>
              <w:rPr>
                <w:color w:val="000000"/>
                <w:sz w:val="16"/>
                <w:szCs w:val="16"/>
              </w:rPr>
              <w:t>198.00</w:t>
            </w:r>
          </w:p>
        </w:tc>
        <w:tc>
          <w:tcPr>
            <w:tcW w:w="1132" w:type="dxa"/>
          </w:tcPr>
          <w:p w14:paraId="55B1B1D1" w14:textId="7C48429B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73843" w14:paraId="7C30F44C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5AAEC2CC" w14:textId="1E6622BC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3" w:type="dxa"/>
            <w:shd w:val="clear" w:color="auto" w:fill="auto"/>
            <w:noWrap/>
            <w:vAlign w:val="bottom"/>
          </w:tcPr>
          <w:p w14:paraId="7D73EBDD" w14:textId="2882A0A7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0C724A">
              <w:rPr>
                <w:color w:val="000000"/>
                <w:sz w:val="16"/>
                <w:szCs w:val="16"/>
                <w:lang w:val="fr-FR"/>
              </w:rPr>
              <w:t>MOULIN A VENT EN MORTPERAY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632C82BB" w14:textId="10457CB4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837526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A02D1B" w14:textId="0E73C41B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4EF313C" w14:textId="137F6302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GAMAY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740AF21" w14:textId="16C454DA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78B40C7" w14:textId="44099A83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41108C" w14:textId="5CCED6DC" w:rsidR="00173843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€177.60</w:t>
            </w:r>
          </w:p>
        </w:tc>
        <w:tc>
          <w:tcPr>
            <w:tcW w:w="1132" w:type="dxa"/>
          </w:tcPr>
          <w:p w14:paraId="3F24A73F" w14:textId="7FFFDDED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73843" w14:paraId="6BA8E87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39BAAEF2" w14:textId="4F4F4396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3" w:type="dxa"/>
            <w:shd w:val="clear" w:color="auto" w:fill="auto"/>
            <w:noWrap/>
            <w:vAlign w:val="bottom"/>
          </w:tcPr>
          <w:p w14:paraId="49D65FBE" w14:textId="787CBE0E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BEAUNE 1</w:t>
            </w:r>
            <w:r w:rsidRPr="009A4FB0">
              <w:rPr>
                <w:color w:val="000000"/>
                <w:sz w:val="16"/>
                <w:szCs w:val="16"/>
                <w:vertAlign w:val="superscript"/>
                <w:lang w:val="fr-FR"/>
              </w:rPr>
              <w:t>ER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LES BOUCHEROTTES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023D018" w14:textId="24EAAC7F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622034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8F2FAEA" w14:textId="3C4A488D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C90C6D0" w14:textId="2A48B8E7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927F14E" w14:textId="04F7EA18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C610BB6" w14:textId="5E0930B8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0B1ECE" w14:textId="0349F95B" w:rsidR="00173843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4193">
              <w:rPr>
                <w:color w:val="000000"/>
                <w:sz w:val="16"/>
                <w:szCs w:val="16"/>
              </w:rPr>
              <w:t>€</w:t>
            </w:r>
            <w:r>
              <w:rPr>
                <w:color w:val="000000"/>
                <w:sz w:val="16"/>
                <w:szCs w:val="16"/>
              </w:rPr>
              <w:t>234.00</w:t>
            </w:r>
          </w:p>
        </w:tc>
        <w:tc>
          <w:tcPr>
            <w:tcW w:w="1132" w:type="dxa"/>
          </w:tcPr>
          <w:p w14:paraId="3FA9AEEF" w14:textId="78FECD7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21A0155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139A1CE8" w14:textId="7F724702" w:rsidR="00551DDB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A53B598" w14:textId="464100F1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VOSNE-ROMANEE AUX REAS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86A3C5F" w14:textId="6904D045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622075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E9ACC2C" w14:textId="4D6D6CB2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978EA6" w14:textId="3DE266A2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84847E6" w14:textId="5E5D7518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7FB3B58" w14:textId="4DC4C3E2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2D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04AF4" w14:textId="73B2B134" w:rsidR="00551DDB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€660.00</w:t>
            </w:r>
          </w:p>
        </w:tc>
        <w:tc>
          <w:tcPr>
            <w:tcW w:w="1132" w:type="dxa"/>
          </w:tcPr>
          <w:p w14:paraId="0DE83E06" w14:textId="07C890BB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78C6E1DE" w14:textId="77777777" w:rsidTr="00173843">
        <w:trPr>
          <w:trHeight w:val="598"/>
        </w:trPr>
        <w:tc>
          <w:tcPr>
            <w:tcW w:w="10894" w:type="dxa"/>
            <w:gridSpan w:val="9"/>
            <w:shd w:val="clear" w:color="auto" w:fill="auto"/>
            <w:noWrap/>
            <w:vAlign w:val="bottom"/>
          </w:tcPr>
          <w:p w14:paraId="28783B9F" w14:textId="77777777" w:rsidR="00551DDB" w:rsidRPr="00173843" w:rsidRDefault="0013122E">
            <w:pPr>
              <w:spacing w:after="0" w:line="240" w:lineRule="auto"/>
              <w:rPr>
                <w:b/>
                <w:bCs/>
                <w:color w:val="FF0000"/>
                <w:sz w:val="10"/>
                <w:szCs w:val="10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*For Organic Products, please provide the following documents at the time of submission:</w:t>
            </w:r>
          </w:p>
          <w:p w14:paraId="2793FBC9" w14:textId="7FE0B028" w:rsidR="00551DDB" w:rsidRPr="00173843" w:rsidRDefault="0065247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</w:pPr>
            <w:hyperlink r:id="rId10" w:history="1">
              <w:r w:rsidR="0013122E" w:rsidRPr="00173843">
                <w:rPr>
                  <w:rStyle w:val="Lienhypertexte"/>
                  <w:rFonts w:ascii="Calibri" w:eastAsia="Times New Roman" w:hAnsi="Calibri" w:cs="Times New Roman"/>
                  <w:b/>
                  <w:bCs/>
                  <w:sz w:val="10"/>
                  <w:szCs w:val="10"/>
                </w:rPr>
                <w:t>Attestation form</w:t>
              </w:r>
            </w:hyperlink>
            <w:r w:rsidR="0013122E" w:rsidRPr="00173843"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  <w:t xml:space="preserve">, found at </w:t>
            </w:r>
            <w:hyperlink r:id="rId11" w:history="1">
              <w:r w:rsidR="007F56EE" w:rsidRPr="00173843">
                <w:rPr>
                  <w:rStyle w:val="Lienhypertexte"/>
                  <w:rFonts w:cstheme="minorHAnsi"/>
                  <w:b/>
                  <w:bCs/>
                  <w:sz w:val="10"/>
                  <w:szCs w:val="10"/>
                </w:rPr>
                <w:t>Organic Product Certification | Doing Business with LCBO</w:t>
              </w:r>
            </w:hyperlink>
          </w:p>
          <w:p w14:paraId="097858BA" w14:textId="77777777" w:rsidR="007F56EE" w:rsidRPr="00173843" w:rsidRDefault="0013122E" w:rsidP="007F56E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Organic Certificate documentation</w:t>
            </w:r>
          </w:p>
          <w:p w14:paraId="6EA987AD" w14:textId="1F6F3CB3" w:rsidR="00551DDB" w:rsidRPr="007F56EE" w:rsidRDefault="0013122E" w:rsidP="007F56E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A copy of the label artwork, if available. Note: Any label artwork submitted through this process will only be used to review the Organic Certificate documentation, artwork will not be reviewed for any other compliance measure.</w:t>
            </w:r>
          </w:p>
        </w:tc>
      </w:tr>
    </w:tbl>
    <w:p w14:paraId="00D402C1" w14:textId="77777777" w:rsidR="00551DDB" w:rsidRPr="007F56EE" w:rsidRDefault="00551DDB"/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459"/>
        <w:gridCol w:w="1654"/>
        <w:gridCol w:w="992"/>
        <w:gridCol w:w="1418"/>
        <w:gridCol w:w="2326"/>
        <w:gridCol w:w="2493"/>
      </w:tblGrid>
      <w:tr w:rsidR="00551DDB" w14:paraId="504BCCA5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07A5863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2" w:type="dxa"/>
            <w:gridSpan w:val="6"/>
            <w:shd w:val="clear" w:color="auto" w:fill="auto"/>
            <w:noWrap/>
            <w:vAlign w:val="bottom"/>
            <w:hideMark/>
          </w:tcPr>
          <w:p w14:paraId="509DC999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Bottling Information</w:t>
            </w:r>
          </w:p>
        </w:tc>
      </w:tr>
      <w:tr w:rsidR="00551DDB" w14:paraId="50D425BD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6F6BC86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2AB0758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Type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36458A52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Size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82CFB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Bottles per case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24DB6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Closure Type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4EABFF41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UPC Code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76C4D09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SCC Code</w:t>
            </w:r>
          </w:p>
        </w:tc>
      </w:tr>
      <w:tr w:rsidR="00551DDB" w14:paraId="59DC3F1C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5B8AAD5" w14:textId="77777777" w:rsidR="00551DDB" w:rsidRPr="0017384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87EB227" w14:textId="0F6A56B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3F8556EA" w14:textId="63959F2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41330" w14:textId="7C1FD562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123E2" w14:textId="75757EB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510A49ED" w14:textId="2D6CBED2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2D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3760009160217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12C2E51D" w14:textId="5CB3D83D" w:rsidR="00551DDB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3760009162211</w:t>
            </w:r>
          </w:p>
        </w:tc>
      </w:tr>
      <w:tr w:rsidR="00173843" w14:paraId="3B7E3340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4470CA3" w14:textId="7380F829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9" w:type="dxa"/>
            <w:shd w:val="clear" w:color="auto" w:fill="auto"/>
            <w:noWrap/>
            <w:vAlign w:val="bottom"/>
          </w:tcPr>
          <w:p w14:paraId="54BC92DE" w14:textId="08DAD36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15B3DB1" w14:textId="0048BDFF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5A907D" w14:textId="70AA1E33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65AF14" w14:textId="7F833172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14:paraId="54FA576C" w14:textId="43402033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3760009167315</w:t>
            </w:r>
          </w:p>
        </w:tc>
        <w:tc>
          <w:tcPr>
            <w:tcW w:w="2493" w:type="dxa"/>
            <w:shd w:val="clear" w:color="auto" w:fill="auto"/>
            <w:noWrap/>
            <w:vAlign w:val="bottom"/>
          </w:tcPr>
          <w:p w14:paraId="22F8BD2D" w14:textId="14B84523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3760009167711</w:t>
            </w:r>
          </w:p>
        </w:tc>
      </w:tr>
      <w:tr w:rsidR="00173843" w14:paraId="3D4921B9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64BBD50C" w14:textId="35BD3BE6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shd w:val="clear" w:color="auto" w:fill="auto"/>
            <w:noWrap/>
            <w:vAlign w:val="bottom"/>
          </w:tcPr>
          <w:p w14:paraId="14E911B1" w14:textId="3950210C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C586F18" w14:textId="01AD984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AAC39B" w14:textId="4955705B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1F13FB" w14:textId="670CEDB4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14:paraId="5C4E7BFE" w14:textId="26AD5BBC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3760009160613</w:t>
            </w:r>
          </w:p>
        </w:tc>
        <w:tc>
          <w:tcPr>
            <w:tcW w:w="2493" w:type="dxa"/>
            <w:shd w:val="clear" w:color="auto" w:fill="auto"/>
            <w:noWrap/>
            <w:vAlign w:val="bottom"/>
          </w:tcPr>
          <w:p w14:paraId="49F7AA32" w14:textId="64F12DAE" w:rsidR="00173843" w:rsidRPr="00173843" w:rsidRDefault="00522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3760009161610</w:t>
            </w:r>
          </w:p>
        </w:tc>
      </w:tr>
      <w:tr w:rsidR="00551DDB" w14:paraId="4AA210A2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16DEA23" w14:textId="6BC83C1F" w:rsidR="00551DDB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0BC402C" w14:textId="7D8D0CF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70F68A69" w14:textId="7E0727F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8C15A" w14:textId="1AB42BEC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E600D" w14:textId="378B893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7407C210" w14:textId="7D39F10F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2D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3760009160415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68ACDCDE" w14:textId="04BAEC7A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22D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3760009162419</w:t>
            </w:r>
          </w:p>
        </w:tc>
      </w:tr>
    </w:tbl>
    <w:p w14:paraId="4EB9B6C0" w14:textId="77777777" w:rsidR="00551DDB" w:rsidRDefault="00551DDB"/>
    <w:tbl>
      <w:tblPr>
        <w:tblW w:w="724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"/>
        <w:gridCol w:w="562"/>
        <w:gridCol w:w="583"/>
        <w:gridCol w:w="471"/>
        <w:gridCol w:w="1547"/>
        <w:gridCol w:w="1547"/>
        <w:gridCol w:w="1551"/>
      </w:tblGrid>
      <w:tr w:rsidR="00840BD8" w14:paraId="7E8DC6CA" w14:textId="77777777" w:rsidTr="00840BD8">
        <w:trPr>
          <w:trHeight w:val="260"/>
        </w:trPr>
        <w:tc>
          <w:tcPr>
            <w:tcW w:w="7245" w:type="dxa"/>
            <w:gridSpan w:val="7"/>
          </w:tcPr>
          <w:p w14:paraId="45A4BB7E" w14:textId="5BDD56B8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Shipping Terms</w:t>
            </w:r>
          </w:p>
        </w:tc>
      </w:tr>
      <w:tr w:rsidR="00840BD8" w14:paraId="20E8841A" w14:textId="77777777" w:rsidTr="00840BD8">
        <w:trPr>
          <w:trHeight w:val="260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0101E4F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Ex-cellars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6777F8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FCA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D723293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0ADDD5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Air 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8ED2991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Origin</w:t>
            </w:r>
          </w:p>
        </w:tc>
        <w:tc>
          <w:tcPr>
            <w:tcW w:w="1547" w:type="dxa"/>
          </w:tcPr>
          <w:p w14:paraId="4C038343" w14:textId="75392950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Region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4D607CD0" w14:textId="2CC2E622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Export</w:t>
            </w:r>
          </w:p>
        </w:tc>
      </w:tr>
      <w:tr w:rsidR="00840BD8" w14:paraId="7093C6C7" w14:textId="77777777" w:rsidTr="00840BD8">
        <w:trPr>
          <w:trHeight w:val="271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320A3B4" w14:textId="60E7455F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634FB18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991A53B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7C964A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9E3DCB" w14:textId="6F81C81F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547" w:type="dxa"/>
          </w:tcPr>
          <w:p w14:paraId="5D0E55DD" w14:textId="6679F6E2" w:rsidR="00840BD8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BURGUNDY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1AB57555" w14:textId="01F001CD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</w:tr>
    </w:tbl>
    <w:p w14:paraId="703DA884" w14:textId="77777777" w:rsidR="00551DDB" w:rsidRDefault="00551DDB"/>
    <w:tbl>
      <w:tblPr>
        <w:tblpPr w:leftFromText="180" w:rightFromText="180" w:vertAnchor="text" w:tblpX="94" w:tblpY="1"/>
        <w:tblOverlap w:val="never"/>
        <w:tblW w:w="7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551DDB" w14:paraId="31573EF5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876C346" w14:textId="77777777" w:rsidR="00551DDB" w:rsidRPr="0017384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5"/>
            <w:shd w:val="clear" w:color="auto" w:fill="auto"/>
            <w:noWrap/>
            <w:vAlign w:val="bottom"/>
            <w:hideMark/>
          </w:tcPr>
          <w:p w14:paraId="4F2DF685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Case Dimensions - in Metric (cm, kg)</w:t>
            </w:r>
          </w:p>
        </w:tc>
      </w:tr>
      <w:tr w:rsidR="00551DDB" w14:paraId="30AE100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B171365" w14:textId="77777777" w:rsidR="00551DDB" w:rsidRPr="0017384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F4FF417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Height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953ED7E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Width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CB047E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Length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E782A38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Weight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22F87505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Bottle/Case</w:t>
            </w:r>
          </w:p>
        </w:tc>
      </w:tr>
      <w:tr w:rsidR="00551DDB" w14:paraId="2BC04A1C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20A94312" w14:textId="77777777" w:rsidR="00551DDB" w:rsidRPr="00173843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87EC64F" w14:textId="5C0159A3" w:rsidR="00551DDB" w:rsidRPr="00173843" w:rsidRDefault="00522D3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28A8416" w14:textId="656963BA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FA3375" w14:textId="5FA3E97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794E5D2" w14:textId="7BFEB679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56418CB8" w14:textId="4658F02D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73843" w14:paraId="6A168AC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0DFF564" w14:textId="76080601" w:rsidR="00173843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4AD5C6C2" w14:textId="7F1DA7B0" w:rsidR="00173843" w:rsidRPr="00173843" w:rsidRDefault="00522D3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0636DA9F" w14:textId="42C8AFDB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16DA696" w14:textId="36B28343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14:paraId="669C6B08" w14:textId="52198583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14:paraId="19C307FF" w14:textId="50F6232A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73843" w14:paraId="26B6D8AD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3ADF5D0" w14:textId="2CDB389E" w:rsidR="00173843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63BBEE1F" w14:textId="255E102A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3BAB18FE" w14:textId="7322663B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DEA9A2C" w14:textId="30FC2597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14:paraId="1C2951EB" w14:textId="4F9FD7B3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14:paraId="7838663B" w14:textId="4222D4C1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551DDB" w14:paraId="3B1A4A8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AE7D0CB" w14:textId="3C15763F" w:rsidR="00551DDB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A41AD32" w14:textId="17EA6673" w:rsidR="00551DDB" w:rsidRPr="00173843" w:rsidRDefault="00522D3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49E52DF" w14:textId="4BF4806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DE0AA9" w14:textId="1B290C24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94B9A1C" w14:textId="383B1C27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463FE28" w14:textId="6267A64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</w:tbl>
    <w:p w14:paraId="3CEA44F9" w14:textId="77777777" w:rsidR="00551DDB" w:rsidRDefault="00551DDB"/>
    <w:p w14:paraId="683E5F38" w14:textId="77777777" w:rsidR="006A2294" w:rsidRPr="006A2294" w:rsidRDefault="006A2294" w:rsidP="006A2294"/>
    <w:p w14:paraId="62179758" w14:textId="77777777" w:rsidR="006A2294" w:rsidRPr="006A2294" w:rsidRDefault="006A2294" w:rsidP="006A2294"/>
    <w:p w14:paraId="6B590F74" w14:textId="77777777" w:rsidR="006A2294" w:rsidRDefault="006A2294" w:rsidP="006A2294"/>
    <w:p w14:paraId="5E94CCDA" w14:textId="1F9D7B5F" w:rsidR="00AF3033" w:rsidRPr="00840BD8" w:rsidRDefault="00AF3033" w:rsidP="006A2294">
      <w:pPr>
        <w:rPr>
          <w:b/>
          <w:bCs/>
          <w:sz w:val="16"/>
          <w:szCs w:val="16"/>
          <w:lang w:val="fr-FR"/>
        </w:rPr>
      </w:pPr>
      <w:r w:rsidRPr="00840BD8">
        <w:rPr>
          <w:b/>
          <w:bCs/>
          <w:sz w:val="16"/>
          <w:szCs w:val="16"/>
          <w:u w:val="single"/>
          <w:lang w:val="fr-FR"/>
        </w:rPr>
        <w:t xml:space="preserve">PICKUP </w:t>
      </w:r>
      <w:proofErr w:type="gramStart"/>
      <w:r w:rsidRPr="00840BD8">
        <w:rPr>
          <w:b/>
          <w:bCs/>
          <w:sz w:val="16"/>
          <w:szCs w:val="16"/>
          <w:u w:val="single"/>
          <w:lang w:val="fr-FR"/>
        </w:rPr>
        <w:t>POINT</w:t>
      </w:r>
      <w:r w:rsidRPr="00840BD8">
        <w:rPr>
          <w:b/>
          <w:bCs/>
          <w:sz w:val="16"/>
          <w:szCs w:val="16"/>
          <w:lang w:val="fr-FR"/>
        </w:rPr>
        <w:t>:</w:t>
      </w:r>
      <w:proofErr w:type="gramEnd"/>
      <w:r w:rsidRPr="00840BD8">
        <w:rPr>
          <w:b/>
          <w:bCs/>
          <w:sz w:val="16"/>
          <w:szCs w:val="16"/>
          <w:lang w:val="fr-FR"/>
        </w:rPr>
        <w:t xml:space="preserve"> </w:t>
      </w:r>
      <w:r w:rsidR="00840BD8" w:rsidRPr="00840BD8">
        <w:rPr>
          <w:b/>
          <w:bCs/>
          <w:sz w:val="16"/>
          <w:szCs w:val="16"/>
          <w:lang w:val="fr-FR"/>
        </w:rPr>
        <w:t>16 RUE PIERRE JOIGNEAUX, BEAUNE 21200 BURGUNDY, FRANCE Tel: +33 3 -80-22-61-85</w:t>
      </w:r>
    </w:p>
    <w:sectPr w:rsidR="00AF3033" w:rsidRPr="00840BD8" w:rsidSect="004800C8">
      <w:headerReference w:type="default" r:id="rId12"/>
      <w:footerReference w:type="default" r:id="rId13"/>
      <w:pgSz w:w="12240" w:h="15840"/>
      <w:pgMar w:top="1560" w:right="1440" w:bottom="1276" w:left="709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8F68B" w14:textId="77777777" w:rsidR="00CD58CD" w:rsidRDefault="00CD58CD">
      <w:pPr>
        <w:spacing w:after="0" w:line="240" w:lineRule="auto"/>
      </w:pPr>
      <w:r>
        <w:separator/>
      </w:r>
    </w:p>
  </w:endnote>
  <w:endnote w:type="continuationSeparator" w:id="0">
    <w:p w14:paraId="779C3DB3" w14:textId="77777777" w:rsidR="00CD58CD" w:rsidRDefault="00CD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FB39" w14:textId="77777777" w:rsidR="00551DDB" w:rsidRPr="00D77DA7" w:rsidRDefault="0013122E">
    <w:p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>
      <w:rPr>
        <w:rFonts w:cstheme="minorHAnsi"/>
        <w:bCs/>
        <w:sz w:val="12"/>
        <w:szCs w:val="12"/>
      </w:rPr>
      <w:t>*</w:t>
    </w:r>
    <w:r w:rsidRPr="00D77DA7">
      <w:rPr>
        <w:rFonts w:cstheme="minorHAnsi"/>
        <w:b/>
        <w:sz w:val="12"/>
        <w:szCs w:val="12"/>
      </w:rPr>
      <w:t xml:space="preserve">Please note: </w:t>
    </w:r>
  </w:p>
  <w:p w14:paraId="2C1D90ED" w14:textId="6130D02F" w:rsidR="00551DDB" w:rsidRPr="00D77DA7" w:rsidRDefault="0013122E" w:rsidP="00DA7696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i/>
        <w:iCs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For products where the annual quantity received exceeds 90L, lab testing fees will apply. 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>T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he standard analysis cost per sample of wine and beer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75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, and the cost per sample of spirit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50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 where applicable).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 xml:space="preserve"> </w:t>
    </w:r>
  </w:p>
  <w:p w14:paraId="054D9810" w14:textId="5BB0DCD2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For products where the full testing fee is not applicable, a processing fee of $5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taxes) will apply.  </w:t>
    </w:r>
  </w:p>
  <w:p w14:paraId="0CCF47A0" w14:textId="77777777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The cost of all lab processing fees will be charged back to the vendor of records on the Purchase Order.</w:t>
    </w:r>
  </w:p>
  <w:p w14:paraId="7A59A614" w14:textId="6E6CEE68" w:rsidR="00551DDB" w:rsidRPr="00D77DA7" w:rsidRDefault="0013122E">
    <w:pPr>
      <w:spacing w:after="0"/>
      <w:rPr>
        <w:rFonts w:cstheme="minorHAnsi"/>
        <w:b/>
        <w:sz w:val="12"/>
        <w:szCs w:val="12"/>
      </w:rPr>
    </w:pPr>
    <w:r w:rsidRPr="00D77DA7">
      <w:rPr>
        <w:rFonts w:cstheme="minorHAnsi"/>
        <w:b/>
        <w:sz w:val="12"/>
        <w:szCs w:val="12"/>
      </w:rPr>
      <w:t xml:space="preserve">For more </w:t>
    </w:r>
    <w:proofErr w:type="gramStart"/>
    <w:r w:rsidRPr="00D77DA7">
      <w:rPr>
        <w:rFonts w:cstheme="minorHAnsi"/>
        <w:b/>
        <w:sz w:val="12"/>
        <w:szCs w:val="12"/>
      </w:rPr>
      <w:t>information</w:t>
    </w:r>
    <w:proofErr w:type="gramEnd"/>
    <w:r w:rsidRPr="00D77DA7">
      <w:rPr>
        <w:rFonts w:cstheme="minorHAnsi"/>
        <w:b/>
        <w:sz w:val="12"/>
        <w:szCs w:val="12"/>
      </w:rPr>
      <w:t xml:space="preserve"> please refer to the Product Packaging Standards / Guidelines for Chemical Analysis available at:  </w:t>
    </w:r>
    <w:hyperlink r:id="rId1" w:history="1">
      <w:r w:rsidRPr="00D77DA7">
        <w:rPr>
          <w:rStyle w:val="Lienhypertexte"/>
          <w:rFonts w:cstheme="minorHAnsi"/>
          <w:b/>
          <w:color w:val="auto"/>
          <w:sz w:val="12"/>
          <w:szCs w:val="12"/>
        </w:rPr>
        <w:t>www.doingbusinesswithlcbo.com</w:t>
      </w:r>
    </w:hyperlink>
  </w:p>
  <w:p w14:paraId="5C4537E3" w14:textId="77777777" w:rsidR="00551DDB" w:rsidRPr="00D77DA7" w:rsidRDefault="00551DDB">
    <w:pPr>
      <w:pStyle w:val="Pieddepage"/>
    </w:pPr>
  </w:p>
  <w:p w14:paraId="667DEB96" w14:textId="77777777" w:rsidR="00551DDB" w:rsidRDefault="00551D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0E4B5" w14:textId="77777777" w:rsidR="00CD58CD" w:rsidRDefault="00CD58CD">
      <w:pPr>
        <w:spacing w:after="0" w:line="240" w:lineRule="auto"/>
      </w:pPr>
      <w:r>
        <w:separator/>
      </w:r>
    </w:p>
  </w:footnote>
  <w:footnote w:type="continuationSeparator" w:id="0">
    <w:p w14:paraId="79708C63" w14:textId="77777777" w:rsidR="00CD58CD" w:rsidRDefault="00CD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5F3C" w14:textId="77777777" w:rsidR="0065247D" w:rsidRDefault="0065247D">
    <w:pPr>
      <w:pStyle w:val="En-tte"/>
      <w:rPr>
        <w:lang w:val="fr-FR"/>
      </w:rPr>
    </w:pPr>
  </w:p>
  <w:p w14:paraId="53E71EF3" w14:textId="77777777" w:rsidR="0065247D" w:rsidRPr="0065247D" w:rsidRDefault="0065247D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F5731"/>
    <w:multiLevelType w:val="hybridMultilevel"/>
    <w:tmpl w:val="B96E5452"/>
    <w:lvl w:ilvl="0" w:tplc="BBE82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E2"/>
    <w:multiLevelType w:val="hybridMultilevel"/>
    <w:tmpl w:val="C558706C"/>
    <w:lvl w:ilvl="0" w:tplc="63BA7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8E"/>
    <w:multiLevelType w:val="multilevel"/>
    <w:tmpl w:val="0D0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60344">
    <w:abstractNumId w:val="1"/>
  </w:num>
  <w:num w:numId="2" w16cid:durableId="1520074417">
    <w:abstractNumId w:val="2"/>
  </w:num>
  <w:num w:numId="3" w16cid:durableId="15988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B"/>
    <w:rsid w:val="000718F7"/>
    <w:rsid w:val="000B0024"/>
    <w:rsid w:val="00106168"/>
    <w:rsid w:val="00124A02"/>
    <w:rsid w:val="0013122E"/>
    <w:rsid w:val="00132A49"/>
    <w:rsid w:val="00173843"/>
    <w:rsid w:val="00256AAA"/>
    <w:rsid w:val="0028588C"/>
    <w:rsid w:val="002C3E46"/>
    <w:rsid w:val="003477D7"/>
    <w:rsid w:val="003A4C1A"/>
    <w:rsid w:val="004672FF"/>
    <w:rsid w:val="004800C8"/>
    <w:rsid w:val="004C5C31"/>
    <w:rsid w:val="004C6EBA"/>
    <w:rsid w:val="00522D38"/>
    <w:rsid w:val="00526474"/>
    <w:rsid w:val="00551DDB"/>
    <w:rsid w:val="0055694F"/>
    <w:rsid w:val="0065247D"/>
    <w:rsid w:val="006A2294"/>
    <w:rsid w:val="007F56EE"/>
    <w:rsid w:val="00840BD8"/>
    <w:rsid w:val="00A9436B"/>
    <w:rsid w:val="00AA4808"/>
    <w:rsid w:val="00AF1FF3"/>
    <w:rsid w:val="00AF3033"/>
    <w:rsid w:val="00B53AF6"/>
    <w:rsid w:val="00B611C4"/>
    <w:rsid w:val="00C07546"/>
    <w:rsid w:val="00CD58CD"/>
    <w:rsid w:val="00D1083A"/>
    <w:rsid w:val="00D457D1"/>
    <w:rsid w:val="00D546A2"/>
    <w:rsid w:val="00D5771D"/>
    <w:rsid w:val="00D76AF0"/>
    <w:rsid w:val="00D77DA7"/>
    <w:rsid w:val="00DA7696"/>
    <w:rsid w:val="00E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5F69"/>
  <w15:docId w15:val="{0FA6399D-6A10-40BE-96E1-9B10340E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5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ingbusinesswithlcbo.com/content/dbwl/en/basepage/home/quality-assurance/quality-assurance-policies---guidelines/organic-product-certification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oingbusinesswithlcbo.com/content/dam/dbwl/quality-assurance/LCB_1455_Organic_Declaration_Attestation_for_Specialty_Servic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withlcb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f2ceb2-85c7-4e5a-ada7-76d2a138ea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BFC326BCE484296104D17346835EC" ma:contentTypeVersion="7" ma:contentTypeDescription="Create a new document." ma:contentTypeScope="" ma:versionID="f2ea37e08b28a91bb130a0a2a7c1aa14">
  <xsd:schema xmlns:xsd="http://www.w3.org/2001/XMLSchema" xmlns:xs="http://www.w3.org/2001/XMLSchema" xmlns:p="http://schemas.microsoft.com/office/2006/metadata/properties" xmlns:ns2="0df2ceb2-85c7-4e5a-ada7-76d2a138eada" xmlns:ns3="0b2fc36b-2290-4384-84da-c10282af881f" targetNamespace="http://schemas.microsoft.com/office/2006/metadata/properties" ma:root="true" ma:fieldsID="165ad0817c9db8edeb15de8a4dd10e98" ns2:_="" ns3:_="">
    <xsd:import namespace="0df2ceb2-85c7-4e5a-ada7-76d2a138eada"/>
    <xsd:import namespace="0b2fc36b-2290-4384-84da-c10282af8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ceb2-85c7-4e5a-ada7-76d2a138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c36b-2290-4384-84da-c10282af8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F70FB-28A8-4F2D-8E60-2D282AB7B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7CE38-2577-4FDE-9374-68254FE35B8F}">
  <ds:schemaRefs>
    <ds:schemaRef ds:uri="http://schemas.microsoft.com/office/2006/metadata/properties"/>
    <ds:schemaRef ds:uri="http://schemas.microsoft.com/office/infopath/2007/PartnerControls"/>
    <ds:schemaRef ds:uri="0df2ceb2-85c7-4e5a-ada7-76d2a138eada"/>
  </ds:schemaRefs>
</ds:datastoreItem>
</file>

<file path=customXml/itemProps3.xml><?xml version="1.0" encoding="utf-8"?>
<ds:datastoreItem xmlns:ds="http://schemas.openxmlformats.org/officeDocument/2006/customXml" ds:itemID="{6054CDE3-2F5C-4B7A-BB04-16F8466E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ceb2-85c7-4e5a-ada7-76d2a138eada"/>
    <ds:schemaRef ds:uri="0b2fc36b-2290-4384-84da-c10282af8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LCBO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diaak</dc:creator>
  <cp:lastModifiedBy>Caroline Parent-Gros</cp:lastModifiedBy>
  <cp:revision>4</cp:revision>
  <cp:lastPrinted>2024-09-17T08:29:00Z</cp:lastPrinted>
  <dcterms:created xsi:type="dcterms:W3CDTF">2024-09-17T08:21:00Z</dcterms:created>
  <dcterms:modified xsi:type="dcterms:W3CDTF">2024-09-17T08:37:00Z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0x010100B22BFC326BCE484296104D17346835EC</vt:lpwstr>
  </property>
</Properties>
</file>