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F8" w:rsidRDefault="00BD79F8" w:rsidP="003523A5">
      <w:pPr>
        <w:jc w:val="center"/>
        <w:rPr>
          <w:rFonts w:ascii="EK03Plain-L01" w:hAnsi="EK03Plain-L01" w:cs="EK03Plain-L01"/>
          <w:b/>
        </w:rPr>
      </w:pPr>
    </w:p>
    <w:p w:rsidR="00BD79F8" w:rsidRDefault="00BD79F8" w:rsidP="003523A5">
      <w:pPr>
        <w:jc w:val="center"/>
        <w:rPr>
          <w:rFonts w:ascii="EK03Plain-L01" w:hAnsi="EK03Plain-L01" w:cs="EK03Plain-L01"/>
          <w:b/>
        </w:rPr>
      </w:pPr>
    </w:p>
    <w:p w:rsidR="003523A5" w:rsidRPr="004F2544" w:rsidRDefault="003523A5" w:rsidP="00BD79F8">
      <w:pPr>
        <w:jc w:val="right"/>
        <w:rPr>
          <w:rFonts w:ascii="EK03Plain-L01" w:hAnsi="EK03Plain-L01" w:cs="EK03Plain-L01"/>
          <w:b/>
        </w:rPr>
      </w:pPr>
      <w:bookmarkStart w:id="0" w:name="_GoBack"/>
      <w:bookmarkEnd w:id="0"/>
      <w:r w:rsidRPr="004F2544">
        <w:rPr>
          <w:rFonts w:ascii="EK03Plain-L01" w:hAnsi="EK03Plain-L01" w:cs="EK03Plain-L01"/>
          <w:b/>
        </w:rPr>
        <w:t>CUSTOMS CLEARANCE INFORMATION</w:t>
      </w:r>
      <w:r w:rsidRPr="004F2544">
        <w:rPr>
          <w:rFonts w:ascii="EK03Plain-L01" w:hAnsi="EK03Plain-L01" w:cs="EK03Plain-L01"/>
          <w:b/>
        </w:rPr>
        <w:br/>
        <w:t xml:space="preserve">Wine &amp; Champagne </w:t>
      </w:r>
    </w:p>
    <w:p w:rsidR="003523A5" w:rsidRPr="004F2544" w:rsidRDefault="003523A5" w:rsidP="003523A5">
      <w:pPr>
        <w:rPr>
          <w:rFonts w:ascii="EK03Plain-L01" w:hAnsi="EK03Plain-L01" w:cs="EK03Plain-L01"/>
        </w:rPr>
      </w:pPr>
      <w:r w:rsidRPr="004F2544">
        <w:rPr>
          <w:rFonts w:ascii="EK03Plain-L01" w:hAnsi="EK03Plain-L01" w:cs="EK03Plain-L01"/>
        </w:rPr>
        <w:t xml:space="preserve">Dear Sir / </w:t>
      </w:r>
      <w:r w:rsidR="004F2544">
        <w:rPr>
          <w:rFonts w:ascii="EK03Plain-L01" w:hAnsi="EK03Plain-L01" w:cs="EK03Plain-L01"/>
        </w:rPr>
        <w:t xml:space="preserve">Madam, </w:t>
      </w:r>
    </w:p>
    <w:p w:rsidR="003523A5" w:rsidRPr="004F2544" w:rsidRDefault="003523A5" w:rsidP="003523A5">
      <w:pPr>
        <w:rPr>
          <w:rFonts w:ascii="EK03Plain-L01" w:hAnsi="EK03Plain-L01" w:cs="EK03Plain-L01"/>
        </w:rPr>
      </w:pPr>
      <w:r w:rsidRPr="004F2544">
        <w:rPr>
          <w:rFonts w:ascii="EK03Plain-L01" w:hAnsi="EK03Plain-L01" w:cs="EK03Plain-L01"/>
        </w:rPr>
        <w:t xml:space="preserve">We hereby certify that the below mentioned </w:t>
      </w:r>
      <w:r w:rsidR="00DA04FE" w:rsidRPr="004F2544">
        <w:rPr>
          <w:rFonts w:ascii="EK03Plain-L01" w:hAnsi="EK03Plain-L01" w:cs="EK03Plain-L01"/>
        </w:rPr>
        <w:t xml:space="preserve">wine </w:t>
      </w:r>
      <w:r w:rsidRPr="004F2544">
        <w:rPr>
          <w:rFonts w:ascii="EK03Plain-L01" w:hAnsi="EK03Plain-L01" w:cs="EK03Plain-L01"/>
        </w:rPr>
        <w:t>is produced by our company and supplied to Emirates Airline. Delivery address of the shipments is as mentioned below:</w:t>
      </w:r>
    </w:p>
    <w:p w:rsidR="003523A5" w:rsidRPr="004F2544" w:rsidRDefault="003523A5" w:rsidP="003523A5">
      <w:pPr>
        <w:spacing w:after="0"/>
        <w:rPr>
          <w:rFonts w:ascii="EK03Plain-L01" w:hAnsi="EK03Plain-L01" w:cs="EK03Plain-L01"/>
          <w:u w:val="single"/>
          <w:lang w:val="en-US"/>
        </w:rPr>
      </w:pPr>
      <w:r w:rsidRPr="004F2544">
        <w:rPr>
          <w:rFonts w:ascii="EK03Plain-L01" w:hAnsi="EK03Plain-L01" w:cs="EK03Plain-L01"/>
          <w:u w:val="single"/>
          <w:lang w:val="en-US"/>
        </w:rPr>
        <w:t>Delivery address:</w:t>
      </w:r>
    </w:p>
    <w:p w:rsidR="003523A5" w:rsidRPr="004F2544" w:rsidRDefault="003523A5" w:rsidP="003523A5">
      <w:pPr>
        <w:spacing w:after="0"/>
        <w:rPr>
          <w:rFonts w:ascii="EK03Plain-L01" w:hAnsi="EK03Plain-L01" w:cs="EK03Plain-L01"/>
          <w:lang w:val="en-US"/>
        </w:rPr>
      </w:pPr>
      <w:r w:rsidRPr="004F2544">
        <w:rPr>
          <w:rFonts w:ascii="EK03Plain-L01" w:hAnsi="EK03Plain-L01" w:cs="EK03Plain-L01"/>
          <w:lang w:val="en-US"/>
        </w:rPr>
        <w:t>Emirates Airline</w:t>
      </w:r>
    </w:p>
    <w:p w:rsidR="003523A5" w:rsidRPr="004F2544" w:rsidRDefault="003523A5" w:rsidP="003523A5">
      <w:pPr>
        <w:spacing w:after="0"/>
        <w:rPr>
          <w:rFonts w:ascii="EK03Plain-L01" w:hAnsi="EK03Plain-L01" w:cs="EK03Plain-L01"/>
          <w:lang w:val="en-US"/>
        </w:rPr>
      </w:pPr>
      <w:r w:rsidRPr="004F2544">
        <w:rPr>
          <w:rFonts w:ascii="EK03Plain-L01" w:hAnsi="EK03Plain-L01" w:cs="EK03Plain-L01"/>
          <w:lang w:val="en-US"/>
        </w:rPr>
        <w:t>IFS Catering Distribution Centre,</w:t>
      </w:r>
    </w:p>
    <w:p w:rsidR="003523A5" w:rsidRPr="004F2544" w:rsidRDefault="003523A5" w:rsidP="003523A5">
      <w:pPr>
        <w:spacing w:after="0"/>
        <w:rPr>
          <w:rFonts w:ascii="EK03Plain-L01" w:hAnsi="EK03Plain-L01" w:cs="EK03Plain-L01"/>
          <w:lang w:val="en-US"/>
        </w:rPr>
      </w:pPr>
      <w:r w:rsidRPr="004F2544">
        <w:rPr>
          <w:rFonts w:ascii="EK03Plain-L01" w:hAnsi="EK03Plain-L01" w:cs="EK03Plain-L01"/>
          <w:lang w:val="en-US"/>
        </w:rPr>
        <w:t>Al Ramoul Building,</w:t>
      </w:r>
    </w:p>
    <w:p w:rsidR="003523A5" w:rsidRDefault="004F2544" w:rsidP="003523A5">
      <w:pPr>
        <w:spacing w:after="0"/>
        <w:rPr>
          <w:rFonts w:ascii="EK03Plain-L01" w:hAnsi="EK03Plain-L01" w:cs="EK03Plain-L01"/>
          <w:lang w:val="en-US"/>
        </w:rPr>
      </w:pPr>
      <w:r>
        <w:rPr>
          <w:rFonts w:ascii="EK03Plain-L01" w:hAnsi="EK03Plain-L01" w:cs="EK03Plain-L01"/>
          <w:lang w:val="en-US"/>
        </w:rPr>
        <w:t>Dubai, United Arab Emirates</w:t>
      </w:r>
    </w:p>
    <w:p w:rsidR="004F2544" w:rsidRPr="004F2544" w:rsidRDefault="004F2544" w:rsidP="003523A5">
      <w:pPr>
        <w:spacing w:after="0"/>
        <w:rPr>
          <w:rFonts w:ascii="EK03Plain-L01" w:hAnsi="EK03Plain-L01" w:cs="EK03Plain-L01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523A5" w:rsidRPr="004F2544" w:rsidTr="00BD79F8">
        <w:tc>
          <w:tcPr>
            <w:tcW w:w="311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Emirates item code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5902" w:type="dxa"/>
          </w:tcPr>
          <w:p w:rsidR="003523A5" w:rsidRPr="004F2544" w:rsidRDefault="002B23B0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10086214</w:t>
            </w:r>
          </w:p>
        </w:tc>
      </w:tr>
      <w:tr w:rsidR="003523A5" w:rsidRPr="004F2544" w:rsidTr="00BD79F8">
        <w:tc>
          <w:tcPr>
            <w:tcW w:w="311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Name of wine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5902" w:type="dxa"/>
          </w:tcPr>
          <w:p w:rsidR="003523A5" w:rsidRPr="004F2544" w:rsidRDefault="002B23B0" w:rsidP="002B23B0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CORTON 2011 (Blanc)</w:t>
            </w:r>
          </w:p>
        </w:tc>
      </w:tr>
      <w:tr w:rsidR="003523A5" w:rsidRPr="004F2544" w:rsidTr="00BD79F8">
        <w:tc>
          <w:tcPr>
            <w:tcW w:w="311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Name of producer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5902" w:type="dxa"/>
          </w:tcPr>
          <w:p w:rsidR="003523A5" w:rsidRPr="004F2544" w:rsidRDefault="002B23B0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François PARENT</w:t>
            </w:r>
          </w:p>
        </w:tc>
      </w:tr>
      <w:tr w:rsidR="003523A5" w:rsidRPr="002B23B0" w:rsidTr="00BD79F8">
        <w:tc>
          <w:tcPr>
            <w:tcW w:w="3114" w:type="dxa"/>
          </w:tcPr>
          <w:p w:rsidR="002E0450" w:rsidRPr="004F2544" w:rsidRDefault="002E0450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Location of production</w:t>
            </w: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(Address)</w:t>
            </w: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  <w:tc>
          <w:tcPr>
            <w:tcW w:w="5902" w:type="dxa"/>
          </w:tcPr>
          <w:p w:rsidR="003523A5" w:rsidRPr="00BD79F8" w:rsidRDefault="002B23B0">
            <w:pPr>
              <w:rPr>
                <w:rFonts w:ascii="EK03Plain-L01" w:hAnsi="EK03Plain-L01" w:cs="EK03Plain-L01"/>
                <w:lang w:val="fr-FR"/>
              </w:rPr>
            </w:pPr>
            <w:r w:rsidRPr="00BD79F8">
              <w:rPr>
                <w:rFonts w:ascii="EK03Plain-L01" w:hAnsi="EK03Plain-L01" w:cs="EK03Plain-L01"/>
                <w:lang w:val="fr-FR"/>
              </w:rPr>
              <w:t>Sarl François PARENT</w:t>
            </w:r>
          </w:p>
          <w:p w:rsidR="002B23B0" w:rsidRPr="002B23B0" w:rsidRDefault="002B23B0">
            <w:pPr>
              <w:rPr>
                <w:rFonts w:ascii="EK03Plain-L01" w:hAnsi="EK03Plain-L01" w:cs="EK03Plain-L01"/>
                <w:lang w:val="fr-FR"/>
              </w:rPr>
            </w:pPr>
            <w:r w:rsidRPr="002B23B0">
              <w:rPr>
                <w:rFonts w:ascii="EK03Plain-L01" w:hAnsi="EK03Plain-L01" w:cs="EK03Plain-L01"/>
                <w:lang w:val="fr-FR"/>
              </w:rPr>
              <w:t xml:space="preserve">14 Bis Rue Pierre </w:t>
            </w:r>
            <w:proofErr w:type="spellStart"/>
            <w:r w:rsidRPr="002B23B0">
              <w:rPr>
                <w:rFonts w:ascii="EK03Plain-L01" w:hAnsi="EK03Plain-L01" w:cs="EK03Plain-L01"/>
                <w:lang w:val="fr-FR"/>
              </w:rPr>
              <w:t>Joigneaux</w:t>
            </w:r>
            <w:proofErr w:type="spellEnd"/>
          </w:p>
          <w:p w:rsidR="002B23B0" w:rsidRPr="002B23B0" w:rsidRDefault="002B23B0">
            <w:pPr>
              <w:rPr>
                <w:rFonts w:ascii="EK03Plain-L01" w:hAnsi="EK03Plain-L01" w:cs="EK03Plain-L01"/>
                <w:lang w:val="fr-FR"/>
              </w:rPr>
            </w:pPr>
            <w:r w:rsidRPr="002B23B0">
              <w:rPr>
                <w:rFonts w:ascii="EK03Plain-L01" w:hAnsi="EK03Plain-L01" w:cs="EK03Plain-L01"/>
                <w:lang w:val="fr-FR"/>
              </w:rPr>
              <w:t>21200 Beaune</w:t>
            </w:r>
          </w:p>
        </w:tc>
      </w:tr>
      <w:tr w:rsidR="003523A5" w:rsidRPr="004F2544" w:rsidTr="00BD79F8">
        <w:tc>
          <w:tcPr>
            <w:tcW w:w="311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Country of origin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5902" w:type="dxa"/>
          </w:tcPr>
          <w:p w:rsidR="003523A5" w:rsidRPr="004F2544" w:rsidRDefault="002B23B0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France</w:t>
            </w:r>
          </w:p>
        </w:tc>
      </w:tr>
      <w:tr w:rsidR="003523A5" w:rsidRPr="004F2544" w:rsidTr="00BD79F8">
        <w:tc>
          <w:tcPr>
            <w:tcW w:w="311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11-digit FDA registration number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5902" w:type="dxa"/>
          </w:tcPr>
          <w:p w:rsidR="003523A5" w:rsidRPr="004F2544" w:rsidRDefault="002B23B0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19720811120</w:t>
            </w:r>
          </w:p>
        </w:tc>
      </w:tr>
      <w:tr w:rsidR="003523A5" w:rsidRPr="004F2544" w:rsidTr="00BD79F8">
        <w:tc>
          <w:tcPr>
            <w:tcW w:w="311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Current FDA expires on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5902" w:type="dxa"/>
          </w:tcPr>
          <w:p w:rsidR="003523A5" w:rsidRPr="004F2544" w:rsidRDefault="002B23B0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2016-12-31</w:t>
            </w:r>
          </w:p>
        </w:tc>
      </w:tr>
      <w:tr w:rsidR="003523A5" w:rsidRPr="004F2544" w:rsidTr="00BD79F8">
        <w:tc>
          <w:tcPr>
            <w:tcW w:w="311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FDA product code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5902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BD79F8">
        <w:tc>
          <w:tcPr>
            <w:tcW w:w="3114" w:type="dxa"/>
          </w:tcPr>
          <w:p w:rsidR="002E0450" w:rsidRPr="004F2544" w:rsidRDefault="002E0450">
            <w:pPr>
              <w:rPr>
                <w:rFonts w:ascii="EK03Plain-L01" w:hAnsi="EK03Plain-L01" w:cs="EK03Plain-L01"/>
              </w:rPr>
            </w:pP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Address registered with FDA</w:t>
            </w:r>
          </w:p>
        </w:tc>
        <w:tc>
          <w:tcPr>
            <w:tcW w:w="5902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  <w:p w:rsidR="003523A5" w:rsidRDefault="002B23B0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 xml:space="preserve">14 </w:t>
            </w:r>
            <w:proofErr w:type="spellStart"/>
            <w:r>
              <w:rPr>
                <w:rFonts w:ascii="EK03Plain-L01" w:hAnsi="EK03Plain-L01" w:cs="EK03Plain-L01"/>
              </w:rPr>
              <w:t>bis</w:t>
            </w:r>
            <w:proofErr w:type="spellEnd"/>
            <w:r>
              <w:rPr>
                <w:rFonts w:ascii="EK03Plain-L01" w:hAnsi="EK03Plain-L01" w:cs="EK03Plain-L01"/>
              </w:rPr>
              <w:t xml:space="preserve"> rue </w:t>
            </w:r>
            <w:proofErr w:type="spellStart"/>
            <w:r>
              <w:rPr>
                <w:rFonts w:ascii="EK03Plain-L01" w:hAnsi="EK03Plain-L01" w:cs="EK03Plain-L01"/>
              </w:rPr>
              <w:t>pierre</w:t>
            </w:r>
            <w:proofErr w:type="spellEnd"/>
            <w:r>
              <w:rPr>
                <w:rFonts w:ascii="EK03Plain-L01" w:hAnsi="EK03Plain-L01" w:cs="EK03Plain-L01"/>
              </w:rPr>
              <w:t xml:space="preserve"> </w:t>
            </w:r>
            <w:proofErr w:type="spellStart"/>
            <w:r>
              <w:rPr>
                <w:rFonts w:ascii="EK03Plain-L01" w:hAnsi="EK03Plain-L01" w:cs="EK03Plain-L01"/>
              </w:rPr>
              <w:t>joigneaux</w:t>
            </w:r>
            <w:proofErr w:type="spellEnd"/>
          </w:p>
          <w:p w:rsidR="003523A5" w:rsidRPr="004F2544" w:rsidRDefault="002B23B0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21200 Beaune</w:t>
            </w:r>
          </w:p>
          <w:p w:rsidR="003523A5" w:rsidRPr="004F2544" w:rsidRDefault="003523A5">
            <w:pPr>
              <w:rPr>
                <w:rFonts w:ascii="EK03Plain-L01" w:hAnsi="EK03Plain-L01" w:cs="EK03Plain-L01"/>
              </w:rPr>
            </w:pPr>
          </w:p>
        </w:tc>
      </w:tr>
      <w:tr w:rsidR="003523A5" w:rsidRPr="004F2544" w:rsidTr="00BD79F8">
        <w:tc>
          <w:tcPr>
            <w:tcW w:w="311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Ingredients of the product (type of grapes etc.)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5902" w:type="dxa"/>
          </w:tcPr>
          <w:p w:rsidR="003523A5" w:rsidRPr="004F2544" w:rsidRDefault="002B23B0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Grapes of chardonnay</w:t>
            </w:r>
          </w:p>
        </w:tc>
      </w:tr>
      <w:tr w:rsidR="003523A5" w:rsidRPr="004F2544" w:rsidTr="00BD79F8">
        <w:tc>
          <w:tcPr>
            <w:tcW w:w="311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Brand name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5902" w:type="dxa"/>
          </w:tcPr>
          <w:p w:rsidR="003523A5" w:rsidRPr="004F2544" w:rsidRDefault="002B23B0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François PARENT</w:t>
            </w:r>
          </w:p>
        </w:tc>
      </w:tr>
      <w:tr w:rsidR="003523A5" w:rsidRPr="004F2544" w:rsidTr="00BD79F8">
        <w:tc>
          <w:tcPr>
            <w:tcW w:w="3114" w:type="dxa"/>
          </w:tcPr>
          <w:p w:rsidR="003523A5" w:rsidRPr="004F2544" w:rsidRDefault="003523A5">
            <w:pPr>
              <w:rPr>
                <w:rFonts w:ascii="EK03Plain-L01" w:hAnsi="EK03Plain-L01" w:cs="EK03Plain-L01"/>
              </w:rPr>
            </w:pPr>
            <w:r w:rsidRPr="004F2544">
              <w:rPr>
                <w:rFonts w:ascii="EK03Plain-L01" w:hAnsi="EK03Plain-L01" w:cs="EK03Plain-L01"/>
              </w:rPr>
              <w:t>Alcohol %</w:t>
            </w:r>
          </w:p>
          <w:p w:rsidR="004F2544" w:rsidRPr="004F2544" w:rsidRDefault="004F2544">
            <w:pPr>
              <w:rPr>
                <w:rFonts w:ascii="EK03Plain-L01" w:hAnsi="EK03Plain-L01" w:cs="EK03Plain-L01"/>
              </w:rPr>
            </w:pPr>
          </w:p>
        </w:tc>
        <w:tc>
          <w:tcPr>
            <w:tcW w:w="5902" w:type="dxa"/>
          </w:tcPr>
          <w:p w:rsidR="003523A5" w:rsidRPr="004F2544" w:rsidRDefault="002B23B0">
            <w:pPr>
              <w:rPr>
                <w:rFonts w:ascii="EK03Plain-L01" w:hAnsi="EK03Plain-L01" w:cs="EK03Plain-L01"/>
              </w:rPr>
            </w:pPr>
            <w:r>
              <w:rPr>
                <w:rFonts w:ascii="EK03Plain-L01" w:hAnsi="EK03Plain-L01" w:cs="EK03Plain-L01"/>
              </w:rPr>
              <w:t>13%</w:t>
            </w:r>
          </w:p>
        </w:tc>
      </w:tr>
    </w:tbl>
    <w:p w:rsidR="003523A5" w:rsidRPr="004F2544" w:rsidRDefault="003523A5">
      <w:pPr>
        <w:rPr>
          <w:rFonts w:ascii="EK03Plain-L01" w:hAnsi="EK03Plain-L01" w:cs="EK03Plain-L01"/>
          <w:color w:val="0070C0"/>
        </w:rPr>
      </w:pPr>
    </w:p>
    <w:sectPr w:rsidR="003523A5" w:rsidRPr="004F2544" w:rsidSect="002E045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K03Plain-L01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A5"/>
    <w:rsid w:val="001F0236"/>
    <w:rsid w:val="002B23B0"/>
    <w:rsid w:val="002E0450"/>
    <w:rsid w:val="003523A5"/>
    <w:rsid w:val="004F2544"/>
    <w:rsid w:val="007321BD"/>
    <w:rsid w:val="00BD79F8"/>
    <w:rsid w:val="00DA04FE"/>
    <w:rsid w:val="00D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013BE-28E1-4F52-84F8-716EC326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2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Emirates Group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Shyam Tissera</dc:creator>
  <cp:lastModifiedBy>utilisateur afgros</cp:lastModifiedBy>
  <cp:revision>3</cp:revision>
  <cp:lastPrinted>2016-06-22T08:45:00Z</cp:lastPrinted>
  <dcterms:created xsi:type="dcterms:W3CDTF">2016-06-17T13:33:00Z</dcterms:created>
  <dcterms:modified xsi:type="dcterms:W3CDTF">2016-06-22T08:45:00Z</dcterms:modified>
</cp:coreProperties>
</file>