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82" w:rsidRDefault="008A0B8A">
      <w:r>
        <w:t>ECHANTILLONS POUR GOEDHUIS</w:t>
      </w:r>
    </w:p>
    <w:p w:rsidR="008A0B8A" w:rsidRDefault="008A0B8A"/>
    <w:p w:rsidR="008A0B8A" w:rsidRDefault="008A0B8A"/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after="0"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Pommard 1er Cru Les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Chanlins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A F Gros</w:t>
      </w:r>
    </w:p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after="0"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Beaune 1er Cru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Boucherottes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A F Gros</w:t>
      </w:r>
    </w:p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after="0"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Chambolle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Musigny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A F Gros</w:t>
      </w:r>
    </w:p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after="0"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Vosne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Romanée Clos de la Fontaine A F Gros</w:t>
      </w:r>
    </w:p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after="0"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Vosne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Romanée Aux Réas A F Gros</w:t>
      </w:r>
    </w:p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after="0"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Echezeaux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Grand Cru A F Gros</w:t>
      </w:r>
    </w:p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Richebourg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Grand Cru A F Gros</w:t>
      </w:r>
    </w:p>
    <w:p w:rsidR="008A0B8A" w:rsidRDefault="008A0B8A"/>
    <w:p w:rsidR="008A0B8A" w:rsidRDefault="008A0B8A">
      <w:bookmarkStart w:id="0" w:name="_GoBack"/>
      <w:bookmarkEnd w:id="0"/>
    </w:p>
    <w:p w:rsidR="008A0B8A" w:rsidRDefault="008A0B8A"/>
    <w:p w:rsidR="008A0B8A" w:rsidRDefault="008A0B8A">
      <w:r>
        <w:t>ECHANTILLONS POUR BANCROFT</w:t>
      </w:r>
    </w:p>
    <w:p w:rsidR="008A0B8A" w:rsidRPr="008A0B8A" w:rsidRDefault="008A0B8A" w:rsidP="008A0B8A">
      <w:pPr>
        <w:numPr>
          <w:ilvl w:val="0"/>
          <w:numId w:val="1"/>
        </w:numPr>
        <w:shd w:val="clear" w:color="auto" w:fill="FFFFFF"/>
        <w:spacing w:after="0" w:line="231" w:lineRule="atLeast"/>
        <w:rPr>
          <w:rFonts w:ascii="Calibri" w:eastAsia="Times New Roman" w:hAnsi="Calibri" w:cs="Arial"/>
          <w:color w:val="FF0000"/>
          <w:lang w:eastAsia="fr-FR"/>
        </w:rPr>
      </w:pPr>
      <w:r w:rsidRPr="008A0B8A">
        <w:rPr>
          <w:rFonts w:ascii="Calibri" w:eastAsia="Times New Roman" w:hAnsi="Calibri" w:cs="Arial"/>
          <w:color w:val="FF0000"/>
          <w:lang w:eastAsia="fr-FR"/>
        </w:rPr>
        <w:t xml:space="preserve">2 x </w:t>
      </w:r>
      <w:proofErr w:type="spellStart"/>
      <w:r w:rsidRPr="008A0B8A">
        <w:rPr>
          <w:rFonts w:ascii="Calibri" w:eastAsia="Times New Roman" w:hAnsi="Calibri" w:cs="Arial"/>
          <w:color w:val="FF0000"/>
          <w:lang w:eastAsia="fr-FR"/>
        </w:rPr>
        <w:t>Vosne</w:t>
      </w:r>
      <w:proofErr w:type="spellEnd"/>
      <w:r w:rsidRPr="008A0B8A">
        <w:rPr>
          <w:rFonts w:ascii="Calibri" w:eastAsia="Times New Roman" w:hAnsi="Calibri" w:cs="Arial"/>
          <w:color w:val="FF0000"/>
          <w:lang w:eastAsia="fr-FR"/>
        </w:rPr>
        <w:t xml:space="preserve"> Romanée Aux Réas A F Gros</w:t>
      </w:r>
    </w:p>
    <w:p w:rsidR="008A0B8A" w:rsidRDefault="008A0B8A"/>
    <w:sectPr w:rsidR="008A0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D3C4A"/>
    <w:multiLevelType w:val="multilevel"/>
    <w:tmpl w:val="5D80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A"/>
    <w:rsid w:val="00792866"/>
    <w:rsid w:val="008A0B8A"/>
    <w:rsid w:val="0092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17FA-51B5-493C-AC9B-2A42AB4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2019-12-03T12:59:00Z</cp:lastPrinted>
  <dcterms:created xsi:type="dcterms:W3CDTF">2019-12-03T12:44:00Z</dcterms:created>
  <dcterms:modified xsi:type="dcterms:W3CDTF">2019-12-03T13:42:00Z</dcterms:modified>
</cp:coreProperties>
</file>