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A7A7FAD" w14:textId="488102DD" w:rsidR="00421E5F" w:rsidRPr="00BA549E" w:rsidRDefault="00421E5F" w:rsidP="005D12B6">
      <w:pPr>
        <w:jc w:val="center"/>
        <w:rPr>
          <w:rFonts w:ascii="Cambria" w:hAnsi="Cambria"/>
          <w:bCs/>
          <w:sz w:val="72"/>
          <w:szCs w:val="72"/>
          <w:u w:val="single"/>
        </w:rPr>
      </w:pPr>
      <w:r w:rsidRPr="00BA549E">
        <w:rPr>
          <w:rFonts w:ascii="Cambria" w:hAnsi="Cambria"/>
          <w:bCs/>
          <w:sz w:val="72"/>
          <w:szCs w:val="72"/>
          <w:u w:val="single"/>
        </w:rPr>
        <w:t>MAISON PARENT-GROS</w:t>
      </w:r>
    </w:p>
    <w:p w14:paraId="108D1DED" w14:textId="77777777" w:rsidR="002811A4" w:rsidRPr="00BA549E" w:rsidRDefault="0039198A" w:rsidP="005D12B6">
      <w:pPr>
        <w:jc w:val="center"/>
        <w:rPr>
          <w:rFonts w:ascii="Cambria" w:hAnsi="Cambria"/>
          <w:bCs/>
          <w:sz w:val="72"/>
          <w:szCs w:val="72"/>
          <w:u w:val="single"/>
        </w:rPr>
      </w:pPr>
      <w:r w:rsidRPr="00BA549E">
        <w:rPr>
          <w:rFonts w:ascii="Cambria" w:hAnsi="Cambria"/>
          <w:bCs/>
          <w:sz w:val="72"/>
          <w:szCs w:val="72"/>
          <w:u w:val="single"/>
        </w:rPr>
        <w:t>Domaine A</w:t>
      </w:r>
      <w:r w:rsidR="002811A4" w:rsidRPr="00BA549E">
        <w:rPr>
          <w:rFonts w:ascii="Cambria" w:hAnsi="Cambria"/>
          <w:bCs/>
          <w:sz w:val="72"/>
          <w:szCs w:val="72"/>
          <w:u w:val="single"/>
        </w:rPr>
        <w:t xml:space="preserve">-F GROS </w:t>
      </w:r>
    </w:p>
    <w:p w14:paraId="10C1C080" w14:textId="100CC262" w:rsidR="00E01957" w:rsidRPr="00BA549E" w:rsidRDefault="00E01957" w:rsidP="005D12B6">
      <w:pPr>
        <w:jc w:val="center"/>
        <w:rPr>
          <w:rFonts w:ascii="Cambria" w:hAnsi="Cambria" w:cs="Times New Roman"/>
          <w:sz w:val="24"/>
          <w:szCs w:val="24"/>
        </w:rPr>
      </w:pPr>
    </w:p>
    <w:p w14:paraId="7EA9CBC1" w14:textId="77777777" w:rsidR="00CA185E" w:rsidRPr="00A56DB0" w:rsidRDefault="00CA185E" w:rsidP="00CA185E">
      <w:pPr>
        <w:rPr>
          <w:rFonts w:cs="Times New Roman"/>
          <w:sz w:val="24"/>
          <w:szCs w:val="24"/>
          <w:lang w:val="en-US"/>
        </w:rPr>
      </w:pPr>
      <w:r w:rsidRPr="00A56DB0">
        <w:rPr>
          <w:rFonts w:cs="Times New Roman"/>
          <w:sz w:val="24"/>
          <w:szCs w:val="24"/>
          <w:lang w:val="en-GB"/>
        </w:rPr>
        <w:t>Domain</w:t>
      </w:r>
      <w:r>
        <w:rPr>
          <w:rFonts w:cs="Times New Roman"/>
          <w:sz w:val="24"/>
          <w:szCs w:val="24"/>
          <w:lang w:val="en-GB"/>
        </w:rPr>
        <w:t>e</w:t>
      </w:r>
      <w:r w:rsidRPr="00A56DB0">
        <w:rPr>
          <w:rFonts w:cs="Times New Roman"/>
          <w:sz w:val="24"/>
          <w:szCs w:val="24"/>
          <w:lang w:val="en-GB"/>
        </w:rPr>
        <w:t xml:space="preserve"> </w:t>
      </w:r>
      <w:r>
        <w:rPr>
          <w:rFonts w:cs="Times New Roman"/>
          <w:sz w:val="24"/>
          <w:szCs w:val="24"/>
          <w:lang w:val="en-GB"/>
        </w:rPr>
        <w:t>AF GROS is one of the top estates</w:t>
      </w:r>
      <w:r w:rsidRPr="00A56DB0">
        <w:rPr>
          <w:rFonts w:cs="Times New Roman"/>
          <w:sz w:val="24"/>
          <w:szCs w:val="24"/>
          <w:lang w:val="en-GB"/>
        </w:rPr>
        <w:t xml:space="preserve"> of Burgundy. Anne Françoise i</w:t>
      </w:r>
      <w:r>
        <w:rPr>
          <w:rFonts w:cs="Times New Roman"/>
          <w:sz w:val="24"/>
          <w:szCs w:val="24"/>
          <w:lang w:val="en-GB"/>
        </w:rPr>
        <w:t>s the daughter of Jean GROS. The estate was creat</w:t>
      </w:r>
      <w:r w:rsidRPr="00A56DB0">
        <w:rPr>
          <w:rFonts w:cs="Times New Roman"/>
          <w:sz w:val="24"/>
          <w:szCs w:val="24"/>
          <w:lang w:val="en-GB"/>
        </w:rPr>
        <w:t>ed in 1988, when her fa</w:t>
      </w:r>
      <w:r>
        <w:rPr>
          <w:rFonts w:cs="Times New Roman"/>
          <w:sz w:val="24"/>
          <w:szCs w:val="24"/>
          <w:lang w:val="en-GB"/>
        </w:rPr>
        <w:t xml:space="preserve">ther decided to retire, and his </w:t>
      </w:r>
      <w:r w:rsidRPr="00A56DB0">
        <w:rPr>
          <w:rFonts w:cs="Times New Roman"/>
          <w:sz w:val="24"/>
          <w:szCs w:val="24"/>
          <w:lang w:val="en-GB"/>
        </w:rPr>
        <w:t>domain</w:t>
      </w:r>
      <w:r>
        <w:rPr>
          <w:rFonts w:cs="Times New Roman"/>
          <w:sz w:val="24"/>
          <w:szCs w:val="24"/>
          <w:lang w:val="en-GB"/>
        </w:rPr>
        <w:t xml:space="preserve"> was divided among</w:t>
      </w:r>
      <w:r w:rsidRPr="00A56DB0">
        <w:rPr>
          <w:rFonts w:cs="Times New Roman"/>
          <w:sz w:val="24"/>
          <w:szCs w:val="24"/>
          <w:lang w:val="en-GB"/>
        </w:rPr>
        <w:t xml:space="preserve"> Anne-Françoise (Domaine A.-F GROS), and her 2 brothers Michel (Domaine Michel GROS) and Bernard (Domaine GROS frère &amp; </w:t>
      </w:r>
      <w:proofErr w:type="spellStart"/>
      <w:r w:rsidRPr="00A56DB0">
        <w:rPr>
          <w:rFonts w:cs="Times New Roman"/>
          <w:sz w:val="24"/>
          <w:szCs w:val="24"/>
          <w:lang w:val="en-GB"/>
        </w:rPr>
        <w:t>soeur</w:t>
      </w:r>
      <w:proofErr w:type="spellEnd"/>
      <w:r w:rsidRPr="00A56DB0">
        <w:rPr>
          <w:rFonts w:cs="Times New Roman"/>
          <w:sz w:val="24"/>
          <w:szCs w:val="24"/>
          <w:lang w:val="en-GB"/>
        </w:rPr>
        <w:t xml:space="preserve">). </w:t>
      </w:r>
    </w:p>
    <w:p w14:paraId="22458645" w14:textId="77777777" w:rsidR="00E01957" w:rsidRPr="00BA549E" w:rsidRDefault="00E01957" w:rsidP="00E01957">
      <w:pPr>
        <w:jc w:val="center"/>
        <w:rPr>
          <w:rFonts w:ascii="Cambria" w:hAnsi="Cambria" w:cs="Times New Roman"/>
          <w:sz w:val="24"/>
          <w:szCs w:val="24"/>
          <w:lang w:val="en-US"/>
        </w:rPr>
      </w:pPr>
      <w:r w:rsidRPr="00BA549E">
        <w:rPr>
          <w:rFonts w:ascii="Cambria" w:hAnsi="Cambria" w:cs="Times New Roman"/>
          <w:noProof/>
          <w:sz w:val="24"/>
          <w:szCs w:val="24"/>
        </w:rPr>
        <w:drawing>
          <wp:inline distT="0" distB="0" distL="0" distR="0" wp14:anchorId="5751CC7D" wp14:editId="422ABA9F">
            <wp:extent cx="1476375" cy="1798446"/>
            <wp:effectExtent l="0" t="0" r="0" b="0"/>
            <wp:docPr id="7" name="Image 6" descr="logo AF G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AF GROS.jpg"/>
                    <pic:cNvPicPr/>
                  </pic:nvPicPr>
                  <pic:blipFill>
                    <a:blip r:embed="rId5" cstate="print"/>
                    <a:stretch>
                      <a:fillRect/>
                    </a:stretch>
                  </pic:blipFill>
                  <pic:spPr>
                    <a:xfrm>
                      <a:off x="0" y="0"/>
                      <a:ext cx="1478054" cy="1800491"/>
                    </a:xfrm>
                    <a:prstGeom prst="rect">
                      <a:avLst/>
                    </a:prstGeom>
                  </pic:spPr>
                </pic:pic>
              </a:graphicData>
            </a:graphic>
          </wp:inline>
        </w:drawing>
      </w:r>
    </w:p>
    <w:p w14:paraId="744922A7" w14:textId="77777777" w:rsidR="00CA185E" w:rsidRDefault="00CA185E" w:rsidP="00CA185E">
      <w:pPr>
        <w:rPr>
          <w:rFonts w:cs="Times New Roman"/>
          <w:sz w:val="24"/>
          <w:szCs w:val="24"/>
          <w:lang w:val="en-GB"/>
        </w:rPr>
      </w:pPr>
      <w:r w:rsidRPr="00A56DB0">
        <w:rPr>
          <w:rFonts w:cs="Times New Roman"/>
          <w:sz w:val="24"/>
          <w:szCs w:val="24"/>
          <w:lang w:val="en-GB"/>
        </w:rPr>
        <w:t>François PARENT</w:t>
      </w:r>
      <w:r>
        <w:rPr>
          <w:rFonts w:cs="Times New Roman"/>
          <w:sz w:val="24"/>
          <w:szCs w:val="24"/>
          <w:lang w:val="en-GB"/>
        </w:rPr>
        <w:t>, Anne –Francoise’s husband, is the winemaker</w:t>
      </w:r>
      <w:r w:rsidRPr="00A56DB0">
        <w:rPr>
          <w:rFonts w:cs="Times New Roman"/>
          <w:sz w:val="24"/>
          <w:szCs w:val="24"/>
          <w:lang w:val="en-GB"/>
        </w:rPr>
        <w:t>. He is known today</w:t>
      </w:r>
      <w:r>
        <w:rPr>
          <w:rFonts w:cs="Times New Roman"/>
          <w:sz w:val="24"/>
          <w:szCs w:val="24"/>
          <w:lang w:val="en-GB"/>
        </w:rPr>
        <w:t xml:space="preserve"> all over the world for his </w:t>
      </w:r>
      <w:r w:rsidRPr="00A56DB0">
        <w:rPr>
          <w:rFonts w:cs="Times New Roman"/>
          <w:sz w:val="24"/>
          <w:szCs w:val="24"/>
          <w:lang w:val="en-GB"/>
        </w:rPr>
        <w:t>highly extracted</w:t>
      </w:r>
      <w:r>
        <w:rPr>
          <w:rFonts w:cs="Times New Roman"/>
          <w:sz w:val="24"/>
          <w:szCs w:val="24"/>
          <w:lang w:val="en-GB"/>
        </w:rPr>
        <w:t xml:space="preserve"> wines</w:t>
      </w:r>
      <w:r w:rsidRPr="00A56DB0">
        <w:rPr>
          <w:rFonts w:cs="Times New Roman"/>
          <w:sz w:val="24"/>
          <w:szCs w:val="24"/>
          <w:lang w:val="en-GB"/>
        </w:rPr>
        <w:t xml:space="preserve">, </w:t>
      </w:r>
      <w:r>
        <w:rPr>
          <w:rFonts w:cs="Times New Roman"/>
          <w:sz w:val="24"/>
          <w:szCs w:val="24"/>
          <w:lang w:val="en-GB"/>
        </w:rPr>
        <w:t xml:space="preserve">their optimal expression of the pinot noir, and their unique combination of </w:t>
      </w:r>
      <w:r w:rsidRPr="00A56DB0">
        <w:rPr>
          <w:rFonts w:cs="Times New Roman"/>
          <w:sz w:val="24"/>
          <w:szCs w:val="24"/>
          <w:lang w:val="en-GB"/>
        </w:rPr>
        <w:t xml:space="preserve">elegance and </w:t>
      </w:r>
      <w:r>
        <w:rPr>
          <w:rFonts w:cs="Times New Roman"/>
          <w:sz w:val="24"/>
          <w:szCs w:val="24"/>
          <w:lang w:val="en-GB"/>
        </w:rPr>
        <w:t>depth</w:t>
      </w:r>
      <w:r w:rsidRPr="00A56DB0">
        <w:rPr>
          <w:rFonts w:cs="Times New Roman"/>
          <w:sz w:val="24"/>
          <w:szCs w:val="24"/>
          <w:lang w:val="en-GB"/>
        </w:rPr>
        <w:t>. Today, 2 of their 3 childr</w:t>
      </w:r>
      <w:r>
        <w:rPr>
          <w:rFonts w:cs="Times New Roman"/>
          <w:sz w:val="24"/>
          <w:szCs w:val="24"/>
          <w:lang w:val="en-GB"/>
        </w:rPr>
        <w:t>en work with them on the estate</w:t>
      </w:r>
      <w:r w:rsidRPr="00A56DB0">
        <w:rPr>
          <w:rFonts w:cs="Times New Roman"/>
          <w:sz w:val="24"/>
          <w:szCs w:val="24"/>
          <w:lang w:val="en-GB"/>
        </w:rPr>
        <w:t xml:space="preserve">, Caroline and Mathias. </w:t>
      </w:r>
      <w:r>
        <w:rPr>
          <w:rFonts w:cs="Times New Roman"/>
          <w:sz w:val="24"/>
          <w:szCs w:val="24"/>
          <w:lang w:val="en-GB"/>
        </w:rPr>
        <w:t xml:space="preserve">The estate </w:t>
      </w:r>
      <w:r w:rsidRPr="00A56DB0">
        <w:rPr>
          <w:rFonts w:cs="Times New Roman"/>
          <w:sz w:val="24"/>
          <w:szCs w:val="24"/>
          <w:lang w:val="en-GB"/>
        </w:rPr>
        <w:t>covers 10</w:t>
      </w:r>
      <w:r>
        <w:rPr>
          <w:rFonts w:cs="Times New Roman"/>
          <w:sz w:val="24"/>
          <w:szCs w:val="24"/>
          <w:lang w:val="en-GB"/>
        </w:rPr>
        <w:t xml:space="preserve"> hectares, planted mainly in Pinot Noir</w:t>
      </w:r>
      <w:r w:rsidRPr="00A56DB0">
        <w:rPr>
          <w:rFonts w:cs="Times New Roman"/>
          <w:sz w:val="24"/>
          <w:szCs w:val="24"/>
          <w:lang w:val="en-GB"/>
        </w:rPr>
        <w:t>, both in Cote</w:t>
      </w:r>
      <w:r>
        <w:rPr>
          <w:rFonts w:cs="Times New Roman"/>
          <w:sz w:val="24"/>
          <w:szCs w:val="24"/>
          <w:lang w:val="en-GB"/>
        </w:rPr>
        <w:t xml:space="preserve"> de Beaune and in Cote de </w:t>
      </w:r>
      <w:proofErr w:type="spellStart"/>
      <w:r>
        <w:rPr>
          <w:rFonts w:cs="Times New Roman"/>
          <w:sz w:val="24"/>
          <w:szCs w:val="24"/>
          <w:lang w:val="en-GB"/>
        </w:rPr>
        <w:t>Nuits</w:t>
      </w:r>
      <w:proofErr w:type="spellEnd"/>
      <w:r>
        <w:rPr>
          <w:rFonts w:cs="Times New Roman"/>
          <w:sz w:val="24"/>
          <w:szCs w:val="24"/>
          <w:lang w:val="en-GB"/>
        </w:rPr>
        <w:t xml:space="preserve">, and 4 hectares recently bought in Moulin a Vent (Beaujolais). </w:t>
      </w:r>
    </w:p>
    <w:p w14:paraId="0FBCDA87" w14:textId="77777777" w:rsidR="000D7A8D" w:rsidRPr="00CA185E" w:rsidRDefault="000D7A8D" w:rsidP="000D7A8D">
      <w:pPr>
        <w:ind w:firstLine="708"/>
        <w:jc w:val="center"/>
        <w:rPr>
          <w:rFonts w:cs="Times New Roman"/>
          <w:sz w:val="24"/>
          <w:szCs w:val="24"/>
          <w:lang w:val="en-US"/>
        </w:rPr>
      </w:pPr>
      <w:r>
        <w:rPr>
          <w:rFonts w:cs="Times New Roman"/>
          <w:noProof/>
          <w:sz w:val="24"/>
          <w:szCs w:val="24"/>
        </w:rPr>
        <w:drawing>
          <wp:inline distT="0" distB="0" distL="0" distR="0" wp14:anchorId="76DCEC43" wp14:editId="262EB179">
            <wp:extent cx="2462213" cy="164147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1005.JPG"/>
                    <pic:cNvPicPr/>
                  </pic:nvPicPr>
                  <pic:blipFill>
                    <a:blip r:embed="rId6">
                      <a:extLst>
                        <a:ext uri="{28A0092B-C50C-407E-A947-70E740481C1C}">
                          <a14:useLocalDpi xmlns:a14="http://schemas.microsoft.com/office/drawing/2010/main" val="0"/>
                        </a:ext>
                      </a:extLst>
                    </a:blip>
                    <a:stretch>
                      <a:fillRect/>
                    </a:stretch>
                  </pic:blipFill>
                  <pic:spPr>
                    <a:xfrm>
                      <a:off x="0" y="0"/>
                      <a:ext cx="2463669" cy="1642446"/>
                    </a:xfrm>
                    <a:prstGeom prst="rect">
                      <a:avLst/>
                    </a:prstGeom>
                  </pic:spPr>
                </pic:pic>
              </a:graphicData>
            </a:graphic>
          </wp:inline>
        </w:drawing>
      </w:r>
      <w:r w:rsidRPr="00CA185E">
        <w:rPr>
          <w:rFonts w:cs="Times New Roman"/>
          <w:sz w:val="24"/>
          <w:szCs w:val="24"/>
          <w:lang w:val="en-US"/>
        </w:rPr>
        <w:t xml:space="preserve"> </w:t>
      </w:r>
    </w:p>
    <w:p w14:paraId="237A1787" w14:textId="77777777" w:rsidR="00CA185E" w:rsidRPr="00A56DB0" w:rsidRDefault="00CA185E" w:rsidP="00CA185E">
      <w:pPr>
        <w:rPr>
          <w:rFonts w:cs="Times New Roman"/>
          <w:sz w:val="24"/>
          <w:szCs w:val="24"/>
          <w:lang w:val="en-GB"/>
        </w:rPr>
      </w:pPr>
      <w:r w:rsidRPr="00A56DB0">
        <w:rPr>
          <w:rFonts w:cs="Times New Roman"/>
          <w:b/>
          <w:i/>
          <w:sz w:val="24"/>
          <w:szCs w:val="24"/>
          <w:u w:val="single"/>
          <w:lang w:val="en-GB"/>
        </w:rPr>
        <w:t>The culture of the soils</w:t>
      </w:r>
      <w:r w:rsidRPr="00A56DB0">
        <w:rPr>
          <w:rFonts w:cs="Times New Roman"/>
          <w:i/>
          <w:sz w:val="24"/>
          <w:szCs w:val="24"/>
          <w:lang w:val="en-GB"/>
        </w:rPr>
        <w:t xml:space="preserve">: </w:t>
      </w:r>
      <w:r w:rsidRPr="00A56DB0">
        <w:rPr>
          <w:rFonts w:cs="Times New Roman"/>
          <w:sz w:val="24"/>
          <w:szCs w:val="24"/>
          <w:lang w:val="en-GB"/>
        </w:rPr>
        <w:t>The culture of the vineyard is traditional, with careful Human Intervention, focus</w:t>
      </w:r>
      <w:r>
        <w:rPr>
          <w:rFonts w:cs="Times New Roman"/>
          <w:sz w:val="24"/>
          <w:szCs w:val="24"/>
          <w:lang w:val="en-GB"/>
        </w:rPr>
        <w:t xml:space="preserve">ed on observation and sustainability principles.  </w:t>
      </w:r>
      <w:r w:rsidRPr="00A56DB0">
        <w:rPr>
          <w:rFonts w:cs="Times New Roman"/>
          <w:sz w:val="24"/>
          <w:szCs w:val="24"/>
          <w:lang w:val="en-GB"/>
        </w:rPr>
        <w:t>François</w:t>
      </w:r>
      <w:r>
        <w:rPr>
          <w:rFonts w:cs="Times New Roman"/>
          <w:sz w:val="24"/>
          <w:szCs w:val="24"/>
          <w:lang w:val="en-GB"/>
        </w:rPr>
        <w:t xml:space="preserve"> and Mathias pay a special attention to</w:t>
      </w:r>
      <w:r w:rsidRPr="00A56DB0">
        <w:rPr>
          <w:rFonts w:cs="Times New Roman"/>
          <w:sz w:val="24"/>
          <w:szCs w:val="24"/>
          <w:lang w:val="en-GB"/>
        </w:rPr>
        <w:t xml:space="preserve"> </w:t>
      </w:r>
      <w:r>
        <w:rPr>
          <w:rFonts w:cs="Times New Roman"/>
          <w:sz w:val="24"/>
          <w:szCs w:val="24"/>
          <w:lang w:val="en-GB"/>
        </w:rPr>
        <w:t xml:space="preserve">viticulture, with selective </w:t>
      </w:r>
      <w:r w:rsidRPr="00A56DB0">
        <w:rPr>
          <w:rFonts w:cs="Times New Roman"/>
          <w:sz w:val="24"/>
          <w:szCs w:val="24"/>
          <w:lang w:val="en-GB"/>
        </w:rPr>
        <w:t>prunin</w:t>
      </w:r>
      <w:r>
        <w:rPr>
          <w:rFonts w:cs="Times New Roman"/>
          <w:sz w:val="24"/>
          <w:szCs w:val="24"/>
          <w:lang w:val="en-GB"/>
        </w:rPr>
        <w:t>g to optimize yield and vigour, along with adapted</w:t>
      </w:r>
      <w:r w:rsidRPr="00A56DB0">
        <w:rPr>
          <w:rFonts w:cs="Times New Roman"/>
          <w:sz w:val="24"/>
          <w:szCs w:val="24"/>
          <w:lang w:val="en-GB"/>
        </w:rPr>
        <w:t xml:space="preserve"> leaf pulling, green harvest when needed</w:t>
      </w:r>
      <w:r>
        <w:rPr>
          <w:rFonts w:cs="Times New Roman"/>
          <w:sz w:val="24"/>
          <w:szCs w:val="24"/>
          <w:lang w:val="en-GB"/>
        </w:rPr>
        <w:t>, and plough</w:t>
      </w:r>
      <w:r w:rsidRPr="00A56DB0">
        <w:rPr>
          <w:rFonts w:cs="Times New Roman"/>
          <w:sz w:val="24"/>
          <w:szCs w:val="24"/>
          <w:lang w:val="en-GB"/>
        </w:rPr>
        <w:t xml:space="preserve">ing of the soils. </w:t>
      </w:r>
    </w:p>
    <w:p w14:paraId="1DE55177" w14:textId="77777777" w:rsidR="00CA185E" w:rsidRPr="00A56DB0" w:rsidRDefault="00CA185E" w:rsidP="00CA185E">
      <w:pPr>
        <w:rPr>
          <w:rFonts w:cs="Times New Roman"/>
          <w:sz w:val="24"/>
          <w:szCs w:val="24"/>
          <w:lang w:val="en-GB"/>
        </w:rPr>
      </w:pPr>
      <w:r w:rsidRPr="00A56DB0">
        <w:rPr>
          <w:rFonts w:cs="Times New Roman"/>
          <w:sz w:val="24"/>
          <w:szCs w:val="24"/>
          <w:lang w:val="en-GB"/>
        </w:rPr>
        <w:t>We use no pesticid</w:t>
      </w:r>
      <w:r>
        <w:rPr>
          <w:rFonts w:cs="Times New Roman"/>
          <w:sz w:val="24"/>
          <w:szCs w:val="24"/>
          <w:lang w:val="en-GB"/>
        </w:rPr>
        <w:t>e</w:t>
      </w:r>
      <w:r w:rsidRPr="00A56DB0">
        <w:rPr>
          <w:rFonts w:cs="Times New Roman"/>
          <w:sz w:val="24"/>
          <w:szCs w:val="24"/>
          <w:lang w:val="en-GB"/>
        </w:rPr>
        <w:t>s and no insecticid</w:t>
      </w:r>
      <w:r>
        <w:rPr>
          <w:rFonts w:cs="Times New Roman"/>
          <w:sz w:val="24"/>
          <w:szCs w:val="24"/>
          <w:lang w:val="en-GB"/>
        </w:rPr>
        <w:t>e</w:t>
      </w:r>
      <w:r w:rsidRPr="00A56DB0">
        <w:rPr>
          <w:rFonts w:cs="Times New Roman"/>
          <w:sz w:val="24"/>
          <w:szCs w:val="24"/>
          <w:lang w:val="en-GB"/>
        </w:rPr>
        <w:t>s</w:t>
      </w:r>
      <w:r>
        <w:rPr>
          <w:rFonts w:cs="Times New Roman"/>
          <w:sz w:val="24"/>
          <w:szCs w:val="24"/>
          <w:lang w:val="en-GB"/>
        </w:rPr>
        <w:t xml:space="preserve">, and </w:t>
      </w:r>
      <w:r w:rsidRPr="00A56DB0">
        <w:rPr>
          <w:rFonts w:cs="Times New Roman"/>
          <w:sz w:val="24"/>
          <w:szCs w:val="24"/>
          <w:lang w:val="en-GB"/>
        </w:rPr>
        <w:t>we use sexual confusion.</w:t>
      </w:r>
    </w:p>
    <w:p w14:paraId="0172F749" w14:textId="77777777" w:rsidR="00CA185E" w:rsidRDefault="00CA185E" w:rsidP="00CA185E">
      <w:pPr>
        <w:rPr>
          <w:rFonts w:cs="Times New Roman"/>
          <w:b/>
          <w:i/>
          <w:sz w:val="24"/>
          <w:szCs w:val="24"/>
          <w:u w:val="single"/>
          <w:lang w:val="en-GB"/>
        </w:rPr>
      </w:pPr>
      <w:r>
        <w:rPr>
          <w:rFonts w:cs="Times New Roman"/>
          <w:b/>
          <w:i/>
          <w:sz w:val="24"/>
          <w:szCs w:val="24"/>
          <w:u w:val="single"/>
          <w:lang w:val="en-GB"/>
        </w:rPr>
        <w:lastRenderedPageBreak/>
        <w:t>Harvest and winemaking practices:</w:t>
      </w:r>
    </w:p>
    <w:p w14:paraId="32854FB6" w14:textId="77777777" w:rsidR="00CA185E" w:rsidRPr="00A56DB0" w:rsidRDefault="00CA185E" w:rsidP="00CA185E">
      <w:pPr>
        <w:rPr>
          <w:rFonts w:cs="Times New Roman"/>
          <w:sz w:val="24"/>
          <w:szCs w:val="24"/>
          <w:lang w:val="en-GB"/>
        </w:rPr>
      </w:pPr>
      <w:r w:rsidRPr="00A56DB0">
        <w:rPr>
          <w:rFonts w:cs="Times New Roman"/>
          <w:sz w:val="24"/>
          <w:szCs w:val="24"/>
          <w:lang w:val="en-GB"/>
        </w:rPr>
        <w:t xml:space="preserve"> The harvest is 100% manual.</w:t>
      </w:r>
    </w:p>
    <w:p w14:paraId="61A01A9F" w14:textId="27D7D23C" w:rsidR="00952F78" w:rsidRDefault="00CA185E" w:rsidP="00CA185E">
      <w:pPr>
        <w:rPr>
          <w:rFonts w:cs="Times New Roman"/>
          <w:sz w:val="24"/>
          <w:szCs w:val="24"/>
          <w:lang w:val="en-GB"/>
        </w:rPr>
      </w:pPr>
      <w:r w:rsidRPr="00A56DB0">
        <w:rPr>
          <w:rFonts w:cs="Times New Roman"/>
          <w:sz w:val="24"/>
          <w:szCs w:val="24"/>
          <w:lang w:val="en-GB"/>
        </w:rPr>
        <w:t>The grapes are brought back to the winery in small cases to avoid any tamping down</w:t>
      </w:r>
      <w:r w:rsidR="00952F78">
        <w:rPr>
          <w:rFonts w:cs="Times New Roman"/>
          <w:sz w:val="24"/>
          <w:szCs w:val="24"/>
          <w:lang w:val="en-GB"/>
        </w:rPr>
        <w:t>, and destemmed 10%.</w:t>
      </w:r>
    </w:p>
    <w:p w14:paraId="71495964" w14:textId="3AE8E148" w:rsidR="00CA185E" w:rsidRPr="00A56DB0" w:rsidRDefault="00CA185E" w:rsidP="00952F78">
      <w:pPr>
        <w:rPr>
          <w:rFonts w:cs="Times New Roman"/>
          <w:sz w:val="24"/>
          <w:szCs w:val="24"/>
          <w:lang w:val="en-GB"/>
        </w:rPr>
      </w:pPr>
      <w:r>
        <w:rPr>
          <w:rFonts w:cs="Times New Roman"/>
          <w:sz w:val="24"/>
          <w:szCs w:val="24"/>
          <w:lang w:val="en-GB"/>
        </w:rPr>
        <w:t>C</w:t>
      </w:r>
      <w:r w:rsidRPr="00A56DB0">
        <w:rPr>
          <w:rFonts w:cs="Times New Roman"/>
          <w:sz w:val="24"/>
          <w:szCs w:val="24"/>
          <w:lang w:val="en-GB"/>
        </w:rPr>
        <w:t>old ma</w:t>
      </w:r>
      <w:r>
        <w:rPr>
          <w:rFonts w:cs="Times New Roman"/>
          <w:sz w:val="24"/>
          <w:szCs w:val="24"/>
          <w:lang w:val="en-GB"/>
        </w:rPr>
        <w:t>ceration for</w:t>
      </w:r>
      <w:r w:rsidRPr="00A56DB0">
        <w:rPr>
          <w:rFonts w:cs="Times New Roman"/>
          <w:sz w:val="24"/>
          <w:szCs w:val="24"/>
          <w:lang w:val="en-GB"/>
        </w:rPr>
        <w:t xml:space="preserve"> about 4-5 days</w:t>
      </w:r>
      <w:r>
        <w:rPr>
          <w:rFonts w:cs="Times New Roman"/>
          <w:sz w:val="24"/>
          <w:szCs w:val="24"/>
          <w:lang w:val="en-GB"/>
        </w:rPr>
        <w:t xml:space="preserve"> to extract flavours and</w:t>
      </w:r>
      <w:r w:rsidRPr="00A56DB0">
        <w:rPr>
          <w:rFonts w:cs="Times New Roman"/>
          <w:sz w:val="24"/>
          <w:szCs w:val="24"/>
          <w:lang w:val="en-GB"/>
        </w:rPr>
        <w:t xml:space="preserve"> colour. </w:t>
      </w:r>
    </w:p>
    <w:p w14:paraId="325EC26C" w14:textId="03330557" w:rsidR="00CA185E" w:rsidRPr="00A56DB0" w:rsidRDefault="00CA185E" w:rsidP="00CA185E">
      <w:pPr>
        <w:rPr>
          <w:rFonts w:cs="Times New Roman"/>
          <w:sz w:val="24"/>
          <w:szCs w:val="24"/>
          <w:lang w:val="en-US"/>
        </w:rPr>
      </w:pPr>
      <w:proofErr w:type="spellStart"/>
      <w:r w:rsidRPr="00A56DB0">
        <w:rPr>
          <w:rFonts w:cs="Times New Roman"/>
          <w:sz w:val="24"/>
          <w:szCs w:val="24"/>
          <w:lang w:val="en-GB"/>
        </w:rPr>
        <w:t>Malo</w:t>
      </w:r>
      <w:proofErr w:type="spellEnd"/>
      <w:r>
        <w:rPr>
          <w:rFonts w:cs="Times New Roman"/>
          <w:sz w:val="24"/>
          <w:szCs w:val="24"/>
          <w:lang w:val="en-GB"/>
        </w:rPr>
        <w:t>-</w:t>
      </w:r>
      <w:r w:rsidRPr="00A56DB0">
        <w:rPr>
          <w:rFonts w:cs="Times New Roman"/>
          <w:sz w:val="24"/>
          <w:szCs w:val="24"/>
          <w:lang w:val="en-GB"/>
        </w:rPr>
        <w:t xml:space="preserve">lactic fermentation is done in barrels. As the wines are kept at low temperature, this fermentation starts slowly and lasts about 45 days. </w:t>
      </w:r>
    </w:p>
    <w:p w14:paraId="7F25B486" w14:textId="57607B93" w:rsidR="00CA185E" w:rsidRPr="00A56DB0" w:rsidRDefault="00CA185E" w:rsidP="00952F78">
      <w:pPr>
        <w:rPr>
          <w:sz w:val="24"/>
          <w:szCs w:val="24"/>
          <w:lang w:val="en-US"/>
        </w:rPr>
      </w:pPr>
      <w:proofErr w:type="spellStart"/>
      <w:r>
        <w:rPr>
          <w:rFonts w:cs="Times New Roman"/>
          <w:b/>
          <w:i/>
          <w:sz w:val="24"/>
          <w:szCs w:val="24"/>
          <w:u w:val="single"/>
          <w:lang w:val="en-GB"/>
        </w:rPr>
        <w:t>E</w:t>
      </w:r>
      <w:r w:rsidRPr="00A56DB0">
        <w:rPr>
          <w:rFonts w:cs="Times New Roman"/>
          <w:b/>
          <w:i/>
          <w:sz w:val="24"/>
          <w:szCs w:val="24"/>
          <w:u w:val="single"/>
          <w:lang w:val="en-GB"/>
        </w:rPr>
        <w:t>levage</w:t>
      </w:r>
      <w:proofErr w:type="spellEnd"/>
      <w:r w:rsidRPr="00A56DB0">
        <w:rPr>
          <w:rFonts w:cs="Times New Roman"/>
          <w:sz w:val="24"/>
          <w:szCs w:val="24"/>
          <w:lang w:val="en-GB"/>
        </w:rPr>
        <w:t xml:space="preserve">: </w:t>
      </w:r>
      <w:r w:rsidRPr="00A56DB0">
        <w:rPr>
          <w:sz w:val="24"/>
          <w:szCs w:val="24"/>
          <w:lang w:val="en-US"/>
        </w:rPr>
        <w:t>The wines are aged between 12 to 18 months in French oak barrel</w:t>
      </w:r>
    </w:p>
    <w:p w14:paraId="648B84DE" w14:textId="77777777" w:rsidR="00CA185E" w:rsidRPr="00A56DB0" w:rsidRDefault="00CA185E" w:rsidP="00CA185E">
      <w:pPr>
        <w:autoSpaceDE w:val="0"/>
        <w:autoSpaceDN w:val="0"/>
        <w:adjustRightInd w:val="0"/>
        <w:spacing w:after="0" w:line="240" w:lineRule="auto"/>
        <w:rPr>
          <w:rFonts w:cs="Times New Roman"/>
          <w:sz w:val="24"/>
          <w:szCs w:val="24"/>
          <w:lang w:val="en-GB"/>
        </w:rPr>
      </w:pPr>
      <w:proofErr w:type="spellStart"/>
      <w:r>
        <w:rPr>
          <w:rFonts w:cs="Times New Roman"/>
          <w:sz w:val="24"/>
          <w:szCs w:val="24"/>
          <w:lang w:val="en-GB"/>
        </w:rPr>
        <w:t>E</w:t>
      </w:r>
      <w:r w:rsidRPr="00A56DB0">
        <w:rPr>
          <w:rFonts w:cs="Times New Roman"/>
          <w:sz w:val="24"/>
          <w:szCs w:val="24"/>
          <w:lang w:val="en-GB"/>
        </w:rPr>
        <w:t>levage</w:t>
      </w:r>
      <w:proofErr w:type="spellEnd"/>
      <w:r w:rsidRPr="00A56DB0">
        <w:rPr>
          <w:rFonts w:cs="Times New Roman"/>
          <w:sz w:val="24"/>
          <w:szCs w:val="24"/>
          <w:lang w:val="en-GB"/>
        </w:rPr>
        <w:t xml:space="preserve"> is done during an average of 12 months for village wines (50% new oak), 15 months for the 1er crus (65% new oak) and</w:t>
      </w:r>
      <w:r>
        <w:rPr>
          <w:rFonts w:cs="Times New Roman"/>
          <w:sz w:val="24"/>
          <w:szCs w:val="24"/>
          <w:lang w:val="en-GB"/>
        </w:rPr>
        <w:t xml:space="preserve"> 18 months for the Grands C</w:t>
      </w:r>
      <w:r w:rsidRPr="00A56DB0">
        <w:rPr>
          <w:rFonts w:cs="Times New Roman"/>
          <w:sz w:val="24"/>
          <w:szCs w:val="24"/>
          <w:lang w:val="en-GB"/>
        </w:rPr>
        <w:t xml:space="preserve">rus (100% new oak). </w:t>
      </w:r>
    </w:p>
    <w:p w14:paraId="57753328" w14:textId="77777777" w:rsidR="00CA185E" w:rsidRPr="00A56DB0" w:rsidRDefault="00CA185E" w:rsidP="00CA185E">
      <w:pPr>
        <w:autoSpaceDE w:val="0"/>
        <w:autoSpaceDN w:val="0"/>
        <w:adjustRightInd w:val="0"/>
        <w:spacing w:after="0" w:line="240" w:lineRule="auto"/>
        <w:rPr>
          <w:rFonts w:cs="Times New Roman"/>
          <w:sz w:val="24"/>
          <w:szCs w:val="24"/>
          <w:lang w:val="en-GB"/>
        </w:rPr>
      </w:pPr>
    </w:p>
    <w:p w14:paraId="38E7D873" w14:textId="3E44885F" w:rsidR="00CA185E" w:rsidRDefault="00CA185E" w:rsidP="00CA185E">
      <w:pPr>
        <w:autoSpaceDE w:val="0"/>
        <w:autoSpaceDN w:val="0"/>
        <w:adjustRightInd w:val="0"/>
        <w:spacing w:after="0" w:line="240" w:lineRule="auto"/>
        <w:rPr>
          <w:sz w:val="24"/>
          <w:szCs w:val="24"/>
          <w:lang w:val="en-US"/>
        </w:rPr>
      </w:pPr>
      <w:r w:rsidRPr="00A56DB0">
        <w:rPr>
          <w:sz w:val="24"/>
          <w:szCs w:val="24"/>
          <w:lang w:val="en-US"/>
        </w:rPr>
        <w:t xml:space="preserve">The wines are racked and placed in tanks for the last 3 months of </w:t>
      </w:r>
      <w:proofErr w:type="spellStart"/>
      <w:r w:rsidRPr="00A56DB0">
        <w:rPr>
          <w:sz w:val="24"/>
          <w:szCs w:val="24"/>
          <w:lang w:val="en-US"/>
        </w:rPr>
        <w:t>elevage</w:t>
      </w:r>
      <w:proofErr w:type="spellEnd"/>
      <w:r w:rsidRPr="00A56DB0">
        <w:rPr>
          <w:sz w:val="24"/>
          <w:szCs w:val="24"/>
          <w:lang w:val="en-US"/>
        </w:rPr>
        <w:t xml:space="preserve"> </w:t>
      </w:r>
      <w:r>
        <w:rPr>
          <w:sz w:val="24"/>
          <w:szCs w:val="24"/>
          <w:lang w:val="en-US"/>
        </w:rPr>
        <w:t>so that the fine le</w:t>
      </w:r>
      <w:r w:rsidRPr="00A56DB0">
        <w:rPr>
          <w:sz w:val="24"/>
          <w:szCs w:val="24"/>
          <w:lang w:val="en-US"/>
        </w:rPr>
        <w:t xml:space="preserve">es can settle </w:t>
      </w:r>
      <w:proofErr w:type="spellStart"/>
      <w:r w:rsidRPr="00A56DB0">
        <w:rPr>
          <w:sz w:val="24"/>
          <w:szCs w:val="24"/>
          <w:lang w:val="en-US"/>
        </w:rPr>
        <w:t>down.</w:t>
      </w:r>
      <w:r>
        <w:rPr>
          <w:sz w:val="24"/>
          <w:szCs w:val="24"/>
          <w:lang w:val="en-US"/>
        </w:rPr>
        <w:t>We</w:t>
      </w:r>
      <w:proofErr w:type="spellEnd"/>
      <w:r>
        <w:rPr>
          <w:sz w:val="24"/>
          <w:szCs w:val="24"/>
          <w:lang w:val="en-US"/>
        </w:rPr>
        <w:t xml:space="preserve"> </w:t>
      </w:r>
      <w:r w:rsidRPr="00A56DB0">
        <w:rPr>
          <w:sz w:val="24"/>
          <w:szCs w:val="24"/>
          <w:lang w:val="en-US"/>
        </w:rPr>
        <w:t xml:space="preserve">check the turbidity of the wines </w:t>
      </w:r>
      <w:r>
        <w:rPr>
          <w:sz w:val="24"/>
          <w:szCs w:val="24"/>
          <w:lang w:val="en-US"/>
        </w:rPr>
        <w:t>but we don’t filter the wines anymore since vintage 2014. No fining neither.</w:t>
      </w:r>
    </w:p>
    <w:p w14:paraId="31677EA2" w14:textId="77777777" w:rsidR="00CA185E" w:rsidRPr="00A56DB0" w:rsidRDefault="00CA185E" w:rsidP="00CA185E">
      <w:pPr>
        <w:autoSpaceDE w:val="0"/>
        <w:autoSpaceDN w:val="0"/>
        <w:adjustRightInd w:val="0"/>
        <w:spacing w:after="0" w:line="240" w:lineRule="auto"/>
        <w:rPr>
          <w:lang w:val="en-US"/>
        </w:rPr>
      </w:pPr>
    </w:p>
    <w:p w14:paraId="2B8FA9CC" w14:textId="6DB3F122" w:rsidR="00CA185E" w:rsidRDefault="00CA185E" w:rsidP="00CA185E">
      <w:pPr>
        <w:autoSpaceDE w:val="0"/>
        <w:autoSpaceDN w:val="0"/>
        <w:adjustRightInd w:val="0"/>
        <w:spacing w:after="0" w:line="240" w:lineRule="auto"/>
        <w:rPr>
          <w:rFonts w:ascii="Times New Roman" w:hAnsi="Times New Roman" w:cs="Times New Roman"/>
          <w:sz w:val="24"/>
          <w:szCs w:val="24"/>
          <w:lang w:val="en-GB"/>
        </w:rPr>
      </w:pPr>
      <w:r w:rsidRPr="00A56DB0">
        <w:rPr>
          <w:rFonts w:cs="Times New Roman"/>
          <w:sz w:val="24"/>
          <w:szCs w:val="24"/>
          <w:lang w:val="en-GB"/>
        </w:rPr>
        <w:t xml:space="preserve">The wines are bottled by gravity. </w:t>
      </w:r>
    </w:p>
    <w:p w14:paraId="4882D176" w14:textId="77777777" w:rsidR="00C255E1" w:rsidRPr="00CA185E" w:rsidRDefault="00C255E1" w:rsidP="00146879">
      <w:pPr>
        <w:autoSpaceDE w:val="0"/>
        <w:autoSpaceDN w:val="0"/>
        <w:adjustRightInd w:val="0"/>
        <w:spacing w:after="0" w:line="240" w:lineRule="auto"/>
        <w:jc w:val="both"/>
        <w:rPr>
          <w:rFonts w:ascii="Cambria" w:hAnsi="Cambria"/>
          <w:sz w:val="24"/>
          <w:szCs w:val="24"/>
          <w:lang w:val="en-GB"/>
        </w:rPr>
      </w:pPr>
    </w:p>
    <w:p w14:paraId="2E9FD581" w14:textId="136B7F32" w:rsidR="00CA185E" w:rsidRPr="00CA185E" w:rsidRDefault="008A5AD5" w:rsidP="00146879">
      <w:pPr>
        <w:autoSpaceDE w:val="0"/>
        <w:autoSpaceDN w:val="0"/>
        <w:adjustRightInd w:val="0"/>
        <w:spacing w:after="0" w:line="240" w:lineRule="auto"/>
        <w:jc w:val="both"/>
        <w:rPr>
          <w:rFonts w:ascii="Cambria" w:hAnsi="Cambria"/>
          <w:b/>
          <w:sz w:val="24"/>
          <w:szCs w:val="24"/>
          <w:lang w:val="en-US"/>
        </w:rPr>
      </w:pPr>
      <w:r w:rsidRPr="00CA185E">
        <w:rPr>
          <w:rFonts w:ascii="Cambria" w:hAnsi="Cambria"/>
          <w:b/>
          <w:sz w:val="24"/>
          <w:szCs w:val="24"/>
          <w:lang w:val="en-US"/>
        </w:rPr>
        <w:t xml:space="preserve">Caroline </w:t>
      </w:r>
      <w:r w:rsidR="00CA185E" w:rsidRPr="00CA185E">
        <w:rPr>
          <w:rFonts w:ascii="Cambria" w:hAnsi="Cambria"/>
          <w:b/>
          <w:sz w:val="24"/>
          <w:szCs w:val="24"/>
          <w:lang w:val="en-US"/>
        </w:rPr>
        <w:t xml:space="preserve">regularly communicates on social </w:t>
      </w:r>
      <w:proofErr w:type="gramStart"/>
      <w:r w:rsidR="00CA185E" w:rsidRPr="00CA185E">
        <w:rPr>
          <w:rFonts w:ascii="Cambria" w:hAnsi="Cambria"/>
          <w:b/>
          <w:sz w:val="24"/>
          <w:szCs w:val="24"/>
          <w:lang w:val="en-US"/>
        </w:rPr>
        <w:t>medias</w:t>
      </w:r>
      <w:proofErr w:type="gramEnd"/>
      <w:r w:rsidR="00CA185E" w:rsidRPr="00CA185E">
        <w:rPr>
          <w:rFonts w:ascii="Cambria" w:hAnsi="Cambria"/>
          <w:b/>
          <w:sz w:val="24"/>
          <w:szCs w:val="24"/>
          <w:lang w:val="en-US"/>
        </w:rPr>
        <w:t>:</w:t>
      </w:r>
    </w:p>
    <w:p w14:paraId="78001B52" w14:textId="77777777" w:rsidR="00CA185E" w:rsidRPr="00DE3BC8" w:rsidRDefault="00CA185E" w:rsidP="00146879">
      <w:pPr>
        <w:autoSpaceDE w:val="0"/>
        <w:autoSpaceDN w:val="0"/>
        <w:adjustRightInd w:val="0"/>
        <w:spacing w:after="0" w:line="240" w:lineRule="auto"/>
        <w:jc w:val="both"/>
        <w:rPr>
          <w:rFonts w:ascii="Cambria" w:hAnsi="Cambria"/>
          <w:b/>
          <w:sz w:val="24"/>
          <w:szCs w:val="24"/>
          <w:lang w:val="en-US"/>
        </w:rPr>
      </w:pPr>
      <w:r w:rsidRPr="00CA185E">
        <w:rPr>
          <w:rFonts w:ascii="Cambria" w:hAnsi="Cambria"/>
          <w:b/>
          <w:sz w:val="24"/>
          <w:szCs w:val="24"/>
          <w:lang w:val="en-US"/>
        </w:rPr>
        <w:t xml:space="preserve"> </w:t>
      </w:r>
      <w:proofErr w:type="spellStart"/>
      <w:proofErr w:type="gramStart"/>
      <w:r w:rsidR="008A5AD5" w:rsidRPr="00DE3BC8">
        <w:rPr>
          <w:rFonts w:ascii="Cambria" w:hAnsi="Cambria"/>
          <w:b/>
          <w:sz w:val="24"/>
          <w:szCs w:val="24"/>
          <w:lang w:val="en-US"/>
        </w:rPr>
        <w:t>instagram</w:t>
      </w:r>
      <w:proofErr w:type="spellEnd"/>
      <w:proofErr w:type="gramEnd"/>
      <w:r w:rsidR="008A5AD5" w:rsidRPr="00DE3BC8">
        <w:rPr>
          <w:rFonts w:ascii="Cambria" w:hAnsi="Cambria"/>
          <w:b/>
          <w:sz w:val="24"/>
          <w:szCs w:val="24"/>
          <w:lang w:val="en-US"/>
        </w:rPr>
        <w:t xml:space="preserve"> @</w:t>
      </w:r>
      <w:proofErr w:type="spellStart"/>
      <w:r w:rsidR="008A5AD5" w:rsidRPr="00DE3BC8">
        <w:rPr>
          <w:rFonts w:ascii="Cambria" w:hAnsi="Cambria"/>
          <w:b/>
          <w:sz w:val="24"/>
          <w:szCs w:val="24"/>
          <w:lang w:val="en-US"/>
        </w:rPr>
        <w:t>cparentgros</w:t>
      </w:r>
      <w:proofErr w:type="spellEnd"/>
    </w:p>
    <w:p w14:paraId="2619EFFD" w14:textId="77777777" w:rsidR="00CA185E" w:rsidRPr="00DE3BC8" w:rsidRDefault="008A5AD5" w:rsidP="00146879">
      <w:pPr>
        <w:autoSpaceDE w:val="0"/>
        <w:autoSpaceDN w:val="0"/>
        <w:adjustRightInd w:val="0"/>
        <w:spacing w:after="0" w:line="240" w:lineRule="auto"/>
        <w:jc w:val="both"/>
        <w:rPr>
          <w:rFonts w:ascii="Cambria" w:hAnsi="Cambria"/>
          <w:b/>
          <w:sz w:val="24"/>
          <w:szCs w:val="24"/>
          <w:lang w:val="en-US"/>
        </w:rPr>
      </w:pPr>
      <w:r w:rsidRPr="00DE3BC8">
        <w:rPr>
          <w:rFonts w:ascii="Cambria" w:hAnsi="Cambria"/>
          <w:b/>
          <w:sz w:val="24"/>
          <w:szCs w:val="24"/>
          <w:lang w:val="en-US"/>
        </w:rPr>
        <w:t xml:space="preserve"> Twitter @</w:t>
      </w:r>
      <w:proofErr w:type="spellStart"/>
      <w:r w:rsidRPr="00DE3BC8">
        <w:rPr>
          <w:rFonts w:ascii="Cambria" w:hAnsi="Cambria"/>
          <w:b/>
          <w:sz w:val="24"/>
          <w:szCs w:val="24"/>
          <w:lang w:val="en-US"/>
        </w:rPr>
        <w:t>cparentgros</w:t>
      </w:r>
      <w:proofErr w:type="spellEnd"/>
      <w:r w:rsidRPr="00DE3BC8">
        <w:rPr>
          <w:rFonts w:ascii="Cambria" w:hAnsi="Cambria"/>
          <w:b/>
          <w:sz w:val="24"/>
          <w:szCs w:val="24"/>
          <w:lang w:val="en-US"/>
        </w:rPr>
        <w:t xml:space="preserve"> </w:t>
      </w:r>
    </w:p>
    <w:p w14:paraId="64BB482C" w14:textId="77777777" w:rsidR="00CA185E" w:rsidRPr="00DE3BC8" w:rsidRDefault="008A5AD5" w:rsidP="00146879">
      <w:pPr>
        <w:autoSpaceDE w:val="0"/>
        <w:autoSpaceDN w:val="0"/>
        <w:adjustRightInd w:val="0"/>
        <w:spacing w:after="0" w:line="240" w:lineRule="auto"/>
        <w:jc w:val="both"/>
        <w:rPr>
          <w:rFonts w:ascii="Cambria" w:hAnsi="Cambria"/>
          <w:b/>
          <w:sz w:val="24"/>
          <w:szCs w:val="24"/>
          <w:lang w:val="en-US"/>
        </w:rPr>
      </w:pPr>
      <w:r w:rsidRPr="00DE3BC8">
        <w:rPr>
          <w:rFonts w:ascii="Cambria" w:hAnsi="Cambria"/>
          <w:b/>
          <w:sz w:val="24"/>
          <w:szCs w:val="24"/>
          <w:lang w:val="en-US"/>
        </w:rPr>
        <w:t>Facebook du Domaine AF GROS.</w:t>
      </w:r>
      <w:r w:rsidR="00421E5F" w:rsidRPr="00DE3BC8">
        <w:rPr>
          <w:rFonts w:ascii="Cambria" w:hAnsi="Cambria"/>
          <w:b/>
          <w:sz w:val="24"/>
          <w:szCs w:val="24"/>
          <w:lang w:val="en-US"/>
        </w:rPr>
        <w:t xml:space="preserve"> </w:t>
      </w:r>
    </w:p>
    <w:p w14:paraId="33454E61" w14:textId="7FCCAF79" w:rsidR="008A5AD5" w:rsidRPr="00DE3BC8" w:rsidRDefault="00421E5F" w:rsidP="00146879">
      <w:pPr>
        <w:autoSpaceDE w:val="0"/>
        <w:autoSpaceDN w:val="0"/>
        <w:adjustRightInd w:val="0"/>
        <w:spacing w:after="0" w:line="240" w:lineRule="auto"/>
        <w:jc w:val="both"/>
        <w:rPr>
          <w:rFonts w:ascii="Cambria" w:hAnsi="Cambria"/>
          <w:b/>
          <w:sz w:val="24"/>
          <w:szCs w:val="24"/>
          <w:lang w:val="en-US"/>
        </w:rPr>
      </w:pPr>
      <w:r w:rsidRPr="00DE3BC8">
        <w:rPr>
          <w:rFonts w:ascii="Cambria" w:hAnsi="Cambria"/>
          <w:b/>
          <w:sz w:val="24"/>
          <w:szCs w:val="24"/>
          <w:lang w:val="en-US"/>
        </w:rPr>
        <w:t>#</w:t>
      </w:r>
      <w:proofErr w:type="spellStart"/>
      <w:r w:rsidRPr="00DE3BC8">
        <w:rPr>
          <w:rFonts w:ascii="Cambria" w:hAnsi="Cambria"/>
          <w:b/>
          <w:sz w:val="24"/>
          <w:szCs w:val="24"/>
          <w:lang w:val="en-US"/>
        </w:rPr>
        <w:t>LeJeffersonClub</w:t>
      </w:r>
      <w:proofErr w:type="spellEnd"/>
    </w:p>
    <w:p w14:paraId="1F94AF5E" w14:textId="4DE17006" w:rsidR="00364FCF" w:rsidRPr="00DE3BC8" w:rsidRDefault="00364FCF" w:rsidP="00146879">
      <w:pPr>
        <w:autoSpaceDE w:val="0"/>
        <w:autoSpaceDN w:val="0"/>
        <w:adjustRightInd w:val="0"/>
        <w:spacing w:after="0" w:line="240" w:lineRule="auto"/>
        <w:jc w:val="both"/>
        <w:rPr>
          <w:rFonts w:ascii="Cambria" w:hAnsi="Cambria"/>
          <w:b/>
          <w:sz w:val="24"/>
          <w:szCs w:val="24"/>
          <w:lang w:val="en-US"/>
        </w:rPr>
      </w:pPr>
    </w:p>
    <w:p w14:paraId="5C938572" w14:textId="6C1A8F32" w:rsidR="00364FCF" w:rsidRPr="00DE3BC8" w:rsidRDefault="00364FCF" w:rsidP="00BA549E">
      <w:pPr>
        <w:jc w:val="center"/>
        <w:rPr>
          <w:rFonts w:ascii="Cambria" w:hAnsi="Cambria"/>
          <w:sz w:val="36"/>
          <w:szCs w:val="36"/>
          <w:lang w:val="en-US"/>
        </w:rPr>
      </w:pPr>
      <w:r w:rsidRPr="00DE3BC8">
        <w:rPr>
          <w:b/>
          <w:sz w:val="24"/>
          <w:szCs w:val="24"/>
          <w:lang w:val="en-US"/>
        </w:rPr>
        <w:br w:type="page"/>
      </w:r>
      <w:r w:rsidR="00BA549E" w:rsidRPr="00DE3BC8">
        <w:rPr>
          <w:rFonts w:ascii="Cambria" w:hAnsi="Cambria"/>
          <w:sz w:val="36"/>
          <w:szCs w:val="36"/>
          <w:lang w:val="en-US"/>
        </w:rPr>
        <w:lastRenderedPageBreak/>
        <w:t>W</w:t>
      </w:r>
      <w:r w:rsidRPr="00DE3BC8">
        <w:rPr>
          <w:rFonts w:ascii="Cambria" w:hAnsi="Cambria"/>
          <w:sz w:val="36"/>
          <w:szCs w:val="36"/>
          <w:lang w:val="en-US"/>
        </w:rPr>
        <w:t xml:space="preserve">INE </w:t>
      </w:r>
      <w:proofErr w:type="gramStart"/>
      <w:r w:rsidRPr="00DE3BC8">
        <w:rPr>
          <w:rFonts w:ascii="Cambria" w:hAnsi="Cambria"/>
          <w:sz w:val="36"/>
          <w:szCs w:val="36"/>
          <w:lang w:val="en-US"/>
        </w:rPr>
        <w:t>BAR :</w:t>
      </w:r>
      <w:proofErr w:type="gramEnd"/>
      <w:r w:rsidRPr="00DE3BC8">
        <w:rPr>
          <w:rFonts w:ascii="Cambria" w:hAnsi="Cambria"/>
          <w:sz w:val="36"/>
          <w:szCs w:val="36"/>
          <w:lang w:val="en-US"/>
        </w:rPr>
        <w:t xml:space="preserve"> LE JEFFERSON’S CLUB</w:t>
      </w:r>
    </w:p>
    <w:p w14:paraId="1BB20B2D" w14:textId="1F0775F7" w:rsidR="00364FCF" w:rsidRPr="00776F73" w:rsidRDefault="00364FCF">
      <w:pPr>
        <w:rPr>
          <w:rFonts w:ascii="Cambria" w:hAnsi="Cambria"/>
          <w:color w:val="0D0D0D" w:themeColor="text1" w:themeTint="F2"/>
          <w:sz w:val="24"/>
          <w:szCs w:val="24"/>
          <w:lang w:val="en-US"/>
        </w:rPr>
      </w:pPr>
      <w:r w:rsidRPr="00776F73">
        <w:rPr>
          <w:rFonts w:ascii="Cambria" w:hAnsi="Cambria"/>
          <w:color w:val="0D0D0D" w:themeColor="text1" w:themeTint="F2"/>
          <w:sz w:val="24"/>
          <w:szCs w:val="24"/>
          <w:lang w:val="en-US"/>
        </w:rPr>
        <w:t xml:space="preserve">Thomas Jefferson was one of the author of the United States Declaration of Independence, and the Third President of the United States. </w:t>
      </w:r>
    </w:p>
    <w:p w14:paraId="3E8B396E" w14:textId="761765AD" w:rsidR="00364FCF" w:rsidRPr="00776F73" w:rsidRDefault="00364FCF">
      <w:pPr>
        <w:rPr>
          <w:rFonts w:ascii="Cambria" w:hAnsi="Cambria"/>
          <w:color w:val="0D0D0D" w:themeColor="text1" w:themeTint="F2"/>
          <w:sz w:val="24"/>
          <w:szCs w:val="24"/>
          <w:lang w:val="en-US"/>
        </w:rPr>
      </w:pPr>
      <w:r w:rsidRPr="00776F73">
        <w:rPr>
          <w:rFonts w:ascii="Cambria" w:hAnsi="Cambria"/>
          <w:color w:val="0D0D0D" w:themeColor="text1" w:themeTint="F2"/>
          <w:sz w:val="24"/>
          <w:szCs w:val="24"/>
          <w:lang w:val="en-US"/>
        </w:rPr>
        <w:t xml:space="preserve">When Thomas Jefferson was in France to serve as Ambassador, he embarked on a grand tour of France in 1787.  He decided to </w:t>
      </w:r>
      <w:proofErr w:type="gramStart"/>
      <w:r w:rsidRPr="00776F73">
        <w:rPr>
          <w:rFonts w:ascii="Cambria" w:hAnsi="Cambria"/>
          <w:color w:val="0D0D0D" w:themeColor="text1" w:themeTint="F2"/>
          <w:sz w:val="24"/>
          <w:szCs w:val="24"/>
          <w:lang w:val="en-US"/>
        </w:rPr>
        <w:t>came</w:t>
      </w:r>
      <w:proofErr w:type="gramEnd"/>
      <w:r w:rsidRPr="00776F73">
        <w:rPr>
          <w:rFonts w:ascii="Cambria" w:hAnsi="Cambria"/>
          <w:color w:val="0D0D0D" w:themeColor="text1" w:themeTint="F2"/>
          <w:sz w:val="24"/>
          <w:szCs w:val="24"/>
          <w:lang w:val="en-US"/>
        </w:rPr>
        <w:t xml:space="preserve"> in Burgundy mainly for his health. </w:t>
      </w:r>
    </w:p>
    <w:p w14:paraId="6EB9D192" w14:textId="77777777" w:rsidR="000B7C25" w:rsidRPr="00776F73" w:rsidRDefault="00364FCF">
      <w:pPr>
        <w:rPr>
          <w:rFonts w:ascii="Cambria" w:hAnsi="Cambria"/>
          <w:color w:val="0D0D0D" w:themeColor="text1" w:themeTint="F2"/>
          <w:sz w:val="24"/>
          <w:szCs w:val="24"/>
          <w:lang w:val="en-US"/>
        </w:rPr>
      </w:pPr>
      <w:r w:rsidRPr="00776F73">
        <w:rPr>
          <w:rFonts w:ascii="Cambria" w:hAnsi="Cambria"/>
          <w:color w:val="0D0D0D" w:themeColor="text1" w:themeTint="F2"/>
          <w:sz w:val="24"/>
          <w:szCs w:val="24"/>
          <w:lang w:val="en-US"/>
        </w:rPr>
        <w:t xml:space="preserve">When in Beaune, he hired a wine advisor, Etienne PARENT who was a cooper and a wine merchant. </w:t>
      </w:r>
      <w:r w:rsidR="000B7C25" w:rsidRPr="00776F73">
        <w:rPr>
          <w:rFonts w:ascii="Cambria" w:hAnsi="Cambria"/>
          <w:color w:val="0D0D0D" w:themeColor="text1" w:themeTint="F2"/>
          <w:sz w:val="24"/>
          <w:szCs w:val="24"/>
          <w:lang w:val="en-US"/>
        </w:rPr>
        <w:t>Etienne was the forefather of Caroline and Mathias PARENT.</w:t>
      </w:r>
    </w:p>
    <w:p w14:paraId="4060AC47" w14:textId="4270955B" w:rsidR="00364FCF" w:rsidRPr="00776F73" w:rsidRDefault="00364FCF">
      <w:pPr>
        <w:rPr>
          <w:rFonts w:ascii="Cambria" w:hAnsi="Cambria"/>
          <w:color w:val="0D0D0D" w:themeColor="text1" w:themeTint="F2"/>
          <w:sz w:val="24"/>
          <w:szCs w:val="24"/>
          <w:lang w:val="en-US"/>
        </w:rPr>
      </w:pPr>
      <w:r w:rsidRPr="00776F73">
        <w:rPr>
          <w:rFonts w:ascii="Cambria" w:hAnsi="Cambria"/>
          <w:color w:val="0D0D0D" w:themeColor="text1" w:themeTint="F2"/>
          <w:sz w:val="24"/>
          <w:szCs w:val="24"/>
          <w:lang w:val="en-US"/>
        </w:rPr>
        <w:t xml:space="preserve">The two men became friends and Etienne PARENT </w:t>
      </w:r>
      <w:r w:rsidR="000B7C25" w:rsidRPr="00776F73">
        <w:rPr>
          <w:rFonts w:ascii="Cambria" w:hAnsi="Cambria"/>
          <w:color w:val="0D0D0D" w:themeColor="text1" w:themeTint="F2"/>
          <w:sz w:val="24"/>
          <w:szCs w:val="24"/>
          <w:lang w:val="en-US"/>
        </w:rPr>
        <w:t xml:space="preserve">introduced Jefferson to the wines of </w:t>
      </w:r>
      <w:proofErr w:type="spellStart"/>
      <w:r w:rsidR="000B7C25" w:rsidRPr="00776F73">
        <w:rPr>
          <w:rFonts w:ascii="Cambria" w:hAnsi="Cambria"/>
          <w:color w:val="0D0D0D" w:themeColor="text1" w:themeTint="F2"/>
          <w:sz w:val="24"/>
          <w:szCs w:val="24"/>
          <w:lang w:val="en-US"/>
        </w:rPr>
        <w:t>Pommard</w:t>
      </w:r>
      <w:proofErr w:type="spellEnd"/>
      <w:r w:rsidR="000B7C25" w:rsidRPr="00776F73">
        <w:rPr>
          <w:rFonts w:ascii="Cambria" w:hAnsi="Cambria"/>
          <w:color w:val="0D0D0D" w:themeColor="text1" w:themeTint="F2"/>
          <w:sz w:val="24"/>
          <w:szCs w:val="24"/>
          <w:lang w:val="en-US"/>
        </w:rPr>
        <w:t xml:space="preserve"> and </w:t>
      </w:r>
      <w:r w:rsidRPr="00776F73">
        <w:rPr>
          <w:rFonts w:ascii="Cambria" w:hAnsi="Cambria"/>
          <w:color w:val="0D0D0D" w:themeColor="text1" w:themeTint="F2"/>
          <w:sz w:val="24"/>
          <w:szCs w:val="24"/>
          <w:lang w:val="en-US"/>
        </w:rPr>
        <w:t xml:space="preserve">helped </w:t>
      </w:r>
      <w:r w:rsidR="000B7C25" w:rsidRPr="00776F73">
        <w:rPr>
          <w:rFonts w:ascii="Cambria" w:hAnsi="Cambria"/>
          <w:color w:val="0D0D0D" w:themeColor="text1" w:themeTint="F2"/>
          <w:sz w:val="24"/>
          <w:szCs w:val="24"/>
          <w:lang w:val="en-US"/>
        </w:rPr>
        <w:t>him</w:t>
      </w:r>
      <w:r w:rsidRPr="00776F73">
        <w:rPr>
          <w:rFonts w:ascii="Cambria" w:hAnsi="Cambria"/>
          <w:color w:val="0D0D0D" w:themeColor="text1" w:themeTint="F2"/>
          <w:sz w:val="24"/>
          <w:szCs w:val="24"/>
          <w:lang w:val="en-US"/>
        </w:rPr>
        <w:t xml:space="preserve"> to shape his cellar. Later, he even shipped some wines to the White house. </w:t>
      </w:r>
      <w:r w:rsidR="000B7C25" w:rsidRPr="00776F73">
        <w:rPr>
          <w:rFonts w:ascii="Cambria" w:hAnsi="Cambria"/>
          <w:color w:val="0D0D0D" w:themeColor="text1" w:themeTint="F2"/>
          <w:sz w:val="24"/>
          <w:szCs w:val="24"/>
          <w:lang w:val="en-US"/>
        </w:rPr>
        <w:t>After Jefferson became President and even when he retired to Monticello, the two men continued to communicate, and records and correspondence exist.</w:t>
      </w:r>
    </w:p>
    <w:p w14:paraId="064A5E7E" w14:textId="2317D033" w:rsidR="00BA549E" w:rsidRPr="00776F73" w:rsidRDefault="00776F73">
      <w:pPr>
        <w:rPr>
          <w:rFonts w:ascii="Cambria" w:hAnsi="Cambria"/>
          <w:color w:val="0D0D0D" w:themeColor="text1" w:themeTint="F2"/>
          <w:sz w:val="24"/>
          <w:szCs w:val="24"/>
          <w:lang w:val="en-US"/>
        </w:rPr>
      </w:pPr>
      <w:proofErr w:type="spellStart"/>
      <w:r w:rsidRPr="00776F73">
        <w:rPr>
          <w:rFonts w:ascii="Cambria" w:hAnsi="Cambria"/>
          <w:color w:val="0D0D0D" w:themeColor="text1" w:themeTint="F2"/>
          <w:sz w:val="24"/>
          <w:szCs w:val="24"/>
          <w:lang w:val="en-US"/>
        </w:rPr>
        <w:t>Nowdays</w:t>
      </w:r>
      <w:proofErr w:type="spellEnd"/>
      <w:r w:rsidRPr="00776F73">
        <w:rPr>
          <w:rFonts w:ascii="Cambria" w:hAnsi="Cambria"/>
          <w:color w:val="0D0D0D" w:themeColor="text1" w:themeTint="F2"/>
          <w:sz w:val="24"/>
          <w:szCs w:val="24"/>
          <w:lang w:val="en-US"/>
        </w:rPr>
        <w:t>, Caroline and Mathias are still in touch with the Jefferson Foundation in Monticello.</w:t>
      </w:r>
    </w:p>
    <w:p w14:paraId="32E3C1F4" w14:textId="77777777" w:rsidR="000B7C25" w:rsidRPr="000B7C25" w:rsidRDefault="000B7C25" w:rsidP="00BA549E">
      <w:pPr>
        <w:pStyle w:val="NormalWeb"/>
        <w:shd w:val="clear" w:color="auto" w:fill="FFFFFF"/>
        <w:spacing w:before="0" w:beforeAutospacing="0" w:after="0" w:afterAutospacing="0"/>
        <w:rPr>
          <w:color w:val="6A6C6E"/>
          <w:sz w:val="27"/>
          <w:szCs w:val="27"/>
          <w:lang w:val="en-US"/>
        </w:rPr>
      </w:pPr>
      <w:r w:rsidRPr="000B7C25">
        <w:rPr>
          <w:color w:val="6A6C6E"/>
          <w:sz w:val="27"/>
          <w:szCs w:val="27"/>
          <w:lang w:val="en-US"/>
        </w:rPr>
        <w:t>His love for Burgundy wine was no secret, as his correspondence and writings confirm. From his letters to his connection in France, Etienne Parent, dated January 22, 1789:</w:t>
      </w:r>
    </w:p>
    <w:p w14:paraId="669489E0" w14:textId="77777777" w:rsidR="000B7C25" w:rsidRPr="000B7C25" w:rsidRDefault="000B7C25" w:rsidP="000B7C25">
      <w:pPr>
        <w:pStyle w:val="NormalWeb"/>
        <w:shd w:val="clear" w:color="auto" w:fill="FFFFFF"/>
        <w:spacing w:before="0" w:beforeAutospacing="0" w:after="0" w:afterAutospacing="0"/>
        <w:rPr>
          <w:i/>
          <w:iCs/>
          <w:color w:val="6A6C6E"/>
          <w:sz w:val="25"/>
          <w:szCs w:val="25"/>
          <w:lang w:val="en-US"/>
        </w:rPr>
      </w:pPr>
      <w:r w:rsidRPr="000B7C25">
        <w:rPr>
          <w:i/>
          <w:iCs/>
          <w:color w:val="6A6C6E"/>
          <w:sz w:val="25"/>
          <w:szCs w:val="25"/>
          <w:lang w:val="en-US"/>
        </w:rPr>
        <w:t>For several weeks now, Sir, I have wanted to order from you a shipment of Meursault. But the season has been so rude that I thought it would be better to await milder weather. The delay has lasted to the point that I now find myself with a pressing need. I ask you therefore to send me immediately two hundred and fifty bottles of wine, Meursault “</w:t>
      </w:r>
      <w:proofErr w:type="spellStart"/>
      <w:r w:rsidRPr="000B7C25">
        <w:rPr>
          <w:i/>
          <w:iCs/>
          <w:color w:val="6A6C6E"/>
          <w:sz w:val="25"/>
          <w:szCs w:val="25"/>
          <w:lang w:val="en-US"/>
        </w:rPr>
        <w:t>Goutte</w:t>
      </w:r>
      <w:proofErr w:type="spellEnd"/>
      <w:r w:rsidRPr="000B7C25">
        <w:rPr>
          <w:i/>
          <w:iCs/>
          <w:color w:val="6A6C6E"/>
          <w:sz w:val="25"/>
          <w:szCs w:val="25"/>
          <w:lang w:val="en-US"/>
        </w:rPr>
        <w:t xml:space="preserve"> d’Or”. I have become so attached to that of </w:t>
      </w:r>
      <w:hyperlink r:id="rId7" w:tgtFrame="_blank" w:history="1">
        <w:r w:rsidRPr="000B7C25">
          <w:rPr>
            <w:rStyle w:val="Lienhypertexte"/>
            <w:i/>
            <w:iCs/>
            <w:sz w:val="25"/>
            <w:szCs w:val="25"/>
            <w:lang w:val="en-US"/>
          </w:rPr>
          <w:t xml:space="preserve">Mr. </w:t>
        </w:r>
        <w:proofErr w:type="spellStart"/>
        <w:r w:rsidRPr="000B7C25">
          <w:rPr>
            <w:rStyle w:val="Lienhypertexte"/>
            <w:i/>
            <w:iCs/>
            <w:sz w:val="25"/>
            <w:szCs w:val="25"/>
            <w:lang w:val="en-US"/>
          </w:rPr>
          <w:t>Bachey</w:t>
        </w:r>
        <w:proofErr w:type="spellEnd"/>
      </w:hyperlink>
      <w:r w:rsidRPr="000B7C25">
        <w:rPr>
          <w:i/>
          <w:iCs/>
          <w:color w:val="6A6C6E"/>
          <w:sz w:val="25"/>
          <w:szCs w:val="25"/>
          <w:lang w:val="en-US"/>
        </w:rPr>
        <w:t> of the 1784 vintage that if he still has any of it I would prefer it.*</w:t>
      </w:r>
    </w:p>
    <w:p w14:paraId="6B7A4737" w14:textId="77777777" w:rsidR="000B7C25" w:rsidRDefault="000B7C25">
      <w:pPr>
        <w:rPr>
          <w:b/>
          <w:sz w:val="24"/>
          <w:szCs w:val="24"/>
          <w:lang w:val="en-US"/>
        </w:rPr>
      </w:pPr>
    </w:p>
    <w:p w14:paraId="4D0AF7F3" w14:textId="2B1732CC" w:rsidR="000B7C25" w:rsidRPr="00364FCF" w:rsidRDefault="000B7C25" w:rsidP="000B7C25">
      <w:pPr>
        <w:jc w:val="center"/>
        <w:rPr>
          <w:b/>
          <w:sz w:val="24"/>
          <w:szCs w:val="24"/>
          <w:lang w:val="en-US"/>
        </w:rPr>
      </w:pPr>
      <w:r>
        <w:rPr>
          <w:b/>
          <w:noProof/>
          <w:sz w:val="24"/>
          <w:szCs w:val="24"/>
        </w:rPr>
        <w:drawing>
          <wp:inline distT="0" distB="0" distL="0" distR="0" wp14:anchorId="34047CC6" wp14:editId="5C6E332E">
            <wp:extent cx="4191000" cy="3143251"/>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0101.JPG"/>
                    <pic:cNvPicPr/>
                  </pic:nvPicPr>
                  <pic:blipFill>
                    <a:blip r:embed="rId8">
                      <a:extLst>
                        <a:ext uri="{28A0092B-C50C-407E-A947-70E740481C1C}">
                          <a14:useLocalDpi xmlns:a14="http://schemas.microsoft.com/office/drawing/2010/main" val="0"/>
                        </a:ext>
                      </a:extLst>
                    </a:blip>
                    <a:stretch>
                      <a:fillRect/>
                    </a:stretch>
                  </pic:blipFill>
                  <pic:spPr>
                    <a:xfrm>
                      <a:off x="0" y="0"/>
                      <a:ext cx="4193069" cy="3144803"/>
                    </a:xfrm>
                    <a:prstGeom prst="rect">
                      <a:avLst/>
                    </a:prstGeom>
                  </pic:spPr>
                </pic:pic>
              </a:graphicData>
            </a:graphic>
          </wp:inline>
        </w:drawing>
      </w:r>
    </w:p>
    <w:p w14:paraId="51CE29BF" w14:textId="4B408C12" w:rsidR="00364FCF" w:rsidRPr="00BA549E" w:rsidRDefault="00BA549E" w:rsidP="00BA549E">
      <w:pPr>
        <w:pStyle w:val="Titre1"/>
        <w:shd w:val="clear" w:color="auto" w:fill="FFFFFF"/>
        <w:spacing w:before="0" w:beforeAutospacing="0" w:after="0" w:afterAutospacing="0"/>
        <w:ind w:firstLine="708"/>
        <w:jc w:val="center"/>
        <w:rPr>
          <w:b w:val="0"/>
          <w:sz w:val="24"/>
          <w:szCs w:val="24"/>
          <w:lang w:val="en-US"/>
        </w:rPr>
      </w:pPr>
      <w:r>
        <w:rPr>
          <w:b w:val="0"/>
          <w:sz w:val="24"/>
          <w:szCs w:val="24"/>
          <w:lang w:val="en-US"/>
        </w:rPr>
        <w:t xml:space="preserve">Extract of </w:t>
      </w:r>
      <w:r w:rsidRPr="00BA549E">
        <w:rPr>
          <w:rFonts w:ascii="Arial" w:hAnsi="Arial" w:cs="Arial"/>
          <w:color w:val="333333"/>
          <w:sz w:val="18"/>
          <w:szCs w:val="18"/>
          <w:lang w:val="en-US"/>
        </w:rPr>
        <w:t>Thomas Jefferson: A Chronology of His Thoughts</w:t>
      </w:r>
      <w:r>
        <w:rPr>
          <w:rFonts w:ascii="Arial" w:hAnsi="Arial" w:cs="Arial"/>
          <w:color w:val="333333"/>
          <w:sz w:val="18"/>
          <w:szCs w:val="18"/>
          <w:lang w:val="en-US"/>
        </w:rPr>
        <w:t xml:space="preserve"> </w:t>
      </w:r>
      <w:r w:rsidRPr="00BA549E">
        <w:rPr>
          <w:rFonts w:ascii="Arial" w:hAnsi="Arial" w:cs="Arial"/>
          <w:color w:val="333333"/>
          <w:sz w:val="13"/>
          <w:szCs w:val="13"/>
          <w:shd w:val="clear" w:color="auto" w:fill="FFFFFF"/>
          <w:lang w:val="en-US"/>
        </w:rPr>
        <w:t>Par Thomas Jefferson,</w:t>
      </w:r>
      <w:r>
        <w:rPr>
          <w:rFonts w:ascii="Arial" w:hAnsi="Arial" w:cs="Arial"/>
          <w:color w:val="333333"/>
          <w:sz w:val="13"/>
          <w:szCs w:val="13"/>
          <w:shd w:val="clear" w:color="auto" w:fill="FFFFFF"/>
          <w:lang w:val="en-US"/>
        </w:rPr>
        <w:t xml:space="preserve"> </w:t>
      </w:r>
      <w:r w:rsidRPr="00BA549E">
        <w:rPr>
          <w:rFonts w:ascii="Arial" w:hAnsi="Arial" w:cs="Arial"/>
          <w:color w:val="333333"/>
          <w:sz w:val="13"/>
          <w:szCs w:val="13"/>
          <w:shd w:val="clear" w:color="auto" w:fill="FFFFFF"/>
          <w:lang w:val="en-US"/>
        </w:rPr>
        <w:t>Jerry Holmes</w:t>
      </w:r>
    </w:p>
    <w:p w14:paraId="6D246F15" w14:textId="77777777" w:rsidR="00364FCF" w:rsidRPr="00364FCF" w:rsidRDefault="00364FCF">
      <w:pPr>
        <w:rPr>
          <w:b/>
          <w:sz w:val="24"/>
          <w:szCs w:val="24"/>
          <w:lang w:val="en-US"/>
        </w:rPr>
      </w:pPr>
    </w:p>
    <w:p w14:paraId="0EC61B9C" w14:textId="77777777" w:rsidR="00A03000" w:rsidRDefault="00A03000" w:rsidP="00A03000"/>
    <w:p w14:paraId="611DE2C5" w14:textId="77777777" w:rsidR="00A03000" w:rsidRDefault="00A03000" w:rsidP="00A03000">
      <w:pPr>
        <w:ind w:right="-141"/>
        <w:rPr>
          <w:b/>
          <w:sz w:val="24"/>
          <w:szCs w:val="24"/>
        </w:rPr>
      </w:pPr>
      <w:r>
        <w:rPr>
          <w:b/>
          <w:noProof/>
          <w:sz w:val="24"/>
          <w:szCs w:val="24"/>
        </w:rPr>
        <w:drawing>
          <wp:inline distT="0" distB="0" distL="0" distR="0" wp14:anchorId="56BAD5E0" wp14:editId="58ABD8A7">
            <wp:extent cx="3000375" cy="2284015"/>
            <wp:effectExtent l="0" t="0" r="0" b="254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jpg"/>
                    <pic:cNvPicPr/>
                  </pic:nvPicPr>
                  <pic:blipFill>
                    <a:blip r:embed="rId9">
                      <a:extLst>
                        <a:ext uri="{28A0092B-C50C-407E-A947-70E740481C1C}">
                          <a14:useLocalDpi xmlns:a14="http://schemas.microsoft.com/office/drawing/2010/main" val="0"/>
                        </a:ext>
                      </a:extLst>
                    </a:blip>
                    <a:stretch>
                      <a:fillRect/>
                    </a:stretch>
                  </pic:blipFill>
                  <pic:spPr>
                    <a:xfrm>
                      <a:off x="0" y="0"/>
                      <a:ext cx="3009753" cy="2291154"/>
                    </a:xfrm>
                    <a:prstGeom prst="rect">
                      <a:avLst/>
                    </a:prstGeom>
                  </pic:spPr>
                </pic:pic>
              </a:graphicData>
            </a:graphic>
          </wp:inline>
        </w:drawing>
      </w:r>
      <w:r>
        <w:rPr>
          <w:b/>
          <w:sz w:val="24"/>
          <w:szCs w:val="24"/>
        </w:rPr>
        <w:t xml:space="preserve">  </w:t>
      </w:r>
      <w:r>
        <w:rPr>
          <w:b/>
          <w:noProof/>
          <w:sz w:val="24"/>
          <w:szCs w:val="24"/>
        </w:rPr>
        <w:drawing>
          <wp:inline distT="0" distB="0" distL="0" distR="0" wp14:anchorId="53A3562F" wp14:editId="3C2E28E8">
            <wp:extent cx="3042920" cy="2282190"/>
            <wp:effectExtent l="0" t="0" r="5080" b="381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0080.JPG"/>
                    <pic:cNvPicPr/>
                  </pic:nvPicPr>
                  <pic:blipFill>
                    <a:blip r:embed="rId10">
                      <a:extLst>
                        <a:ext uri="{28A0092B-C50C-407E-A947-70E740481C1C}">
                          <a14:useLocalDpi xmlns:a14="http://schemas.microsoft.com/office/drawing/2010/main" val="0"/>
                        </a:ext>
                      </a:extLst>
                    </a:blip>
                    <a:stretch>
                      <a:fillRect/>
                    </a:stretch>
                  </pic:blipFill>
                  <pic:spPr>
                    <a:xfrm>
                      <a:off x="0" y="0"/>
                      <a:ext cx="3043145" cy="2282359"/>
                    </a:xfrm>
                    <a:prstGeom prst="rect">
                      <a:avLst/>
                    </a:prstGeom>
                  </pic:spPr>
                </pic:pic>
              </a:graphicData>
            </a:graphic>
          </wp:inline>
        </w:drawing>
      </w:r>
      <w:r>
        <w:rPr>
          <w:b/>
          <w:noProof/>
          <w:sz w:val="24"/>
          <w:szCs w:val="24"/>
        </w:rPr>
        <w:drawing>
          <wp:inline distT="0" distB="0" distL="0" distR="0" wp14:anchorId="51E43255" wp14:editId="3A6BCFDB">
            <wp:extent cx="2431415" cy="3241886"/>
            <wp:effectExtent l="0" t="0" r="698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066.JPG"/>
                    <pic:cNvPicPr/>
                  </pic:nvPicPr>
                  <pic:blipFill>
                    <a:blip r:embed="rId11">
                      <a:extLst>
                        <a:ext uri="{28A0092B-C50C-407E-A947-70E740481C1C}">
                          <a14:useLocalDpi xmlns:a14="http://schemas.microsoft.com/office/drawing/2010/main" val="0"/>
                        </a:ext>
                      </a:extLst>
                    </a:blip>
                    <a:stretch>
                      <a:fillRect/>
                    </a:stretch>
                  </pic:blipFill>
                  <pic:spPr>
                    <a:xfrm>
                      <a:off x="0" y="0"/>
                      <a:ext cx="2432866" cy="3243820"/>
                    </a:xfrm>
                    <a:prstGeom prst="rect">
                      <a:avLst/>
                    </a:prstGeom>
                  </pic:spPr>
                </pic:pic>
              </a:graphicData>
            </a:graphic>
          </wp:inline>
        </w:drawing>
      </w:r>
    </w:p>
    <w:p w14:paraId="52919B1F" w14:textId="77777777" w:rsidR="00A03000" w:rsidRDefault="00A03000" w:rsidP="00A03000">
      <w:pPr>
        <w:ind w:right="-141"/>
        <w:rPr>
          <w:b/>
          <w:sz w:val="24"/>
          <w:szCs w:val="24"/>
        </w:rPr>
      </w:pPr>
    </w:p>
    <w:p w14:paraId="36F8E242" w14:textId="77777777" w:rsidR="00A03000" w:rsidRDefault="00A03000" w:rsidP="00A03000">
      <w:pPr>
        <w:ind w:right="-141"/>
        <w:rPr>
          <w:b/>
          <w:sz w:val="24"/>
          <w:szCs w:val="24"/>
        </w:rPr>
      </w:pPr>
      <w:r>
        <w:rPr>
          <w:b/>
          <w:noProof/>
          <w:sz w:val="24"/>
          <w:szCs w:val="24"/>
        </w:rPr>
        <w:drawing>
          <wp:inline distT="0" distB="0" distL="0" distR="0" wp14:anchorId="5511CA64" wp14:editId="268E4342">
            <wp:extent cx="3042920" cy="2001109"/>
            <wp:effectExtent l="0" t="0" r="508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8066.jpg"/>
                    <pic:cNvPicPr/>
                  </pic:nvPicPr>
                  <pic:blipFill>
                    <a:blip r:embed="rId12">
                      <a:extLst>
                        <a:ext uri="{28A0092B-C50C-407E-A947-70E740481C1C}">
                          <a14:useLocalDpi xmlns:a14="http://schemas.microsoft.com/office/drawing/2010/main" val="0"/>
                        </a:ext>
                      </a:extLst>
                    </a:blip>
                    <a:stretch>
                      <a:fillRect/>
                    </a:stretch>
                  </pic:blipFill>
                  <pic:spPr>
                    <a:xfrm>
                      <a:off x="0" y="0"/>
                      <a:ext cx="3053058" cy="2007776"/>
                    </a:xfrm>
                    <a:prstGeom prst="rect">
                      <a:avLst/>
                    </a:prstGeom>
                  </pic:spPr>
                </pic:pic>
              </a:graphicData>
            </a:graphic>
          </wp:inline>
        </w:drawing>
      </w:r>
    </w:p>
    <w:p w14:paraId="050CCA55" w14:textId="77777777" w:rsidR="00A03000" w:rsidRDefault="00A03000" w:rsidP="00A03000">
      <w:pPr>
        <w:rPr>
          <w:b/>
          <w:sz w:val="24"/>
          <w:szCs w:val="24"/>
        </w:rPr>
      </w:pPr>
    </w:p>
    <w:p w14:paraId="3AB70827" w14:textId="77777777" w:rsidR="00A03000" w:rsidRDefault="00A03000" w:rsidP="004A5E39">
      <w:pPr>
        <w:spacing w:before="100" w:beforeAutospacing="1" w:after="100" w:afterAutospacing="1" w:line="240" w:lineRule="auto"/>
        <w:jc w:val="center"/>
        <w:rPr>
          <w:rFonts w:ascii="Cambria" w:eastAsia="Times New Roman" w:hAnsi="Cambria" w:cs="Times New Roman"/>
          <w:color w:val="000000"/>
          <w:sz w:val="44"/>
          <w:szCs w:val="44"/>
          <w:lang w:val="en-US"/>
        </w:rPr>
      </w:pPr>
    </w:p>
    <w:p w14:paraId="6C036274" w14:textId="77777777" w:rsidR="004A5E39" w:rsidRPr="00707D90" w:rsidRDefault="004A5E39" w:rsidP="004A5E39">
      <w:pPr>
        <w:spacing w:before="100" w:beforeAutospacing="1" w:after="100" w:afterAutospacing="1" w:line="240" w:lineRule="auto"/>
        <w:jc w:val="center"/>
        <w:rPr>
          <w:rFonts w:ascii="Cambria" w:eastAsia="Times New Roman" w:hAnsi="Cambria" w:cs="Times New Roman"/>
          <w:color w:val="000000"/>
          <w:sz w:val="44"/>
          <w:szCs w:val="44"/>
          <w:lang w:val="en-US"/>
        </w:rPr>
      </w:pPr>
      <w:r w:rsidRPr="00707D90">
        <w:rPr>
          <w:rFonts w:ascii="Cambria" w:eastAsia="Times New Roman" w:hAnsi="Cambria" w:cs="Times New Roman"/>
          <w:color w:val="000000"/>
          <w:sz w:val="44"/>
          <w:szCs w:val="44"/>
          <w:lang w:val="en-US"/>
        </w:rPr>
        <w:lastRenderedPageBreak/>
        <w:t>Caroline &amp; Mathias PARENT-GROS</w:t>
      </w:r>
    </w:p>
    <w:p w14:paraId="58E4E437"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r>
        <w:rPr>
          <w:rFonts w:ascii="Verdana" w:eastAsia="Times New Roman" w:hAnsi="Verdana" w:cs="Times New Roman"/>
          <w:noProof/>
          <w:color w:val="000000"/>
          <w:sz w:val="21"/>
          <w:szCs w:val="21"/>
        </w:rPr>
        <w:drawing>
          <wp:inline distT="0" distB="0" distL="0" distR="0" wp14:anchorId="65789054" wp14:editId="5D45E538">
            <wp:extent cx="5781675" cy="3854450"/>
            <wp:effectExtent l="0" t="0" r="952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874.JPG"/>
                    <pic:cNvPicPr/>
                  </pic:nvPicPr>
                  <pic:blipFill>
                    <a:blip r:embed="rId13">
                      <a:extLst>
                        <a:ext uri="{28A0092B-C50C-407E-A947-70E740481C1C}">
                          <a14:useLocalDpi xmlns:a14="http://schemas.microsoft.com/office/drawing/2010/main" val="0"/>
                        </a:ext>
                      </a:extLst>
                    </a:blip>
                    <a:stretch>
                      <a:fillRect/>
                    </a:stretch>
                  </pic:blipFill>
                  <pic:spPr>
                    <a:xfrm>
                      <a:off x="0" y="0"/>
                      <a:ext cx="5783693" cy="3855795"/>
                    </a:xfrm>
                    <a:prstGeom prst="rect">
                      <a:avLst/>
                    </a:prstGeom>
                  </pic:spPr>
                </pic:pic>
              </a:graphicData>
            </a:graphic>
          </wp:inline>
        </w:drawing>
      </w:r>
    </w:p>
    <w:p w14:paraId="6013F75B"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r>
        <w:rPr>
          <w:rFonts w:ascii="Verdana" w:eastAsia="Times New Roman" w:hAnsi="Verdana" w:cs="Times New Roman"/>
          <w:noProof/>
          <w:color w:val="000000"/>
          <w:sz w:val="21"/>
          <w:szCs w:val="21"/>
        </w:rPr>
        <mc:AlternateContent>
          <mc:Choice Requires="wps">
            <w:drawing>
              <wp:anchor distT="0" distB="0" distL="114300" distR="114300" simplePos="0" relativeHeight="251659264" behindDoc="0" locked="0" layoutInCell="1" allowOverlap="1" wp14:anchorId="5D77751A" wp14:editId="4AD44587">
                <wp:simplePos x="0" y="0"/>
                <wp:positionH relativeFrom="margin">
                  <wp:align>right</wp:align>
                </wp:positionH>
                <wp:positionV relativeFrom="paragraph">
                  <wp:posOffset>243205</wp:posOffset>
                </wp:positionV>
                <wp:extent cx="2505075" cy="4286250"/>
                <wp:effectExtent l="0" t="0" r="28575" b="19050"/>
                <wp:wrapNone/>
                <wp:docPr id="1" name="Zone de texte 1"/>
                <wp:cNvGraphicFramePr/>
                <a:graphic xmlns:a="http://schemas.openxmlformats.org/drawingml/2006/main">
                  <a:graphicData uri="http://schemas.microsoft.com/office/word/2010/wordprocessingShape">
                    <wps:wsp>
                      <wps:cNvSpPr txBox="1"/>
                      <wps:spPr>
                        <a:xfrm>
                          <a:off x="0" y="0"/>
                          <a:ext cx="2505075" cy="4286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E6B61D9" w14:textId="77777777" w:rsidR="004A5E39" w:rsidRPr="00707D90" w:rsidRDefault="004A5E39" w:rsidP="004A5E39">
                            <w:pPr>
                              <w:spacing w:before="100" w:beforeAutospacing="1" w:after="100" w:afterAutospacing="1" w:line="240" w:lineRule="auto"/>
                              <w:jc w:val="center"/>
                              <w:rPr>
                                <w:rFonts w:ascii="Cambria" w:eastAsia="Times New Roman" w:hAnsi="Cambria" w:cs="Times New Roman"/>
                                <w:color w:val="000000"/>
                                <w:sz w:val="24"/>
                                <w:szCs w:val="24"/>
                                <w:lang w:val="en-US"/>
                              </w:rPr>
                            </w:pPr>
                            <w:r w:rsidRPr="00707D90">
                              <w:rPr>
                                <w:rFonts w:ascii="Cambria" w:eastAsia="Times New Roman" w:hAnsi="Cambria" w:cs="Times New Roman"/>
                                <w:color w:val="000000"/>
                                <w:sz w:val="24"/>
                                <w:szCs w:val="24"/>
                                <w:lang w:val="en-US"/>
                              </w:rPr>
                              <w:t>Mathias PARENT</w:t>
                            </w:r>
                          </w:p>
                          <w:p w14:paraId="3895917B" w14:textId="77777777" w:rsidR="004A5E39" w:rsidRPr="00707D90" w:rsidRDefault="004A5E39" w:rsidP="004A5E39">
                            <w:pPr>
                              <w:spacing w:before="100" w:beforeAutospacing="1" w:after="100" w:afterAutospacing="1" w:line="240" w:lineRule="auto"/>
                              <w:jc w:val="both"/>
                              <w:rPr>
                                <w:rFonts w:ascii="Cambria" w:eastAsia="Times New Roman" w:hAnsi="Cambria" w:cs="Times New Roman"/>
                                <w:color w:val="000000"/>
                                <w:sz w:val="24"/>
                                <w:szCs w:val="24"/>
                                <w:lang w:val="en-US"/>
                              </w:rPr>
                            </w:pPr>
                            <w:r w:rsidRPr="00707D90">
                              <w:rPr>
                                <w:rFonts w:ascii="Cambria" w:eastAsia="Times New Roman" w:hAnsi="Cambria" w:cs="Times New Roman"/>
                                <w:color w:val="000000"/>
                                <w:sz w:val="24"/>
                                <w:szCs w:val="24"/>
                                <w:lang w:val="en-US"/>
                              </w:rPr>
                              <w:t xml:space="preserve">Born in Burgundy 28 years ago, Mathias has stemmed and risen as a part of a lineage of tradition with superlative vineyard and winemaking skills. After several training periods in Australia and Oregon, he joined his father François PARENT at the winemaking of Domaine AF GROS in 201. His first vintage “in solo” was 2013. </w:t>
                            </w:r>
                          </w:p>
                          <w:p w14:paraId="5CFAF8BE" w14:textId="77777777" w:rsidR="004A5E39" w:rsidRDefault="004A5E39" w:rsidP="004A5E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77751A" id="_x0000_t202" coordsize="21600,21600" o:spt="202" path="m,l,21600r21600,l21600,xe">
                <v:stroke joinstyle="miter"/>
                <v:path gradientshapeok="t" o:connecttype="rect"/>
              </v:shapetype>
              <v:shape id="Zone de texte 1" o:spid="_x0000_s1026" type="#_x0000_t202" style="position:absolute;left:0;text-align:left;margin-left:146.05pt;margin-top:19.15pt;width:197.25pt;height:337.5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" fillcolor="white [3201]" strokeweight=".5pt">
                <v:textbox>
                  <w:txbxContent>
                    <w:p w14:paraId="3E6B61D9" w14:textId="77777777" w:rsidR="004A5E39" w:rsidRPr="00707D90" w:rsidRDefault="004A5E39" w:rsidP="004A5E39">
                      <w:pPr>
                        <w:spacing w:before="100" w:beforeAutospacing="1" w:after="100" w:afterAutospacing="1" w:line="240" w:lineRule="auto"/>
                        <w:jc w:val="center"/>
                        <w:rPr>
                          <w:rFonts w:ascii="Cambria" w:eastAsia="Times New Roman" w:hAnsi="Cambria" w:cs="Times New Roman"/>
                          <w:color w:val="000000"/>
                          <w:sz w:val="24"/>
                          <w:szCs w:val="24"/>
                          <w:lang w:val="en-US"/>
                        </w:rPr>
                      </w:pPr>
                      <w:r w:rsidRPr="00707D90">
                        <w:rPr>
                          <w:rFonts w:ascii="Cambria" w:eastAsia="Times New Roman" w:hAnsi="Cambria" w:cs="Times New Roman"/>
                          <w:color w:val="000000"/>
                          <w:sz w:val="24"/>
                          <w:szCs w:val="24"/>
                          <w:lang w:val="en-US"/>
                        </w:rPr>
                        <w:t>Mathias PARENT</w:t>
                      </w:r>
                    </w:p>
                    <w:p w14:paraId="3895917B" w14:textId="77777777" w:rsidR="004A5E39" w:rsidRPr="00707D90" w:rsidRDefault="004A5E39" w:rsidP="004A5E39">
                      <w:pPr>
                        <w:spacing w:before="100" w:beforeAutospacing="1" w:after="100" w:afterAutospacing="1" w:line="240" w:lineRule="auto"/>
                        <w:jc w:val="both"/>
                        <w:rPr>
                          <w:rFonts w:ascii="Cambria" w:eastAsia="Times New Roman" w:hAnsi="Cambria" w:cs="Times New Roman"/>
                          <w:color w:val="000000"/>
                          <w:sz w:val="24"/>
                          <w:szCs w:val="24"/>
                          <w:lang w:val="en-US"/>
                        </w:rPr>
                      </w:pPr>
                      <w:r w:rsidRPr="00707D90">
                        <w:rPr>
                          <w:rFonts w:ascii="Cambria" w:eastAsia="Times New Roman" w:hAnsi="Cambria" w:cs="Times New Roman"/>
                          <w:color w:val="000000"/>
                          <w:sz w:val="24"/>
                          <w:szCs w:val="24"/>
                          <w:lang w:val="en-US"/>
                        </w:rPr>
                        <w:t xml:space="preserve">Born in Burgundy 28 years ago, Mathias has stemmed and risen as a part of a lineage of tradition with superlative vineyard and winemaking skills. After several training periods in Australia and Oregon, he joined his father François PARENT at the winemaking of Domaine AF GROS in 201. His first vintage “in solo” was 2013. </w:t>
                      </w:r>
                    </w:p>
                    <w:p w14:paraId="5CFAF8BE" w14:textId="77777777" w:rsidR="004A5E39" w:rsidRDefault="004A5E39" w:rsidP="004A5E39"/>
                  </w:txbxContent>
                </v:textbox>
                <w10:wrap anchorx="margin"/>
              </v:shape>
            </w:pict>
          </mc:Fallback>
        </mc:AlternateContent>
      </w:r>
      <w:r>
        <w:rPr>
          <w:noProof/>
        </w:rPr>
        <mc:AlternateContent>
          <mc:Choice Requires="wps">
            <w:drawing>
              <wp:anchor distT="0" distB="0" distL="114300" distR="114300" simplePos="0" relativeHeight="251660288" behindDoc="0" locked="0" layoutInCell="1" allowOverlap="1" wp14:anchorId="4C7C3923" wp14:editId="54A8DF89">
                <wp:simplePos x="0" y="0"/>
                <wp:positionH relativeFrom="margin">
                  <wp:align>left</wp:align>
                </wp:positionH>
                <wp:positionV relativeFrom="paragraph">
                  <wp:posOffset>227965</wp:posOffset>
                </wp:positionV>
                <wp:extent cx="3000375" cy="4267200"/>
                <wp:effectExtent l="0" t="0" r="28575" b="19050"/>
                <wp:wrapSquare wrapText="bothSides"/>
                <wp:docPr id="4" name="Zone de texte 4"/>
                <wp:cNvGraphicFramePr/>
                <a:graphic xmlns:a="http://schemas.openxmlformats.org/drawingml/2006/main">
                  <a:graphicData uri="http://schemas.microsoft.com/office/word/2010/wordprocessingShape">
                    <wps:wsp>
                      <wps:cNvSpPr txBox="1"/>
                      <wps:spPr>
                        <a:xfrm>
                          <a:off x="0" y="0"/>
                          <a:ext cx="3000375" cy="4267200"/>
                        </a:xfrm>
                        <a:prstGeom prst="rect">
                          <a:avLst/>
                        </a:prstGeom>
                        <a:noFill/>
                        <a:ln w="6350">
                          <a:solidFill>
                            <a:prstClr val="black"/>
                          </a:solidFill>
                        </a:ln>
                        <a:effectLst/>
                      </wps:spPr>
                      <wps:txbx>
                        <w:txbxContent>
                          <w:p w14:paraId="70F10A61" w14:textId="77777777" w:rsidR="004A5E39" w:rsidRPr="00707D90" w:rsidRDefault="004A5E39" w:rsidP="004A5E39">
                            <w:pPr>
                              <w:spacing w:before="100" w:beforeAutospacing="1" w:after="100" w:afterAutospacing="1" w:line="240" w:lineRule="auto"/>
                              <w:jc w:val="center"/>
                              <w:rPr>
                                <w:rFonts w:ascii="Cambria" w:eastAsia="Times New Roman" w:hAnsi="Cambria" w:cs="Times New Roman"/>
                                <w:color w:val="000000"/>
                                <w:sz w:val="24"/>
                                <w:szCs w:val="24"/>
                                <w:lang w:val="en-US"/>
                              </w:rPr>
                            </w:pPr>
                            <w:r w:rsidRPr="00707D90">
                              <w:rPr>
                                <w:rFonts w:ascii="Cambria" w:eastAsia="Times New Roman" w:hAnsi="Cambria" w:cs="Times New Roman"/>
                                <w:color w:val="000000"/>
                                <w:sz w:val="24"/>
                                <w:szCs w:val="24"/>
                                <w:lang w:val="en-US"/>
                              </w:rPr>
                              <w:t>Caroline PARENT</w:t>
                            </w:r>
                          </w:p>
                          <w:p w14:paraId="6A282FEF" w14:textId="77777777" w:rsidR="004A5E39" w:rsidRPr="007B19FC" w:rsidRDefault="004A5E39" w:rsidP="004A5E39">
                            <w:pPr>
                              <w:spacing w:before="100" w:beforeAutospacing="1" w:after="100" w:afterAutospacing="1" w:line="240" w:lineRule="auto"/>
                              <w:jc w:val="both"/>
                              <w:rPr>
                                <w:rFonts w:ascii="Cambria" w:eastAsia="Times New Roman" w:hAnsi="Cambria" w:cs="Times New Roman"/>
                                <w:color w:val="000000"/>
                                <w:sz w:val="24"/>
                                <w:szCs w:val="24"/>
                                <w:lang w:val="en-US"/>
                              </w:rPr>
                            </w:pPr>
                            <w:r w:rsidRPr="00707D90">
                              <w:rPr>
                                <w:rFonts w:ascii="Cambria" w:eastAsia="Times New Roman" w:hAnsi="Cambria" w:cs="Times New Roman"/>
                                <w:color w:val="000000"/>
                                <w:sz w:val="24"/>
                                <w:szCs w:val="24"/>
                                <w:lang w:val="en-US"/>
                              </w:rPr>
                              <w:t>B</w:t>
                            </w:r>
                            <w:r w:rsidRPr="007B19FC">
                              <w:rPr>
                                <w:rFonts w:ascii="Cambria" w:eastAsia="Times New Roman" w:hAnsi="Cambria" w:cs="Times New Roman"/>
                                <w:color w:val="000000"/>
                                <w:sz w:val="24"/>
                                <w:szCs w:val="24"/>
                                <w:lang w:val="en-US"/>
                              </w:rPr>
                              <w:t xml:space="preserve">orn in Burgundy </w:t>
                            </w:r>
                            <w:r w:rsidRPr="00707D90">
                              <w:rPr>
                                <w:rFonts w:ascii="Cambria" w:eastAsia="Times New Roman" w:hAnsi="Cambria" w:cs="Times New Roman"/>
                                <w:color w:val="000000"/>
                                <w:sz w:val="24"/>
                                <w:szCs w:val="24"/>
                                <w:lang w:val="en-US"/>
                              </w:rPr>
                              <w:t>41</w:t>
                            </w:r>
                            <w:r w:rsidRPr="007B19FC">
                              <w:rPr>
                                <w:rFonts w:ascii="Cambria" w:eastAsia="Times New Roman" w:hAnsi="Cambria" w:cs="Times New Roman"/>
                                <w:color w:val="000000"/>
                                <w:sz w:val="24"/>
                                <w:szCs w:val="24"/>
                                <w:lang w:val="en-US"/>
                              </w:rPr>
                              <w:t xml:space="preserve"> years ago, in a family of producers from generations, </w:t>
                            </w:r>
                            <w:r w:rsidRPr="00707D90">
                              <w:rPr>
                                <w:rFonts w:ascii="Cambria" w:eastAsia="Times New Roman" w:hAnsi="Cambria" w:cs="Times New Roman"/>
                                <w:color w:val="000000"/>
                                <w:sz w:val="24"/>
                                <w:szCs w:val="24"/>
                                <w:lang w:val="en-US"/>
                              </w:rPr>
                              <w:t>Caroline</w:t>
                            </w:r>
                            <w:r w:rsidRPr="007B19FC">
                              <w:rPr>
                                <w:rFonts w:ascii="Cambria" w:eastAsia="Times New Roman" w:hAnsi="Cambria" w:cs="Times New Roman"/>
                                <w:color w:val="000000"/>
                                <w:sz w:val="24"/>
                                <w:szCs w:val="24"/>
                                <w:lang w:val="en-US"/>
                              </w:rPr>
                              <w:t xml:space="preserve"> studied in a Business School in Champagne, before going 2 years in Canada. This international experience </w:t>
                            </w:r>
                            <w:r w:rsidRPr="00707D90">
                              <w:rPr>
                                <w:rFonts w:ascii="Cambria" w:eastAsia="Times New Roman" w:hAnsi="Cambria" w:cs="Times New Roman"/>
                                <w:color w:val="000000"/>
                                <w:sz w:val="24"/>
                                <w:szCs w:val="24"/>
                                <w:lang w:val="en-US"/>
                              </w:rPr>
                              <w:t xml:space="preserve">followed by a banking experience, </w:t>
                            </w:r>
                            <w:r w:rsidRPr="007B19FC">
                              <w:rPr>
                                <w:rFonts w:ascii="Cambria" w:eastAsia="Times New Roman" w:hAnsi="Cambria" w:cs="Times New Roman"/>
                                <w:color w:val="000000"/>
                                <w:sz w:val="24"/>
                                <w:szCs w:val="24"/>
                                <w:lang w:val="en-US"/>
                              </w:rPr>
                              <w:t>helped her when she started to work at the export department of Domaine AF GROS (her mother), and François PARENT (her father). </w:t>
                            </w:r>
                          </w:p>
                          <w:p w14:paraId="22C3D80A" w14:textId="77777777" w:rsidR="004A5E39" w:rsidRPr="007B19FC" w:rsidRDefault="004A5E39" w:rsidP="004A5E39">
                            <w:pPr>
                              <w:spacing w:before="100" w:beforeAutospacing="1" w:after="100" w:afterAutospacing="1" w:line="240" w:lineRule="auto"/>
                              <w:jc w:val="both"/>
                              <w:rPr>
                                <w:rFonts w:ascii="Cambria" w:eastAsia="Times New Roman" w:hAnsi="Cambria" w:cs="Times New Roman"/>
                                <w:color w:val="000000"/>
                                <w:sz w:val="24"/>
                                <w:szCs w:val="24"/>
                                <w:lang w:val="en-US"/>
                              </w:rPr>
                            </w:pPr>
                            <w:r w:rsidRPr="007B19FC">
                              <w:rPr>
                                <w:rFonts w:ascii="Cambria" w:eastAsia="Times New Roman" w:hAnsi="Cambria" w:cs="Times New Roman"/>
                                <w:color w:val="000000"/>
                                <w:sz w:val="24"/>
                                <w:szCs w:val="24"/>
                                <w:lang w:val="en-US"/>
                              </w:rPr>
                              <w:t xml:space="preserve">By regularly participating at some wine tours all over the world, and </w:t>
                            </w:r>
                            <w:r w:rsidRPr="00707D90">
                              <w:rPr>
                                <w:rFonts w:ascii="Cambria" w:eastAsia="Times New Roman" w:hAnsi="Cambria" w:cs="Times New Roman"/>
                                <w:color w:val="000000"/>
                                <w:sz w:val="24"/>
                                <w:szCs w:val="24"/>
                                <w:lang w:val="en-US"/>
                              </w:rPr>
                              <w:t>organizing</w:t>
                            </w:r>
                            <w:r w:rsidRPr="007B19FC">
                              <w:rPr>
                                <w:rFonts w:ascii="Cambria" w:eastAsia="Times New Roman" w:hAnsi="Cambria" w:cs="Times New Roman"/>
                                <w:color w:val="000000"/>
                                <w:sz w:val="24"/>
                                <w:szCs w:val="24"/>
                                <w:lang w:val="en-US"/>
                              </w:rPr>
                              <w:t xml:space="preserve"> some wine dinners, she learned about the marketing of wines. </w:t>
                            </w:r>
                          </w:p>
                          <w:p w14:paraId="4E43C6E8" w14:textId="77777777" w:rsidR="004A5E39" w:rsidRPr="00707D90" w:rsidRDefault="004A5E39" w:rsidP="004A5E39">
                            <w:pPr>
                              <w:spacing w:before="100" w:beforeAutospacing="1" w:after="100" w:afterAutospacing="1" w:line="240" w:lineRule="auto"/>
                              <w:jc w:val="both"/>
                              <w:rPr>
                                <w:rFonts w:ascii="Cambria" w:eastAsia="Times New Roman" w:hAnsi="Cambria" w:cs="Times New Roman"/>
                                <w:color w:val="000000"/>
                                <w:sz w:val="24"/>
                                <w:szCs w:val="24"/>
                                <w:lang w:val="en-US"/>
                              </w:rPr>
                            </w:pPr>
                            <w:r w:rsidRPr="00707D90">
                              <w:rPr>
                                <w:rFonts w:ascii="Cambria" w:eastAsia="Times New Roman" w:hAnsi="Cambria" w:cs="Times New Roman"/>
                                <w:color w:val="000000"/>
                                <w:sz w:val="24"/>
                                <w:szCs w:val="24"/>
                                <w:lang w:val="en-US"/>
                              </w:rPr>
                              <w:t>In 201</w:t>
                            </w:r>
                            <w:r>
                              <w:rPr>
                                <w:rFonts w:ascii="Cambria" w:eastAsia="Times New Roman" w:hAnsi="Cambria" w:cs="Times New Roman"/>
                                <w:color w:val="000000"/>
                                <w:sz w:val="24"/>
                                <w:szCs w:val="24"/>
                                <w:lang w:val="en-US"/>
                              </w:rPr>
                              <w:t>3</w:t>
                            </w:r>
                            <w:r w:rsidRPr="00707D90">
                              <w:rPr>
                                <w:rFonts w:ascii="Cambria" w:eastAsia="Times New Roman" w:hAnsi="Cambria" w:cs="Times New Roman"/>
                                <w:color w:val="000000"/>
                                <w:sz w:val="24"/>
                                <w:szCs w:val="24"/>
                                <w:lang w:val="en-US"/>
                              </w:rPr>
                              <w:t xml:space="preserve">, she joined the familial company to take over the commercial and administrative management of Domaine AF GROS and </w:t>
                            </w:r>
                            <w:proofErr w:type="spellStart"/>
                            <w:r w:rsidRPr="00707D90">
                              <w:rPr>
                                <w:rFonts w:ascii="Cambria" w:eastAsia="Times New Roman" w:hAnsi="Cambria" w:cs="Times New Roman"/>
                                <w:color w:val="000000"/>
                                <w:sz w:val="24"/>
                                <w:szCs w:val="24"/>
                                <w:lang w:val="en-US"/>
                              </w:rPr>
                              <w:t>Maison</w:t>
                            </w:r>
                            <w:proofErr w:type="spellEnd"/>
                            <w:r w:rsidRPr="00707D90">
                              <w:rPr>
                                <w:rFonts w:ascii="Cambria" w:eastAsia="Times New Roman" w:hAnsi="Cambria" w:cs="Times New Roman"/>
                                <w:color w:val="000000"/>
                                <w:sz w:val="24"/>
                                <w:szCs w:val="24"/>
                                <w:lang w:val="en-US"/>
                              </w:rPr>
                              <w:t xml:space="preserve"> PARENT-GROS. </w:t>
                            </w:r>
                          </w:p>
                          <w:p w14:paraId="193292DE"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p>
                          <w:p w14:paraId="4439074B" w14:textId="77777777" w:rsidR="004A5E39" w:rsidRPr="001414C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7C3923" id="Zone de texte 4" o:spid="_x0000_s1027" type="#_x0000_t202" style="position:absolute;left:0;text-align:left;margin-left:0;margin-top:17.95pt;width:236.25pt;height:336pt;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" filled="f" strokeweight=".5pt">
                <v:textbox>
                  <w:txbxContent>
                    <w:p w14:paraId="70F10A61" w14:textId="77777777" w:rsidR="004A5E39" w:rsidRPr="00707D90" w:rsidRDefault="004A5E39" w:rsidP="004A5E39">
                      <w:pPr>
                        <w:spacing w:before="100" w:beforeAutospacing="1" w:after="100" w:afterAutospacing="1" w:line="240" w:lineRule="auto"/>
                        <w:jc w:val="center"/>
                        <w:rPr>
                          <w:rFonts w:ascii="Cambria" w:eastAsia="Times New Roman" w:hAnsi="Cambria" w:cs="Times New Roman"/>
                          <w:color w:val="000000"/>
                          <w:sz w:val="24"/>
                          <w:szCs w:val="24"/>
                          <w:lang w:val="en-US"/>
                        </w:rPr>
                      </w:pPr>
                      <w:r w:rsidRPr="00707D90">
                        <w:rPr>
                          <w:rFonts w:ascii="Cambria" w:eastAsia="Times New Roman" w:hAnsi="Cambria" w:cs="Times New Roman"/>
                          <w:color w:val="000000"/>
                          <w:sz w:val="24"/>
                          <w:szCs w:val="24"/>
                          <w:lang w:val="en-US"/>
                        </w:rPr>
                        <w:t>Caroline PARENT</w:t>
                      </w:r>
                    </w:p>
                    <w:p w14:paraId="6A282FEF" w14:textId="77777777" w:rsidR="004A5E39" w:rsidRPr="007B19FC" w:rsidRDefault="004A5E39" w:rsidP="004A5E39">
                      <w:pPr>
                        <w:spacing w:before="100" w:beforeAutospacing="1" w:after="100" w:afterAutospacing="1" w:line="240" w:lineRule="auto"/>
                        <w:jc w:val="both"/>
                        <w:rPr>
                          <w:rFonts w:ascii="Cambria" w:eastAsia="Times New Roman" w:hAnsi="Cambria" w:cs="Times New Roman"/>
                          <w:color w:val="000000"/>
                          <w:sz w:val="24"/>
                          <w:szCs w:val="24"/>
                          <w:lang w:val="en-US"/>
                        </w:rPr>
                      </w:pPr>
                      <w:r w:rsidRPr="00707D90">
                        <w:rPr>
                          <w:rFonts w:ascii="Cambria" w:eastAsia="Times New Roman" w:hAnsi="Cambria" w:cs="Times New Roman"/>
                          <w:color w:val="000000"/>
                          <w:sz w:val="24"/>
                          <w:szCs w:val="24"/>
                          <w:lang w:val="en-US"/>
                        </w:rPr>
                        <w:t>B</w:t>
                      </w:r>
                      <w:r w:rsidRPr="007B19FC">
                        <w:rPr>
                          <w:rFonts w:ascii="Cambria" w:eastAsia="Times New Roman" w:hAnsi="Cambria" w:cs="Times New Roman"/>
                          <w:color w:val="000000"/>
                          <w:sz w:val="24"/>
                          <w:szCs w:val="24"/>
                          <w:lang w:val="en-US"/>
                        </w:rPr>
                        <w:t xml:space="preserve">orn in Burgundy </w:t>
                      </w:r>
                      <w:r w:rsidRPr="00707D90">
                        <w:rPr>
                          <w:rFonts w:ascii="Cambria" w:eastAsia="Times New Roman" w:hAnsi="Cambria" w:cs="Times New Roman"/>
                          <w:color w:val="000000"/>
                          <w:sz w:val="24"/>
                          <w:szCs w:val="24"/>
                          <w:lang w:val="en-US"/>
                        </w:rPr>
                        <w:t>41</w:t>
                      </w:r>
                      <w:r w:rsidRPr="007B19FC">
                        <w:rPr>
                          <w:rFonts w:ascii="Cambria" w:eastAsia="Times New Roman" w:hAnsi="Cambria" w:cs="Times New Roman"/>
                          <w:color w:val="000000"/>
                          <w:sz w:val="24"/>
                          <w:szCs w:val="24"/>
                          <w:lang w:val="en-US"/>
                        </w:rPr>
                        <w:t xml:space="preserve"> years ago, in a family of producers from generations, </w:t>
                      </w:r>
                      <w:r w:rsidRPr="00707D90">
                        <w:rPr>
                          <w:rFonts w:ascii="Cambria" w:eastAsia="Times New Roman" w:hAnsi="Cambria" w:cs="Times New Roman"/>
                          <w:color w:val="000000"/>
                          <w:sz w:val="24"/>
                          <w:szCs w:val="24"/>
                          <w:lang w:val="en-US"/>
                        </w:rPr>
                        <w:t>Caroline</w:t>
                      </w:r>
                      <w:r w:rsidRPr="007B19FC">
                        <w:rPr>
                          <w:rFonts w:ascii="Cambria" w:eastAsia="Times New Roman" w:hAnsi="Cambria" w:cs="Times New Roman"/>
                          <w:color w:val="000000"/>
                          <w:sz w:val="24"/>
                          <w:szCs w:val="24"/>
                          <w:lang w:val="en-US"/>
                        </w:rPr>
                        <w:t xml:space="preserve"> studied in a Business School in Champagne, before going 2 years in Canada. This international experience </w:t>
                      </w:r>
                      <w:r w:rsidRPr="00707D90">
                        <w:rPr>
                          <w:rFonts w:ascii="Cambria" w:eastAsia="Times New Roman" w:hAnsi="Cambria" w:cs="Times New Roman"/>
                          <w:color w:val="000000"/>
                          <w:sz w:val="24"/>
                          <w:szCs w:val="24"/>
                          <w:lang w:val="en-US"/>
                        </w:rPr>
                        <w:t xml:space="preserve">followed by a banking experience, </w:t>
                      </w:r>
                      <w:r w:rsidRPr="007B19FC">
                        <w:rPr>
                          <w:rFonts w:ascii="Cambria" w:eastAsia="Times New Roman" w:hAnsi="Cambria" w:cs="Times New Roman"/>
                          <w:color w:val="000000"/>
                          <w:sz w:val="24"/>
                          <w:szCs w:val="24"/>
                          <w:lang w:val="en-US"/>
                        </w:rPr>
                        <w:t>helped her when she started to work at the export department of Domaine AF GROS (her mother), and François PARENT (her father). </w:t>
                      </w:r>
                    </w:p>
                    <w:p w14:paraId="22C3D80A" w14:textId="77777777" w:rsidR="004A5E39" w:rsidRPr="007B19FC" w:rsidRDefault="004A5E39" w:rsidP="004A5E39">
                      <w:pPr>
                        <w:spacing w:before="100" w:beforeAutospacing="1" w:after="100" w:afterAutospacing="1" w:line="240" w:lineRule="auto"/>
                        <w:jc w:val="both"/>
                        <w:rPr>
                          <w:rFonts w:ascii="Cambria" w:eastAsia="Times New Roman" w:hAnsi="Cambria" w:cs="Times New Roman"/>
                          <w:color w:val="000000"/>
                          <w:sz w:val="24"/>
                          <w:szCs w:val="24"/>
                          <w:lang w:val="en-US"/>
                        </w:rPr>
                      </w:pPr>
                      <w:r w:rsidRPr="007B19FC">
                        <w:rPr>
                          <w:rFonts w:ascii="Cambria" w:eastAsia="Times New Roman" w:hAnsi="Cambria" w:cs="Times New Roman"/>
                          <w:color w:val="000000"/>
                          <w:sz w:val="24"/>
                          <w:szCs w:val="24"/>
                          <w:lang w:val="en-US"/>
                        </w:rPr>
                        <w:t xml:space="preserve">By regularly participating at some wine tours all over the world, and </w:t>
                      </w:r>
                      <w:r w:rsidRPr="00707D90">
                        <w:rPr>
                          <w:rFonts w:ascii="Cambria" w:eastAsia="Times New Roman" w:hAnsi="Cambria" w:cs="Times New Roman"/>
                          <w:color w:val="000000"/>
                          <w:sz w:val="24"/>
                          <w:szCs w:val="24"/>
                          <w:lang w:val="en-US"/>
                        </w:rPr>
                        <w:t>organizing</w:t>
                      </w:r>
                      <w:r w:rsidRPr="007B19FC">
                        <w:rPr>
                          <w:rFonts w:ascii="Cambria" w:eastAsia="Times New Roman" w:hAnsi="Cambria" w:cs="Times New Roman"/>
                          <w:color w:val="000000"/>
                          <w:sz w:val="24"/>
                          <w:szCs w:val="24"/>
                          <w:lang w:val="en-US"/>
                        </w:rPr>
                        <w:t xml:space="preserve"> some wine dinners, she learned about the marketing of wines. </w:t>
                      </w:r>
                    </w:p>
                    <w:p w14:paraId="4E43C6E8" w14:textId="77777777" w:rsidR="004A5E39" w:rsidRPr="00707D90" w:rsidRDefault="004A5E39" w:rsidP="004A5E39">
                      <w:pPr>
                        <w:spacing w:before="100" w:beforeAutospacing="1" w:after="100" w:afterAutospacing="1" w:line="240" w:lineRule="auto"/>
                        <w:jc w:val="both"/>
                        <w:rPr>
                          <w:rFonts w:ascii="Cambria" w:eastAsia="Times New Roman" w:hAnsi="Cambria" w:cs="Times New Roman"/>
                          <w:color w:val="000000"/>
                          <w:sz w:val="24"/>
                          <w:szCs w:val="24"/>
                          <w:lang w:val="en-US"/>
                        </w:rPr>
                      </w:pPr>
                      <w:r w:rsidRPr="00707D90">
                        <w:rPr>
                          <w:rFonts w:ascii="Cambria" w:eastAsia="Times New Roman" w:hAnsi="Cambria" w:cs="Times New Roman"/>
                          <w:color w:val="000000"/>
                          <w:sz w:val="24"/>
                          <w:szCs w:val="24"/>
                          <w:lang w:val="en-US"/>
                        </w:rPr>
                        <w:t>In 201</w:t>
                      </w:r>
                      <w:r>
                        <w:rPr>
                          <w:rFonts w:ascii="Cambria" w:eastAsia="Times New Roman" w:hAnsi="Cambria" w:cs="Times New Roman"/>
                          <w:color w:val="000000"/>
                          <w:sz w:val="24"/>
                          <w:szCs w:val="24"/>
                          <w:lang w:val="en-US"/>
                        </w:rPr>
                        <w:t>3</w:t>
                      </w:r>
                      <w:r w:rsidRPr="00707D90">
                        <w:rPr>
                          <w:rFonts w:ascii="Cambria" w:eastAsia="Times New Roman" w:hAnsi="Cambria" w:cs="Times New Roman"/>
                          <w:color w:val="000000"/>
                          <w:sz w:val="24"/>
                          <w:szCs w:val="24"/>
                          <w:lang w:val="en-US"/>
                        </w:rPr>
                        <w:t xml:space="preserve">, she joined the familial company to take over the commercial and administrative management of Domaine AF GROS and </w:t>
                      </w:r>
                      <w:proofErr w:type="spellStart"/>
                      <w:r w:rsidRPr="00707D90">
                        <w:rPr>
                          <w:rFonts w:ascii="Cambria" w:eastAsia="Times New Roman" w:hAnsi="Cambria" w:cs="Times New Roman"/>
                          <w:color w:val="000000"/>
                          <w:sz w:val="24"/>
                          <w:szCs w:val="24"/>
                          <w:lang w:val="en-US"/>
                        </w:rPr>
                        <w:t>Maison</w:t>
                      </w:r>
                      <w:proofErr w:type="spellEnd"/>
                      <w:r w:rsidRPr="00707D90">
                        <w:rPr>
                          <w:rFonts w:ascii="Cambria" w:eastAsia="Times New Roman" w:hAnsi="Cambria" w:cs="Times New Roman"/>
                          <w:color w:val="000000"/>
                          <w:sz w:val="24"/>
                          <w:szCs w:val="24"/>
                          <w:lang w:val="en-US"/>
                        </w:rPr>
                        <w:t xml:space="preserve"> PARENT-GROS. </w:t>
                      </w:r>
                    </w:p>
                    <w:p w14:paraId="193292DE"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p>
                    <w:p w14:paraId="4439074B" w14:textId="77777777" w:rsidR="004A5E39" w:rsidRPr="001414C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p>
                  </w:txbxContent>
                </v:textbox>
                <w10:wrap type="square" anchorx="margin"/>
              </v:shape>
            </w:pict>
          </mc:Fallback>
        </mc:AlternateContent>
      </w:r>
    </w:p>
    <w:p w14:paraId="7905550B"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p>
    <w:p w14:paraId="5C9C71EB"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p>
    <w:p w14:paraId="78CB2600"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p>
    <w:p w14:paraId="247DC1D7"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p>
    <w:p w14:paraId="0782280E"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p>
    <w:p w14:paraId="2747577C"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p>
    <w:p w14:paraId="76F404F0"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p>
    <w:p w14:paraId="0A6E63AD"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p>
    <w:p w14:paraId="47F29A52"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p>
    <w:p w14:paraId="411717A7" w14:textId="77777777" w:rsidR="004A5E39" w:rsidRPr="001F7F8F" w:rsidRDefault="004A5E39" w:rsidP="004A5E39">
      <w:pPr>
        <w:spacing w:before="100" w:beforeAutospacing="1" w:after="100" w:afterAutospacing="1" w:line="240" w:lineRule="auto"/>
        <w:jc w:val="both"/>
        <w:rPr>
          <w:rFonts w:ascii="Verdana" w:eastAsia="Times New Roman" w:hAnsi="Verdana" w:cs="Times New Roman"/>
          <w:color w:val="000000"/>
          <w:sz w:val="21"/>
          <w:szCs w:val="21"/>
          <w:lang w:val="en-US"/>
        </w:rPr>
      </w:pPr>
    </w:p>
    <w:p w14:paraId="2DF32FAB" w14:textId="77777777" w:rsidR="004A5E39" w:rsidRPr="007B19FC" w:rsidRDefault="004A5E39" w:rsidP="004A5E39">
      <w:pPr>
        <w:spacing w:before="100" w:beforeAutospacing="1" w:after="100" w:afterAutospacing="1" w:line="240" w:lineRule="auto"/>
        <w:jc w:val="both"/>
        <w:rPr>
          <w:rFonts w:ascii="Verdana" w:eastAsia="Times New Roman" w:hAnsi="Verdana" w:cs="Times New Roman"/>
          <w:color w:val="000000"/>
          <w:sz w:val="21"/>
          <w:szCs w:val="21"/>
          <w:lang w:val="en-US"/>
        </w:rPr>
      </w:pPr>
    </w:p>
    <w:p w14:paraId="6447F98D" w14:textId="3EC062C5" w:rsidR="004A5E39" w:rsidRDefault="00991B1F" w:rsidP="00146879">
      <w:pPr>
        <w:autoSpaceDE w:val="0"/>
        <w:autoSpaceDN w:val="0"/>
        <w:adjustRightInd w:val="0"/>
        <w:spacing w:after="0" w:line="240" w:lineRule="auto"/>
        <w:jc w:val="both"/>
        <w:rPr>
          <w:b/>
          <w:sz w:val="24"/>
          <w:szCs w:val="24"/>
        </w:rPr>
      </w:pPr>
      <w:bookmarkStart w:id="0" w:name="_GoBack"/>
      <w:bookmarkEnd w:id="0"/>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p>
    <w:sectPr w:rsidR="004A5E39" w:rsidSect="004A5E39">
      <w:pgSz w:w="11906" w:h="16838"/>
      <w:pgMar w:top="709"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5161D80"/>
    <w:multiLevelType w:val="hybridMultilevel"/>
    <w:tmpl w:val="63C4D654"/>
    <w:lvl w:ilvl="0" w:tplc="09AAFA8C">
      <w:start w:val="1"/>
      <w:numFmt w:val="bullet"/>
      <w:lvlText w:val="•"/>
      <w:lvlJc w:val="left"/>
      <w:pPr>
        <w:tabs>
          <w:tab w:val="num" w:pos="720"/>
        </w:tabs>
        <w:ind w:left="720" w:hanging="360"/>
      </w:pPr>
      <w:rPr>
        <w:rFonts w:ascii="Times New Roman" w:hAnsi="Times New Roman" w:hint="default"/>
      </w:rPr>
    </w:lvl>
    <w:lvl w:ilvl="1" w:tplc="7DA6D220" w:tentative="1">
      <w:start w:val="1"/>
      <w:numFmt w:val="bullet"/>
      <w:lvlText w:val="•"/>
      <w:lvlJc w:val="left"/>
      <w:pPr>
        <w:tabs>
          <w:tab w:val="num" w:pos="1440"/>
        </w:tabs>
        <w:ind w:left="1440" w:hanging="360"/>
      </w:pPr>
      <w:rPr>
        <w:rFonts w:ascii="Times New Roman" w:hAnsi="Times New Roman" w:hint="default"/>
      </w:rPr>
    </w:lvl>
    <w:lvl w:ilvl="2" w:tplc="9FD8C198" w:tentative="1">
      <w:start w:val="1"/>
      <w:numFmt w:val="bullet"/>
      <w:lvlText w:val="•"/>
      <w:lvlJc w:val="left"/>
      <w:pPr>
        <w:tabs>
          <w:tab w:val="num" w:pos="2160"/>
        </w:tabs>
        <w:ind w:left="2160" w:hanging="360"/>
      </w:pPr>
      <w:rPr>
        <w:rFonts w:ascii="Times New Roman" w:hAnsi="Times New Roman" w:hint="default"/>
      </w:rPr>
    </w:lvl>
    <w:lvl w:ilvl="3" w:tplc="9216C0BC" w:tentative="1">
      <w:start w:val="1"/>
      <w:numFmt w:val="bullet"/>
      <w:lvlText w:val="•"/>
      <w:lvlJc w:val="left"/>
      <w:pPr>
        <w:tabs>
          <w:tab w:val="num" w:pos="2880"/>
        </w:tabs>
        <w:ind w:left="2880" w:hanging="360"/>
      </w:pPr>
      <w:rPr>
        <w:rFonts w:ascii="Times New Roman" w:hAnsi="Times New Roman" w:hint="default"/>
      </w:rPr>
    </w:lvl>
    <w:lvl w:ilvl="4" w:tplc="5F6C0D70" w:tentative="1">
      <w:start w:val="1"/>
      <w:numFmt w:val="bullet"/>
      <w:lvlText w:val="•"/>
      <w:lvlJc w:val="left"/>
      <w:pPr>
        <w:tabs>
          <w:tab w:val="num" w:pos="3600"/>
        </w:tabs>
        <w:ind w:left="3600" w:hanging="360"/>
      </w:pPr>
      <w:rPr>
        <w:rFonts w:ascii="Times New Roman" w:hAnsi="Times New Roman" w:hint="default"/>
      </w:rPr>
    </w:lvl>
    <w:lvl w:ilvl="5" w:tplc="E9F0440C" w:tentative="1">
      <w:start w:val="1"/>
      <w:numFmt w:val="bullet"/>
      <w:lvlText w:val="•"/>
      <w:lvlJc w:val="left"/>
      <w:pPr>
        <w:tabs>
          <w:tab w:val="num" w:pos="4320"/>
        </w:tabs>
        <w:ind w:left="4320" w:hanging="360"/>
      </w:pPr>
      <w:rPr>
        <w:rFonts w:ascii="Times New Roman" w:hAnsi="Times New Roman" w:hint="default"/>
      </w:rPr>
    </w:lvl>
    <w:lvl w:ilvl="6" w:tplc="177EA988" w:tentative="1">
      <w:start w:val="1"/>
      <w:numFmt w:val="bullet"/>
      <w:lvlText w:val="•"/>
      <w:lvlJc w:val="left"/>
      <w:pPr>
        <w:tabs>
          <w:tab w:val="num" w:pos="5040"/>
        </w:tabs>
        <w:ind w:left="5040" w:hanging="360"/>
      </w:pPr>
      <w:rPr>
        <w:rFonts w:ascii="Times New Roman" w:hAnsi="Times New Roman" w:hint="default"/>
      </w:rPr>
    </w:lvl>
    <w:lvl w:ilvl="7" w:tplc="713A1E48" w:tentative="1">
      <w:start w:val="1"/>
      <w:numFmt w:val="bullet"/>
      <w:lvlText w:val="•"/>
      <w:lvlJc w:val="left"/>
      <w:pPr>
        <w:tabs>
          <w:tab w:val="num" w:pos="5760"/>
        </w:tabs>
        <w:ind w:left="5760" w:hanging="360"/>
      </w:pPr>
      <w:rPr>
        <w:rFonts w:ascii="Times New Roman" w:hAnsi="Times New Roman" w:hint="default"/>
      </w:rPr>
    </w:lvl>
    <w:lvl w:ilvl="8" w:tplc="3676D4F6"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480B04FD"/>
    <w:multiLevelType w:val="hybridMultilevel"/>
    <w:tmpl w:val="11CAF362"/>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1957"/>
    <w:rsid w:val="00030EDD"/>
    <w:rsid w:val="00031EC4"/>
    <w:rsid w:val="00051BBC"/>
    <w:rsid w:val="0008220D"/>
    <w:rsid w:val="000B7C25"/>
    <w:rsid w:val="000C6BF6"/>
    <w:rsid w:val="000D7A8D"/>
    <w:rsid w:val="000F50FE"/>
    <w:rsid w:val="00100C3C"/>
    <w:rsid w:val="001158FC"/>
    <w:rsid w:val="00126962"/>
    <w:rsid w:val="00126C05"/>
    <w:rsid w:val="0013550E"/>
    <w:rsid w:val="00146879"/>
    <w:rsid w:val="001F1953"/>
    <w:rsid w:val="0026633E"/>
    <w:rsid w:val="00272DEE"/>
    <w:rsid w:val="0027690A"/>
    <w:rsid w:val="002811A4"/>
    <w:rsid w:val="00364FCF"/>
    <w:rsid w:val="0039198A"/>
    <w:rsid w:val="003A37E2"/>
    <w:rsid w:val="003B076B"/>
    <w:rsid w:val="00400A15"/>
    <w:rsid w:val="00405419"/>
    <w:rsid w:val="00421E5F"/>
    <w:rsid w:val="004A5E39"/>
    <w:rsid w:val="004B662D"/>
    <w:rsid w:val="004E4DB8"/>
    <w:rsid w:val="00540D77"/>
    <w:rsid w:val="00543BFC"/>
    <w:rsid w:val="00561C2F"/>
    <w:rsid w:val="00583FB0"/>
    <w:rsid w:val="005D12B6"/>
    <w:rsid w:val="005D6503"/>
    <w:rsid w:val="005F6079"/>
    <w:rsid w:val="006270C7"/>
    <w:rsid w:val="0064533C"/>
    <w:rsid w:val="0065251D"/>
    <w:rsid w:val="00681D6C"/>
    <w:rsid w:val="0068523E"/>
    <w:rsid w:val="006951EE"/>
    <w:rsid w:val="006A102C"/>
    <w:rsid w:val="006A1681"/>
    <w:rsid w:val="006A2AD6"/>
    <w:rsid w:val="006B41FF"/>
    <w:rsid w:val="006E132B"/>
    <w:rsid w:val="00776F73"/>
    <w:rsid w:val="0078424B"/>
    <w:rsid w:val="007C0F50"/>
    <w:rsid w:val="007D5897"/>
    <w:rsid w:val="007F4E2B"/>
    <w:rsid w:val="008032CC"/>
    <w:rsid w:val="008A5AD5"/>
    <w:rsid w:val="008F5FD1"/>
    <w:rsid w:val="00917F95"/>
    <w:rsid w:val="00922271"/>
    <w:rsid w:val="00923FCD"/>
    <w:rsid w:val="0093004C"/>
    <w:rsid w:val="0093123D"/>
    <w:rsid w:val="00952F78"/>
    <w:rsid w:val="00991B1F"/>
    <w:rsid w:val="009956D6"/>
    <w:rsid w:val="009A0F8A"/>
    <w:rsid w:val="009D61CD"/>
    <w:rsid w:val="009D7DD0"/>
    <w:rsid w:val="009E7C6F"/>
    <w:rsid w:val="00A03000"/>
    <w:rsid w:val="00A56DB0"/>
    <w:rsid w:val="00A616D4"/>
    <w:rsid w:val="00A62953"/>
    <w:rsid w:val="00A95EC4"/>
    <w:rsid w:val="00AF069D"/>
    <w:rsid w:val="00B763EC"/>
    <w:rsid w:val="00BA549E"/>
    <w:rsid w:val="00BF35D0"/>
    <w:rsid w:val="00C255E1"/>
    <w:rsid w:val="00C319E4"/>
    <w:rsid w:val="00C872CF"/>
    <w:rsid w:val="00C920DF"/>
    <w:rsid w:val="00CA185E"/>
    <w:rsid w:val="00CB147C"/>
    <w:rsid w:val="00D158A3"/>
    <w:rsid w:val="00DC3716"/>
    <w:rsid w:val="00DE01DF"/>
    <w:rsid w:val="00DE3BC8"/>
    <w:rsid w:val="00E01957"/>
    <w:rsid w:val="00E1544F"/>
    <w:rsid w:val="00EB255F"/>
    <w:rsid w:val="00EC6E68"/>
    <w:rsid w:val="00ED3B7F"/>
    <w:rsid w:val="00F41E9E"/>
    <w:rsid w:val="00F44C65"/>
    <w:rsid w:val="00F74FF7"/>
    <w:rsid w:val="00F835CE"/>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A524AC9"/>
  <w15:docId w15:val="{DB1F4F2F-D4E3-48CD-9BF4-94C7289E4E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link w:val="Titre1Car"/>
    <w:uiPriority w:val="9"/>
    <w:qFormat/>
    <w:rsid w:val="00BA549E"/>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E01957"/>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E01957"/>
    <w:rPr>
      <w:rFonts w:ascii="Tahoma" w:hAnsi="Tahoma" w:cs="Tahoma"/>
      <w:sz w:val="16"/>
      <w:szCs w:val="16"/>
    </w:rPr>
  </w:style>
  <w:style w:type="paragraph" w:styleId="Salutations">
    <w:name w:val="Salutation"/>
    <w:basedOn w:val="Normal"/>
    <w:link w:val="SalutationsCar"/>
    <w:rsid w:val="00ED3B7F"/>
    <w:pPr>
      <w:autoSpaceDE w:val="0"/>
      <w:autoSpaceDN w:val="0"/>
      <w:spacing w:after="0" w:line="240" w:lineRule="auto"/>
    </w:pPr>
    <w:rPr>
      <w:rFonts w:ascii="Times New Roman" w:eastAsia="Times New Roman" w:hAnsi="Times New Roman" w:cs="Times New Roman"/>
      <w:color w:val="000000"/>
      <w:sz w:val="28"/>
      <w:szCs w:val="28"/>
    </w:rPr>
  </w:style>
  <w:style w:type="character" w:customStyle="1" w:styleId="SalutationsCar">
    <w:name w:val="Salutations Car"/>
    <w:basedOn w:val="Policepardfaut"/>
    <w:link w:val="Salutations"/>
    <w:rsid w:val="00ED3B7F"/>
    <w:rPr>
      <w:rFonts w:ascii="Times New Roman" w:eastAsia="Times New Roman" w:hAnsi="Times New Roman" w:cs="Times New Roman"/>
      <w:color w:val="000000"/>
      <w:sz w:val="28"/>
      <w:szCs w:val="28"/>
      <w:lang w:eastAsia="fr-FR"/>
    </w:rPr>
  </w:style>
  <w:style w:type="character" w:styleId="Lienhypertexte">
    <w:name w:val="Hyperlink"/>
    <w:basedOn w:val="Policepardfaut"/>
    <w:uiPriority w:val="99"/>
    <w:unhideWhenUsed/>
    <w:rsid w:val="002811A4"/>
    <w:rPr>
      <w:color w:val="0000FF"/>
      <w:u w:val="single"/>
    </w:rPr>
  </w:style>
  <w:style w:type="paragraph" w:styleId="Titre">
    <w:name w:val="Title"/>
    <w:basedOn w:val="Normal"/>
    <w:next w:val="Normal"/>
    <w:link w:val="TitreCar"/>
    <w:uiPriority w:val="10"/>
    <w:qFormat/>
    <w:rsid w:val="002811A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2811A4"/>
    <w:rPr>
      <w:rFonts w:asciiTheme="majorHAnsi" w:eastAsiaTheme="majorEastAsia" w:hAnsiTheme="majorHAnsi" w:cstheme="majorBidi"/>
      <w:color w:val="17365D" w:themeColor="text2" w:themeShade="BF"/>
      <w:spacing w:val="5"/>
      <w:kern w:val="28"/>
      <w:sz w:val="52"/>
      <w:szCs w:val="52"/>
    </w:rPr>
  </w:style>
  <w:style w:type="paragraph" w:styleId="Paragraphedeliste">
    <w:name w:val="List Paragraph"/>
    <w:basedOn w:val="Normal"/>
    <w:uiPriority w:val="34"/>
    <w:qFormat/>
    <w:rsid w:val="00C920DF"/>
    <w:pPr>
      <w:ind w:left="720"/>
      <w:contextualSpacing/>
    </w:pPr>
  </w:style>
  <w:style w:type="paragraph" w:customStyle="1" w:styleId="yiv8430555836msonormal">
    <w:name w:val="yiv8430555836msonormal"/>
    <w:basedOn w:val="Normal"/>
    <w:rsid w:val="000B7C25"/>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0B7C2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itre1Car">
    <w:name w:val="Titre 1 Car"/>
    <w:basedOn w:val="Policepardfaut"/>
    <w:link w:val="Titre1"/>
    <w:uiPriority w:val="9"/>
    <w:rsid w:val="00BA549E"/>
    <w:rPr>
      <w:rFonts w:ascii="Times New Roman" w:eastAsia="Times New Roman" w:hAnsi="Times New Roman" w:cs="Times New Roman"/>
      <w:b/>
      <w:bCs/>
      <w:kern w:val="36"/>
      <w:sz w:val="48"/>
      <w:szCs w:val="48"/>
    </w:rPr>
  </w:style>
  <w:style w:type="character" w:customStyle="1" w:styleId="addmd">
    <w:name w:val="addmd"/>
    <w:basedOn w:val="Policepardfaut"/>
    <w:rsid w:val="00BA54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10180">
      <w:bodyDiv w:val="1"/>
      <w:marLeft w:val="0"/>
      <w:marRight w:val="0"/>
      <w:marTop w:val="0"/>
      <w:marBottom w:val="0"/>
      <w:divBdr>
        <w:top w:val="none" w:sz="0" w:space="0" w:color="auto"/>
        <w:left w:val="none" w:sz="0" w:space="0" w:color="auto"/>
        <w:bottom w:val="none" w:sz="0" w:space="0" w:color="auto"/>
        <w:right w:val="none" w:sz="0" w:space="0" w:color="auto"/>
      </w:divBdr>
      <w:divsChild>
        <w:div w:id="969364980">
          <w:marLeft w:val="547"/>
          <w:marRight w:val="0"/>
          <w:marTop w:val="58"/>
          <w:marBottom w:val="0"/>
          <w:divBdr>
            <w:top w:val="none" w:sz="0" w:space="0" w:color="auto"/>
            <w:left w:val="none" w:sz="0" w:space="0" w:color="auto"/>
            <w:bottom w:val="none" w:sz="0" w:space="0" w:color="auto"/>
            <w:right w:val="none" w:sz="0" w:space="0" w:color="auto"/>
          </w:divBdr>
        </w:div>
        <w:div w:id="363596673">
          <w:marLeft w:val="547"/>
          <w:marRight w:val="0"/>
          <w:marTop w:val="58"/>
          <w:marBottom w:val="0"/>
          <w:divBdr>
            <w:top w:val="none" w:sz="0" w:space="0" w:color="auto"/>
            <w:left w:val="none" w:sz="0" w:space="0" w:color="auto"/>
            <w:bottom w:val="none" w:sz="0" w:space="0" w:color="auto"/>
            <w:right w:val="none" w:sz="0" w:space="0" w:color="auto"/>
          </w:divBdr>
        </w:div>
        <w:div w:id="1311323555">
          <w:marLeft w:val="547"/>
          <w:marRight w:val="0"/>
          <w:marTop w:val="58"/>
          <w:marBottom w:val="0"/>
          <w:divBdr>
            <w:top w:val="none" w:sz="0" w:space="0" w:color="auto"/>
            <w:left w:val="none" w:sz="0" w:space="0" w:color="auto"/>
            <w:bottom w:val="none" w:sz="0" w:space="0" w:color="auto"/>
            <w:right w:val="none" w:sz="0" w:space="0" w:color="auto"/>
          </w:divBdr>
        </w:div>
        <w:div w:id="1491558971">
          <w:marLeft w:val="547"/>
          <w:marRight w:val="0"/>
          <w:marTop w:val="58"/>
          <w:marBottom w:val="0"/>
          <w:divBdr>
            <w:top w:val="none" w:sz="0" w:space="0" w:color="auto"/>
            <w:left w:val="none" w:sz="0" w:space="0" w:color="auto"/>
            <w:bottom w:val="none" w:sz="0" w:space="0" w:color="auto"/>
            <w:right w:val="none" w:sz="0" w:space="0" w:color="auto"/>
          </w:divBdr>
        </w:div>
        <w:div w:id="683900901">
          <w:marLeft w:val="547"/>
          <w:marRight w:val="0"/>
          <w:marTop w:val="58"/>
          <w:marBottom w:val="0"/>
          <w:divBdr>
            <w:top w:val="none" w:sz="0" w:space="0" w:color="auto"/>
            <w:left w:val="none" w:sz="0" w:space="0" w:color="auto"/>
            <w:bottom w:val="none" w:sz="0" w:space="0" w:color="auto"/>
            <w:right w:val="none" w:sz="0" w:space="0" w:color="auto"/>
          </w:divBdr>
        </w:div>
        <w:div w:id="746653110">
          <w:marLeft w:val="547"/>
          <w:marRight w:val="0"/>
          <w:marTop w:val="58"/>
          <w:marBottom w:val="0"/>
          <w:divBdr>
            <w:top w:val="none" w:sz="0" w:space="0" w:color="auto"/>
            <w:left w:val="none" w:sz="0" w:space="0" w:color="auto"/>
            <w:bottom w:val="none" w:sz="0" w:space="0" w:color="auto"/>
            <w:right w:val="none" w:sz="0" w:space="0" w:color="auto"/>
          </w:divBdr>
        </w:div>
        <w:div w:id="855577293">
          <w:marLeft w:val="547"/>
          <w:marRight w:val="0"/>
          <w:marTop w:val="58"/>
          <w:marBottom w:val="0"/>
          <w:divBdr>
            <w:top w:val="none" w:sz="0" w:space="0" w:color="auto"/>
            <w:left w:val="none" w:sz="0" w:space="0" w:color="auto"/>
            <w:bottom w:val="none" w:sz="0" w:space="0" w:color="auto"/>
            <w:right w:val="none" w:sz="0" w:space="0" w:color="auto"/>
          </w:divBdr>
        </w:div>
        <w:div w:id="1431899277">
          <w:marLeft w:val="547"/>
          <w:marRight w:val="0"/>
          <w:marTop w:val="58"/>
          <w:marBottom w:val="0"/>
          <w:divBdr>
            <w:top w:val="none" w:sz="0" w:space="0" w:color="auto"/>
            <w:left w:val="none" w:sz="0" w:space="0" w:color="auto"/>
            <w:bottom w:val="none" w:sz="0" w:space="0" w:color="auto"/>
            <w:right w:val="none" w:sz="0" w:space="0" w:color="auto"/>
          </w:divBdr>
        </w:div>
      </w:divsChild>
    </w:div>
    <w:div w:id="77408901">
      <w:bodyDiv w:val="1"/>
      <w:marLeft w:val="0"/>
      <w:marRight w:val="0"/>
      <w:marTop w:val="0"/>
      <w:marBottom w:val="0"/>
      <w:divBdr>
        <w:top w:val="none" w:sz="0" w:space="0" w:color="auto"/>
        <w:left w:val="none" w:sz="0" w:space="0" w:color="auto"/>
        <w:bottom w:val="none" w:sz="0" w:space="0" w:color="auto"/>
        <w:right w:val="none" w:sz="0" w:space="0" w:color="auto"/>
      </w:divBdr>
      <w:divsChild>
        <w:div w:id="2027124361">
          <w:blockQuote w:val="1"/>
          <w:marLeft w:val="360"/>
          <w:marRight w:val="0"/>
          <w:marTop w:val="0"/>
          <w:marBottom w:val="360"/>
          <w:divBdr>
            <w:top w:val="none" w:sz="0" w:space="0" w:color="auto"/>
            <w:left w:val="single" w:sz="18" w:space="18" w:color="DDDDDD"/>
            <w:bottom w:val="none" w:sz="0" w:space="0" w:color="auto"/>
            <w:right w:val="none" w:sz="0" w:space="0" w:color="auto"/>
          </w:divBdr>
        </w:div>
      </w:divsChild>
    </w:div>
    <w:div w:id="1468235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3" Type="http://schemas.openxmlformats.org/officeDocument/2006/relationships/settings" Target="settings.xml"/><Relationship Id="rId7" Type="http://schemas.openxmlformats.org/officeDocument/2006/relationships/hyperlink" Target="http://bachey-legros.com/index_eng.htm" TargetMode="External"/><Relationship Id="rId12" Type="http://schemas.openxmlformats.org/officeDocument/2006/relationships/image" Target="media/image7.jp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6.JPG"/><Relationship Id="rId5" Type="http://schemas.openxmlformats.org/officeDocument/2006/relationships/image" Target="media/image1.jpeg"/><Relationship Id="rId15" Type="http://schemas.openxmlformats.org/officeDocument/2006/relationships/theme" Target="theme/theme1.xml"/><Relationship Id="rId10" Type="http://schemas.openxmlformats.org/officeDocument/2006/relationships/image" Target="media/image5.JPG"/><Relationship Id="rId4" Type="http://schemas.openxmlformats.org/officeDocument/2006/relationships/webSettings" Target="webSettings.xml"/><Relationship Id="rId9" Type="http://schemas.openxmlformats.org/officeDocument/2006/relationships/image" Target="media/image4.jpg"/><Relationship Id="rId14"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5</Pages>
  <Words>632</Words>
  <Characters>3478</Characters>
  <Application>Microsoft Office Word</Application>
  <DocSecurity>0</DocSecurity>
  <Lines>28</Lines>
  <Paragraphs>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4102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Caroline</dc:creator>
  <cp:lastModifiedBy>utilisateur afgros</cp:lastModifiedBy>
  <cp:revision>8</cp:revision>
  <dcterms:created xsi:type="dcterms:W3CDTF">2018-05-04T15:01:00Z</dcterms:created>
  <dcterms:modified xsi:type="dcterms:W3CDTF">2018-05-05T13:21:00Z</dcterms:modified>
</cp:coreProperties>
</file>