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Helvetica" w:hAnsi="Helvetica" w:cs="Helvetica"/>
          <w:b/>
          <w:bCs/>
          <w:color w:val="26282A"/>
          <w:sz w:val="20"/>
          <w:szCs w:val="20"/>
          <w:lang w:val="en-US"/>
        </w:rPr>
        <w:t>From:</w:t>
      </w:r>
      <w:r w:rsidRPr="002A6BAA">
        <w:rPr>
          <w:rFonts w:ascii="Helvetica" w:hAnsi="Helvetica" w:cs="Helvetica"/>
          <w:color w:val="26282A"/>
          <w:sz w:val="20"/>
          <w:szCs w:val="20"/>
          <w:lang w:val="en-US"/>
        </w:rPr>
        <w:t> Leslie G. Bowman </w:t>
      </w:r>
      <w:r w:rsidRPr="002A6BAA">
        <w:rPr>
          <w:rFonts w:ascii="Helvetica" w:hAnsi="Helvetica" w:cs="Helvetica"/>
          <w:color w:val="26282A"/>
          <w:sz w:val="20"/>
          <w:szCs w:val="20"/>
          <w:lang w:val="en-US"/>
        </w:rPr>
        <w:br/>
      </w:r>
      <w:r w:rsidRPr="002A6BAA">
        <w:rPr>
          <w:rFonts w:ascii="Helvetica" w:hAnsi="Helvetica" w:cs="Helvetica"/>
          <w:b/>
          <w:bCs/>
          <w:color w:val="26282A"/>
          <w:sz w:val="20"/>
          <w:szCs w:val="20"/>
          <w:lang w:val="en-US"/>
        </w:rPr>
        <w:t>Sent:</w:t>
      </w:r>
      <w:r w:rsidRPr="002A6BAA">
        <w:rPr>
          <w:rFonts w:ascii="Helvetica" w:hAnsi="Helvetica" w:cs="Helvetica"/>
          <w:color w:val="26282A"/>
          <w:sz w:val="20"/>
          <w:szCs w:val="20"/>
          <w:lang w:val="en-US"/>
        </w:rPr>
        <w:t> Tuesday, April 10, 2018 11:06 AM</w:t>
      </w:r>
      <w:r w:rsidRPr="002A6BAA">
        <w:rPr>
          <w:rFonts w:ascii="Helvetica" w:hAnsi="Helvetica" w:cs="Helvetica"/>
          <w:color w:val="26282A"/>
          <w:sz w:val="20"/>
          <w:szCs w:val="20"/>
          <w:lang w:val="en-US"/>
        </w:rPr>
        <w:br/>
      </w:r>
      <w:r w:rsidRPr="002A6BAA">
        <w:rPr>
          <w:rFonts w:ascii="Helvetica" w:hAnsi="Helvetica" w:cs="Helvetica"/>
          <w:b/>
          <w:bCs/>
          <w:color w:val="26282A"/>
          <w:sz w:val="20"/>
          <w:szCs w:val="20"/>
          <w:lang w:val="en-US"/>
        </w:rPr>
        <w:t>To:</w:t>
      </w:r>
      <w:r w:rsidRPr="002A6BAA">
        <w:rPr>
          <w:rFonts w:ascii="Helvetica" w:hAnsi="Helvetica" w:cs="Helvetica"/>
          <w:color w:val="26282A"/>
          <w:sz w:val="20"/>
          <w:szCs w:val="20"/>
          <w:lang w:val="en-US"/>
        </w:rPr>
        <w:t> </w:t>
      </w:r>
      <w:proofErr w:type="spellStart"/>
      <w:r w:rsidRPr="002A6BAA">
        <w:rPr>
          <w:rFonts w:ascii="Helvetica" w:hAnsi="Helvetica" w:cs="Helvetica"/>
          <w:color w:val="26282A"/>
          <w:sz w:val="20"/>
          <w:szCs w:val="20"/>
          <w:lang w:val="en-US"/>
        </w:rPr>
        <w:t>cparentgros@yahoo.ofr</w:t>
      </w:r>
      <w:proofErr w:type="spellEnd"/>
      <w:r w:rsidRPr="002A6BAA">
        <w:rPr>
          <w:rFonts w:ascii="Helvetica" w:hAnsi="Helvetica" w:cs="Helvetica"/>
          <w:color w:val="26282A"/>
          <w:sz w:val="20"/>
          <w:szCs w:val="20"/>
          <w:lang w:val="en-US"/>
        </w:rPr>
        <w:br/>
      </w:r>
      <w:r w:rsidRPr="002A6BAA">
        <w:rPr>
          <w:rFonts w:ascii="Helvetica" w:hAnsi="Helvetica" w:cs="Helvetica"/>
          <w:b/>
          <w:bCs/>
          <w:color w:val="26282A"/>
          <w:sz w:val="20"/>
          <w:szCs w:val="20"/>
          <w:lang w:val="en-US"/>
        </w:rPr>
        <w:t>Cc:</w:t>
      </w:r>
      <w:r w:rsidRPr="002A6BAA">
        <w:rPr>
          <w:rFonts w:ascii="Helvetica" w:hAnsi="Helvetica" w:cs="Helvetica"/>
          <w:color w:val="26282A"/>
          <w:sz w:val="20"/>
          <w:szCs w:val="20"/>
          <w:lang w:val="en-US"/>
        </w:rPr>
        <w:t> </w:t>
      </w:r>
      <w:r w:rsidRPr="002A6BAA">
        <w:rPr>
          <w:rFonts w:ascii="Helvetica" w:hAnsi="Helvetica" w:cs="Helvetica"/>
          <w:color w:val="26282A"/>
          <w:sz w:val="20"/>
          <w:szCs w:val="20"/>
          <w:highlight w:val="black"/>
          <w:lang w:val="en-US"/>
        </w:rPr>
        <w:t xml:space="preserve">Gabriele </w:t>
      </w:r>
      <w:proofErr w:type="spellStart"/>
      <w:r w:rsidRPr="002A6BAA">
        <w:rPr>
          <w:rFonts w:ascii="Helvetica" w:hAnsi="Helvetica" w:cs="Helvetica"/>
          <w:color w:val="26282A"/>
          <w:sz w:val="20"/>
          <w:szCs w:val="20"/>
          <w:highlight w:val="black"/>
          <w:lang w:val="en-US"/>
        </w:rPr>
        <w:t>Rausse</w:t>
      </w:r>
      <w:proofErr w:type="spellEnd"/>
      <w:r w:rsidRPr="002A6BAA">
        <w:rPr>
          <w:rFonts w:ascii="Helvetica" w:hAnsi="Helvetica" w:cs="Helvetica"/>
          <w:color w:val="26282A"/>
          <w:sz w:val="20"/>
          <w:szCs w:val="20"/>
          <w:highlight w:val="black"/>
          <w:lang w:val="en-US"/>
        </w:rPr>
        <w:t xml:space="preserve"> &lt;grausse@monticello.org&gt;;</w:t>
      </w:r>
      <w:r w:rsidRPr="002A6BAA">
        <w:rPr>
          <w:rFonts w:ascii="Helvetica" w:hAnsi="Helvetica" w:cs="Helvetica"/>
          <w:color w:val="26282A"/>
          <w:sz w:val="20"/>
          <w:szCs w:val="20"/>
          <w:lang w:val="en-US"/>
        </w:rPr>
        <w:t xml:space="preserve"> </w:t>
      </w:r>
      <w:r w:rsidRPr="002A6BAA">
        <w:rPr>
          <w:rFonts w:ascii="Helvetica" w:hAnsi="Helvetica" w:cs="Helvetica"/>
          <w:color w:val="26282A"/>
          <w:sz w:val="20"/>
          <w:szCs w:val="20"/>
          <w:lang w:val="en-US"/>
        </w:rPr>
        <w:br/>
      </w:r>
      <w:r w:rsidRPr="002A6BAA">
        <w:rPr>
          <w:rFonts w:ascii="Helvetica" w:hAnsi="Helvetica" w:cs="Helvetica"/>
          <w:b/>
          <w:bCs/>
          <w:color w:val="26282A"/>
          <w:sz w:val="20"/>
          <w:szCs w:val="20"/>
          <w:lang w:val="en-US"/>
        </w:rPr>
        <w:t>Subject:</w:t>
      </w:r>
      <w:r w:rsidRPr="002A6BAA">
        <w:rPr>
          <w:rFonts w:ascii="Helvetica" w:hAnsi="Helvetica" w:cs="Helvetica"/>
          <w:color w:val="26282A"/>
          <w:sz w:val="20"/>
          <w:szCs w:val="20"/>
          <w:lang w:val="en-US"/>
        </w:rPr>
        <w:t> Jefferson products</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Helvetica" w:hAnsi="Helvetica" w:cs="Helvetica"/>
          <w:color w:val="26282A"/>
          <w:sz w:val="20"/>
          <w:szCs w:val="20"/>
          <w:lang w:val="en-US"/>
        </w:rPr>
        <w:t> </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Dear Caroline,</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 </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I apologize that we did not respond sooner to your lovely wish for some Monticello/Jefferson decorative products to decorate your “Jefferson Club.”  We feel such a kinship with you, and it would be an honor to have some of our retail products on view there. </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We have such happy memories of our visit with you, and I still love quoting President Hollande when he saw your Nuit St. Georges Pinot Noir in Jefferson’s dining room.  It was the only time he spoke spontaneously in English, as he exclaimed to President Obama, “THIS IS A VERY GOOD BOTTLE OF WINE!!!”</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 Please let us know we can be helpful. </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 With my best wishes,</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 Leslie</w:t>
      </w:r>
      <w:bookmarkStart w:id="0" w:name="_GoBack"/>
      <w:bookmarkEnd w:id="0"/>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LESLIE GREENE BOWMAN</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President</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Thomas Jefferson Foundation, Monticello</w:t>
      </w:r>
    </w:p>
    <w:p w:rsidR="002A6BAA" w:rsidRPr="002A6BAA" w:rsidRDefault="002A6BAA" w:rsidP="002A6BAA">
      <w:pPr>
        <w:pStyle w:val="yiv8430555836msonormal"/>
        <w:shd w:val="clear" w:color="auto" w:fill="FFFFFF"/>
        <w:rPr>
          <w:rFonts w:ascii="Helvetica" w:hAnsi="Helvetica" w:cs="Helvetica"/>
          <w:color w:val="26282A"/>
          <w:sz w:val="20"/>
          <w:szCs w:val="20"/>
          <w:lang w:val="en-US"/>
        </w:rPr>
      </w:pPr>
      <w:r w:rsidRPr="002A6BAA">
        <w:rPr>
          <w:rFonts w:ascii="New serif" w:hAnsi="New serif" w:cs="Helvetica"/>
          <w:color w:val="26282A"/>
          <w:lang w:val="en-US"/>
        </w:rPr>
        <w:t>P.O. Box 316</w:t>
      </w:r>
    </w:p>
    <w:p w:rsidR="002A6BAA" w:rsidRDefault="002A6BAA" w:rsidP="002A6BAA">
      <w:pPr>
        <w:pStyle w:val="yiv8430555836msonormal"/>
        <w:shd w:val="clear" w:color="auto" w:fill="FFFFFF"/>
        <w:rPr>
          <w:rFonts w:ascii="Helvetica" w:hAnsi="Helvetica" w:cs="Helvetica"/>
          <w:color w:val="26282A"/>
          <w:sz w:val="20"/>
          <w:szCs w:val="20"/>
        </w:rPr>
      </w:pPr>
      <w:r>
        <w:rPr>
          <w:rFonts w:ascii="New serif" w:hAnsi="New serif" w:cs="Helvetica"/>
          <w:color w:val="26282A"/>
        </w:rPr>
        <w:t>Charlottesville, VA 22902</w:t>
      </w:r>
    </w:p>
    <w:p w:rsidR="002A6BAA" w:rsidRPr="002A6BAA" w:rsidRDefault="002A6BAA" w:rsidP="002A6BAA">
      <w:pPr>
        <w:pStyle w:val="yiv8430555836msonormal"/>
        <w:shd w:val="clear" w:color="auto" w:fill="FFFFFF"/>
        <w:rPr>
          <w:rFonts w:ascii="Helvetica" w:hAnsi="Helvetica" w:cs="Helvetica"/>
          <w:color w:val="26282A"/>
          <w:sz w:val="20"/>
          <w:szCs w:val="20"/>
          <w:highlight w:val="black"/>
        </w:rPr>
      </w:pPr>
      <w:r w:rsidRPr="002A6BAA">
        <w:rPr>
          <w:rFonts w:ascii="New serif" w:hAnsi="New serif" w:cs="Helvetica"/>
          <w:color w:val="26282A"/>
          <w:highlight w:val="black"/>
        </w:rPr>
        <w:t>434.984.9801</w:t>
      </w:r>
    </w:p>
    <w:p w:rsidR="002A6BAA" w:rsidRPr="002A6BAA" w:rsidRDefault="002A6BAA" w:rsidP="002A6BAA">
      <w:pPr>
        <w:pStyle w:val="yiv8430555836msonormal"/>
        <w:shd w:val="clear" w:color="auto" w:fill="FFFFFF"/>
        <w:rPr>
          <w:rFonts w:ascii="Helvetica" w:hAnsi="Helvetica" w:cs="Helvetica"/>
          <w:color w:val="26282A"/>
          <w:sz w:val="20"/>
          <w:szCs w:val="20"/>
          <w:highlight w:val="black"/>
        </w:rPr>
      </w:pPr>
      <w:r w:rsidRPr="002A6BAA">
        <w:rPr>
          <w:rFonts w:ascii="New serif" w:hAnsi="New serif" w:cs="Helvetica"/>
          <w:color w:val="26282A"/>
          <w:highlight w:val="black"/>
        </w:rPr>
        <w:t>434.977.7757</w:t>
      </w:r>
    </w:p>
    <w:p w:rsidR="002A6BAA" w:rsidRDefault="00E47C14" w:rsidP="002A6BAA">
      <w:pPr>
        <w:pStyle w:val="yiv8430555836msonormal"/>
        <w:shd w:val="clear" w:color="auto" w:fill="FFFFFF"/>
        <w:rPr>
          <w:rFonts w:ascii="Helvetica" w:hAnsi="Helvetica" w:cs="Helvetica"/>
          <w:color w:val="26282A"/>
          <w:sz w:val="20"/>
          <w:szCs w:val="20"/>
        </w:rPr>
      </w:pPr>
      <w:hyperlink r:id="rId4" w:tgtFrame="_blank" w:history="1">
        <w:r w:rsidR="002A6BAA" w:rsidRPr="002A6BAA">
          <w:rPr>
            <w:rStyle w:val="Lienhypertexte"/>
            <w:rFonts w:ascii="New serif" w:hAnsi="New serif" w:cs="Helvetica"/>
            <w:highlight w:val="black"/>
          </w:rPr>
          <w:t>lbowman@monticello.org</w:t>
        </w:r>
      </w:hyperlink>
    </w:p>
    <w:p w:rsidR="002A6BAA" w:rsidRDefault="00E47C14" w:rsidP="002A6BAA">
      <w:pPr>
        <w:pStyle w:val="yiv8430555836msonormal"/>
        <w:shd w:val="clear" w:color="auto" w:fill="FFFFFF"/>
        <w:rPr>
          <w:rFonts w:ascii="Helvetica" w:hAnsi="Helvetica" w:cs="Helvetica"/>
          <w:color w:val="26282A"/>
          <w:sz w:val="20"/>
          <w:szCs w:val="20"/>
        </w:rPr>
      </w:pPr>
      <w:hyperlink r:id="rId5" w:tgtFrame="_blank" w:history="1">
        <w:r w:rsidR="002A6BAA">
          <w:rPr>
            <w:rStyle w:val="Lienhypertexte"/>
            <w:rFonts w:ascii="New serif" w:hAnsi="New serif" w:cs="Helvetica"/>
          </w:rPr>
          <w:t>www.monticello.org</w:t>
        </w:r>
      </w:hyperlink>
    </w:p>
    <w:p w:rsidR="00C931F7" w:rsidRDefault="00C931F7"/>
    <w:p w:rsidR="0073098B" w:rsidRDefault="0073098B"/>
    <w:sectPr w:rsidR="00730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AA"/>
    <w:rsid w:val="002A6BAA"/>
    <w:rsid w:val="0073098B"/>
    <w:rsid w:val="00C931F7"/>
    <w:rsid w:val="00E47C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9A356-ADBE-484F-AE0C-0D05D5B0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8430555836msonormal">
    <w:name w:val="yiv8430555836msonormal"/>
    <w:basedOn w:val="Normal"/>
    <w:rsid w:val="002A6B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A6BAA"/>
    <w:rPr>
      <w:color w:val="0000FF"/>
      <w:u w:val="single"/>
    </w:rPr>
  </w:style>
  <w:style w:type="paragraph" w:styleId="Textedebulles">
    <w:name w:val="Balloon Text"/>
    <w:basedOn w:val="Normal"/>
    <w:link w:val="TextedebullesCar"/>
    <w:uiPriority w:val="99"/>
    <w:semiHidden/>
    <w:unhideWhenUsed/>
    <w:rsid w:val="002A6B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6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924569">
      <w:bodyDiv w:val="1"/>
      <w:marLeft w:val="0"/>
      <w:marRight w:val="0"/>
      <w:marTop w:val="0"/>
      <w:marBottom w:val="0"/>
      <w:divBdr>
        <w:top w:val="none" w:sz="0" w:space="0" w:color="auto"/>
        <w:left w:val="none" w:sz="0" w:space="0" w:color="auto"/>
        <w:bottom w:val="none" w:sz="0" w:space="0" w:color="auto"/>
        <w:right w:val="none" w:sz="0" w:space="0" w:color="auto"/>
      </w:divBdr>
      <w:divsChild>
        <w:div w:id="2011177302">
          <w:marLeft w:val="0"/>
          <w:marRight w:val="0"/>
          <w:marTop w:val="0"/>
          <w:marBottom w:val="0"/>
          <w:divBdr>
            <w:top w:val="single" w:sz="8" w:space="3" w:color="E1E1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nticello.org/" TargetMode="External"/><Relationship Id="rId4" Type="http://schemas.openxmlformats.org/officeDocument/2006/relationships/hyperlink" Target="mailto:lbowman@monticell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937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cp:lastPrinted>2018-05-03T13:49:00Z</cp:lastPrinted>
  <dcterms:created xsi:type="dcterms:W3CDTF">2018-05-03T13:46:00Z</dcterms:created>
  <dcterms:modified xsi:type="dcterms:W3CDTF">2018-05-04T15:09:00Z</dcterms:modified>
</cp:coreProperties>
</file>