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58756" w14:textId="1ECDD520" w:rsidR="0010346B" w:rsidRDefault="005767A1"/>
    <w:p w14:paraId="5975EFAF" w14:textId="1C78FC38" w:rsidR="005767A1" w:rsidRDefault="005767A1"/>
    <w:p w14:paraId="6870BC8B" w14:textId="47FE1649" w:rsidR="005767A1" w:rsidRDefault="005767A1"/>
    <w:p w14:paraId="7ED1E19C" w14:textId="77777777" w:rsidR="005767A1" w:rsidRPr="00993C05" w:rsidRDefault="005767A1" w:rsidP="005767A1">
      <w:pPr>
        <w:pStyle w:val="NormalWeb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>Our company, SAS Francois Parent, officially declares that for production of all our wines:</w:t>
      </w:r>
    </w:p>
    <w:p w14:paraId="54C92B10" w14:textId="77777777" w:rsidR="005767A1" w:rsidRPr="00993C05" w:rsidRDefault="005767A1" w:rsidP="005767A1">
      <w:pPr>
        <w:pStyle w:val="NormalWeb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br/>
        <w:t xml:space="preserve">We </w:t>
      </w:r>
      <w:proofErr w:type="gramStart"/>
      <w:r w:rsidRPr="00993C05">
        <w:rPr>
          <w:sz w:val="28"/>
          <w:szCs w:val="28"/>
          <w:lang w:val="en-US"/>
        </w:rPr>
        <w:t>don’t</w:t>
      </w:r>
      <w:proofErr w:type="gramEnd"/>
      <w:r w:rsidRPr="00993C05">
        <w:rPr>
          <w:sz w:val="28"/>
          <w:szCs w:val="28"/>
          <w:lang w:val="en-US"/>
        </w:rPr>
        <w:t xml:space="preserve"> use: </w:t>
      </w:r>
    </w:p>
    <w:p w14:paraId="4485D55C" w14:textId="77777777" w:rsidR="005767A1" w:rsidRPr="00993C05" w:rsidRDefault="005767A1" w:rsidP="005767A1">
      <w:pPr>
        <w:pStyle w:val="NormalWeb"/>
        <w:spacing w:line="240" w:lineRule="atLeast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 xml:space="preserve">-          Rectify ethyl </w:t>
      </w:r>
      <w:proofErr w:type="gramStart"/>
      <w:r w:rsidRPr="00993C05">
        <w:rPr>
          <w:sz w:val="28"/>
          <w:szCs w:val="28"/>
          <w:lang w:val="en-US"/>
        </w:rPr>
        <w:t>alcohol;</w:t>
      </w:r>
      <w:proofErr w:type="gramEnd"/>
      <w:r w:rsidRPr="00993C05">
        <w:rPr>
          <w:sz w:val="28"/>
          <w:szCs w:val="28"/>
          <w:lang w:val="en-US"/>
        </w:rPr>
        <w:t xml:space="preserve"> </w:t>
      </w:r>
    </w:p>
    <w:p w14:paraId="5D570E60" w14:textId="77777777" w:rsidR="005767A1" w:rsidRPr="00993C05" w:rsidRDefault="005767A1" w:rsidP="005767A1">
      <w:pPr>
        <w:pStyle w:val="NormalWeb"/>
        <w:spacing w:line="240" w:lineRule="atLeast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 xml:space="preserve">-          Alcohol grape must or other </w:t>
      </w:r>
      <w:proofErr w:type="gramStart"/>
      <w:r w:rsidRPr="00993C05">
        <w:rPr>
          <w:sz w:val="28"/>
          <w:szCs w:val="28"/>
          <w:lang w:val="en-US"/>
        </w:rPr>
        <w:t>must;</w:t>
      </w:r>
      <w:proofErr w:type="gramEnd"/>
      <w:r w:rsidRPr="00993C05">
        <w:rPr>
          <w:sz w:val="28"/>
          <w:szCs w:val="28"/>
          <w:lang w:val="en-US"/>
        </w:rPr>
        <w:t xml:space="preserve"> </w:t>
      </w:r>
    </w:p>
    <w:p w14:paraId="6FCF5E8D" w14:textId="77777777" w:rsidR="005767A1" w:rsidRPr="00993C05" w:rsidRDefault="005767A1" w:rsidP="005767A1">
      <w:pPr>
        <w:pStyle w:val="NormalWeb"/>
        <w:spacing w:line="240" w:lineRule="atLeast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 xml:space="preserve">-          Wine </w:t>
      </w:r>
      <w:proofErr w:type="gramStart"/>
      <w:r w:rsidRPr="00993C05">
        <w:rPr>
          <w:sz w:val="28"/>
          <w:szCs w:val="28"/>
          <w:lang w:val="en-US"/>
        </w:rPr>
        <w:t>distillate;</w:t>
      </w:r>
      <w:proofErr w:type="gramEnd"/>
      <w:r w:rsidRPr="00993C05">
        <w:rPr>
          <w:sz w:val="28"/>
          <w:szCs w:val="28"/>
          <w:lang w:val="en-US"/>
        </w:rPr>
        <w:t xml:space="preserve"> </w:t>
      </w:r>
    </w:p>
    <w:p w14:paraId="016B33B9" w14:textId="77777777" w:rsidR="005767A1" w:rsidRPr="00993C05" w:rsidRDefault="005767A1" w:rsidP="005767A1">
      <w:pPr>
        <w:pStyle w:val="NormalWeb"/>
        <w:spacing w:line="240" w:lineRule="atLeast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>-          Fruit distillate.</w:t>
      </w:r>
      <w:r w:rsidRPr="00993C05">
        <w:rPr>
          <w:sz w:val="28"/>
          <w:szCs w:val="28"/>
          <w:lang w:val="en-US"/>
        </w:rPr>
        <w:br/>
      </w:r>
    </w:p>
    <w:p w14:paraId="08ABF449" w14:textId="77777777" w:rsidR="005767A1" w:rsidRPr="00993C05" w:rsidRDefault="005767A1" w:rsidP="005767A1">
      <w:pPr>
        <w:pStyle w:val="NormalWeb"/>
        <w:rPr>
          <w:sz w:val="28"/>
          <w:szCs w:val="28"/>
          <w:lang w:val="en-US"/>
        </w:rPr>
      </w:pPr>
      <w:r w:rsidRPr="00993C05">
        <w:rPr>
          <w:sz w:val="28"/>
          <w:szCs w:val="28"/>
          <w:lang w:val="en-US"/>
        </w:rPr>
        <w:t>We also hereby declare that all our wines do not contain the concentrated must or rectified concentrated must.</w:t>
      </w:r>
    </w:p>
    <w:p w14:paraId="79A9B6AC" w14:textId="17819289" w:rsidR="005767A1" w:rsidRDefault="005767A1"/>
    <w:p w14:paraId="60DF5FC5" w14:textId="7469E5C6" w:rsidR="005767A1" w:rsidRDefault="005767A1"/>
    <w:p w14:paraId="1DA0DBA3" w14:textId="0091792D" w:rsidR="005767A1" w:rsidRDefault="005767A1" w:rsidP="005767A1">
      <w:pPr>
        <w:jc w:val="center"/>
      </w:pPr>
      <w:r>
        <w:t>Caroline PARENT</w:t>
      </w:r>
    </w:p>
    <w:p w14:paraId="67E251C4" w14:textId="51E3B7FB" w:rsidR="005767A1" w:rsidRDefault="005767A1" w:rsidP="005767A1">
      <w:pPr>
        <w:jc w:val="center"/>
      </w:pPr>
      <w:r>
        <w:t>General manager</w:t>
      </w:r>
    </w:p>
    <w:sectPr w:rsidR="00576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67A1"/>
    <w:rsid w:val="005767A1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A1B8"/>
  <w15:chartTrackingRefBased/>
  <w15:docId w15:val="{D3DC38E7-7C43-4E21-A690-E0528041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7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2021-03-17T14:24:00Z</cp:lastPrinted>
  <dcterms:created xsi:type="dcterms:W3CDTF">2021-03-17T14:23:00Z</dcterms:created>
  <dcterms:modified xsi:type="dcterms:W3CDTF">2021-03-17T14:24:00Z</dcterms:modified>
</cp:coreProperties>
</file>