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66E94" w14:textId="77777777" w:rsidR="00842436" w:rsidRDefault="00842436" w:rsidP="00A85D49">
      <w:pPr>
        <w:spacing w:after="0"/>
        <w:rPr>
          <w:rFonts w:ascii="Times New Roman" w:hAnsi="Times New Roman" w:cs="Times New Roman"/>
          <w:sz w:val="24"/>
          <w:szCs w:val="24"/>
          <w:lang w:val="en-US"/>
        </w:rPr>
      </w:pPr>
    </w:p>
    <w:p w14:paraId="52ABC123" w14:textId="77777777" w:rsidR="00842436" w:rsidRDefault="00842436" w:rsidP="00A85D49">
      <w:pPr>
        <w:spacing w:after="0"/>
        <w:rPr>
          <w:rFonts w:ascii="Times New Roman" w:hAnsi="Times New Roman" w:cs="Times New Roman"/>
          <w:sz w:val="24"/>
          <w:szCs w:val="24"/>
          <w:lang w:val="en-US"/>
        </w:rPr>
      </w:pPr>
    </w:p>
    <w:p w14:paraId="561AD491" w14:textId="77777777" w:rsidR="00842436" w:rsidRDefault="00842436" w:rsidP="00A85D49">
      <w:pPr>
        <w:spacing w:after="0"/>
        <w:rPr>
          <w:rFonts w:ascii="Times New Roman" w:hAnsi="Times New Roman" w:cs="Times New Roman"/>
          <w:sz w:val="24"/>
          <w:szCs w:val="24"/>
          <w:lang w:val="en-US"/>
        </w:rPr>
      </w:pPr>
    </w:p>
    <w:p w14:paraId="2FBE004C" w14:textId="77777777" w:rsidR="00842436" w:rsidRDefault="00842436" w:rsidP="00A85D49">
      <w:pPr>
        <w:spacing w:after="0"/>
        <w:rPr>
          <w:rFonts w:ascii="Times New Roman" w:hAnsi="Times New Roman" w:cs="Times New Roman"/>
          <w:sz w:val="24"/>
          <w:szCs w:val="24"/>
          <w:lang w:val="en-US"/>
        </w:rPr>
      </w:pPr>
    </w:p>
    <w:p w14:paraId="4BD25159" w14:textId="77777777" w:rsidR="00842436" w:rsidRDefault="00842436" w:rsidP="00A85D49">
      <w:pPr>
        <w:spacing w:after="0"/>
        <w:rPr>
          <w:rFonts w:ascii="Times New Roman" w:hAnsi="Times New Roman" w:cs="Times New Roman"/>
          <w:sz w:val="24"/>
          <w:szCs w:val="24"/>
          <w:lang w:val="en-US"/>
        </w:rPr>
      </w:pPr>
    </w:p>
    <w:p w14:paraId="7677F6C5" w14:textId="271E2DDD" w:rsidR="00A85D49" w:rsidRPr="009B2B14" w:rsidRDefault="00A85D49" w:rsidP="00A85D4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DATE</w:t>
      </w:r>
      <w:r w:rsidR="00764F3B">
        <w:rPr>
          <w:rFonts w:ascii="Times New Roman" w:hAnsi="Times New Roman" w:cs="Times New Roman"/>
          <w:sz w:val="24"/>
          <w:szCs w:val="24"/>
          <w:lang w:val="en-US"/>
        </w:rPr>
        <w:t xml:space="preserve">   24/05/2021</w:t>
      </w:r>
    </w:p>
    <w:p w14:paraId="7342D7C7" w14:textId="77777777" w:rsidR="00A85D49" w:rsidRPr="009B2B14" w:rsidRDefault="00A85D49" w:rsidP="00A85D4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TO WHOM IT MAY CONCERN</w:t>
      </w:r>
    </w:p>
    <w:p w14:paraId="665CE301" w14:textId="77777777" w:rsidR="00A85D49" w:rsidRPr="009B2B14" w:rsidRDefault="00A85D49" w:rsidP="00A85D49">
      <w:pPr>
        <w:spacing w:after="0"/>
        <w:rPr>
          <w:rFonts w:ascii="Times New Roman" w:hAnsi="Times New Roman" w:cs="Times New Roman"/>
          <w:sz w:val="24"/>
          <w:szCs w:val="24"/>
          <w:lang w:val="en-US"/>
        </w:rPr>
      </w:pPr>
    </w:p>
    <w:p w14:paraId="147D84FE" w14:textId="77777777" w:rsidR="00A85D49" w:rsidRDefault="00797932" w:rsidP="00A85D49">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PRODUCTION PROCESS LETTER</w:t>
      </w:r>
    </w:p>
    <w:p w14:paraId="2E63BFC5" w14:textId="77777777" w:rsidR="00B20EA9" w:rsidRPr="009B2B14" w:rsidRDefault="00B20EA9" w:rsidP="00A85D49">
      <w:pPr>
        <w:spacing w:after="0"/>
        <w:jc w:val="center"/>
        <w:rPr>
          <w:rFonts w:ascii="Times New Roman" w:hAnsi="Times New Roman" w:cs="Times New Roman"/>
          <w:sz w:val="24"/>
          <w:szCs w:val="24"/>
          <w:lang w:val="en-US"/>
        </w:rPr>
      </w:pPr>
    </w:p>
    <w:p w14:paraId="24E6005F" w14:textId="12408F5D" w:rsidR="00764F3B" w:rsidRPr="00097DCA" w:rsidRDefault="00A85D49" w:rsidP="00764F3B">
      <w:pPr>
        <w:spacing w:after="0" w:line="240" w:lineRule="auto"/>
        <w:rPr>
          <w:rFonts w:ascii="Times New Roman" w:hAnsi="Times New Roman"/>
          <w:sz w:val="24"/>
          <w:szCs w:val="24"/>
          <w:lang w:val="fr-FR"/>
        </w:rPr>
      </w:pPr>
      <w:r w:rsidRPr="009B2B14">
        <w:rPr>
          <w:rFonts w:ascii="Times New Roman" w:hAnsi="Times New Roman" w:cs="Times New Roman"/>
          <w:sz w:val="24"/>
          <w:szCs w:val="24"/>
          <w:lang w:val="en-US"/>
        </w:rPr>
        <w:t>WINE NAME:</w:t>
      </w:r>
      <w:r>
        <w:rPr>
          <w:rFonts w:ascii="Times New Roman" w:hAnsi="Times New Roman" w:cs="Times New Roman"/>
          <w:sz w:val="24"/>
          <w:szCs w:val="24"/>
          <w:lang w:val="en-US"/>
        </w:rPr>
        <w:tab/>
      </w:r>
      <w:r w:rsidRPr="009B2B1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764F3B" w:rsidRPr="00FD3A27">
        <w:rPr>
          <w:rFonts w:ascii="Times New Roman" w:hAnsi="Times New Roman"/>
          <w:b/>
          <w:lang w:val="fr-FR"/>
        </w:rPr>
        <w:t>Crémant de Bourgogne Brut Rosé Songe d’une nuit d’été</w:t>
      </w:r>
    </w:p>
    <w:p w14:paraId="5076D4ED" w14:textId="01FD241A" w:rsidR="00A85D49" w:rsidRDefault="00A85D49" w:rsidP="00A85D49">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p>
    <w:p w14:paraId="79D3580B" w14:textId="4F51CF48" w:rsidR="00A85D49" w:rsidRPr="009B2B14" w:rsidRDefault="00A85D49" w:rsidP="00A85D4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CLASSIFICATI</w:t>
      </w:r>
      <w:r w:rsidR="001C32E3">
        <w:rPr>
          <w:rFonts w:ascii="Times New Roman" w:hAnsi="Times New Roman" w:cs="Times New Roman"/>
          <w:sz w:val="24"/>
          <w:szCs w:val="24"/>
          <w:lang w:val="en-US"/>
        </w:rPr>
        <w:t>O</w:t>
      </w:r>
      <w:r w:rsidRPr="009B2B14">
        <w:rPr>
          <w:rFonts w:ascii="Times New Roman" w:hAnsi="Times New Roman" w:cs="Times New Roman"/>
          <w:sz w:val="24"/>
          <w:szCs w:val="24"/>
          <w:lang w:val="en-US"/>
        </w:rPr>
        <w:t xml:space="preserve">N: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7D59A9">
        <w:rPr>
          <w:rFonts w:ascii="Times New Roman" w:hAnsi="Times New Roman" w:cs="Times New Roman"/>
          <w:sz w:val="24"/>
          <w:szCs w:val="24"/>
          <w:lang w:val="en-US"/>
        </w:rPr>
        <w:t xml:space="preserve">AOC </w:t>
      </w:r>
      <w:r w:rsidR="00764F3B">
        <w:rPr>
          <w:rFonts w:ascii="Times New Roman" w:hAnsi="Times New Roman"/>
          <w:sz w:val="24"/>
          <w:szCs w:val="24"/>
          <w:lang w:val="en-US"/>
        </w:rPr>
        <w:t>CREMANT</w:t>
      </w:r>
      <w:r w:rsidR="007D59A9">
        <w:rPr>
          <w:rFonts w:ascii="Times New Roman" w:hAnsi="Times New Roman"/>
          <w:sz w:val="24"/>
          <w:szCs w:val="24"/>
          <w:lang w:val="en-US"/>
        </w:rPr>
        <w:t xml:space="preserve"> DE BOURGOGNE BRUT</w:t>
      </w:r>
      <w:r w:rsidR="00764F3B">
        <w:rPr>
          <w:rFonts w:ascii="Times New Roman" w:hAnsi="Times New Roman"/>
          <w:sz w:val="24"/>
          <w:szCs w:val="24"/>
          <w:lang w:val="en-US"/>
        </w:rPr>
        <w:t xml:space="preserve"> - ROSE - SPARKLING </w:t>
      </w:r>
    </w:p>
    <w:p w14:paraId="3BE596EE" w14:textId="77777777" w:rsidR="00A85D49" w:rsidRDefault="00A85D49" w:rsidP="00A85D49">
      <w:pPr>
        <w:spacing w:after="0"/>
        <w:rPr>
          <w:rFonts w:ascii="Times New Roman" w:hAnsi="Times New Roman" w:cs="Times New Roman"/>
          <w:sz w:val="24"/>
          <w:szCs w:val="24"/>
          <w:lang w:val="en-US"/>
        </w:rPr>
      </w:pPr>
    </w:p>
    <w:p w14:paraId="71DC08E4" w14:textId="1A24B864" w:rsidR="00A85D49" w:rsidRPr="009B2B14" w:rsidRDefault="00B20EA9" w:rsidP="00A85D4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ALCOHOL </w:t>
      </w:r>
      <w:r w:rsidR="00A85D49" w:rsidRPr="009B2B14">
        <w:rPr>
          <w:rFonts w:ascii="Times New Roman" w:hAnsi="Times New Roman" w:cs="Times New Roman"/>
          <w:sz w:val="24"/>
          <w:szCs w:val="24"/>
          <w:lang w:val="en-US"/>
        </w:rPr>
        <w:t xml:space="preserve">BY VOLUME: </w:t>
      </w:r>
      <w:r w:rsidR="00A85D49">
        <w:rPr>
          <w:rFonts w:ascii="Times New Roman" w:hAnsi="Times New Roman" w:cs="Times New Roman"/>
          <w:sz w:val="24"/>
          <w:szCs w:val="24"/>
          <w:lang w:val="en-US"/>
        </w:rPr>
        <w:tab/>
      </w:r>
      <w:r w:rsidR="00A85D49">
        <w:rPr>
          <w:rFonts w:ascii="Times New Roman" w:hAnsi="Times New Roman" w:cs="Times New Roman"/>
          <w:sz w:val="24"/>
          <w:szCs w:val="24"/>
          <w:lang w:val="en-US"/>
        </w:rPr>
        <w:tab/>
      </w:r>
      <w:r w:rsidR="00764F3B">
        <w:rPr>
          <w:rFonts w:ascii="Times New Roman" w:hAnsi="Times New Roman" w:cs="Times New Roman"/>
          <w:sz w:val="24"/>
          <w:szCs w:val="24"/>
          <w:lang w:val="en-US"/>
        </w:rPr>
        <w:t>12% by vol</w:t>
      </w:r>
    </w:p>
    <w:p w14:paraId="214E0A44" w14:textId="77777777" w:rsidR="00A85D49" w:rsidRDefault="00A85D49" w:rsidP="00A85D49">
      <w:pPr>
        <w:spacing w:after="0"/>
        <w:rPr>
          <w:rFonts w:ascii="Times New Roman" w:hAnsi="Times New Roman" w:cs="Times New Roman"/>
          <w:sz w:val="24"/>
          <w:szCs w:val="24"/>
          <w:lang w:val="en-US"/>
        </w:rPr>
      </w:pPr>
    </w:p>
    <w:p w14:paraId="564EAA1C" w14:textId="77777777" w:rsidR="00764F3B" w:rsidRPr="000E435E" w:rsidRDefault="00A85D49" w:rsidP="00764F3B">
      <w:pPr>
        <w:spacing w:after="0" w:line="240" w:lineRule="auto"/>
        <w:rPr>
          <w:rFonts w:ascii="Times New Roman" w:hAnsi="Times New Roman"/>
          <w:color w:val="FF0000"/>
          <w:sz w:val="24"/>
          <w:szCs w:val="24"/>
          <w:lang w:val="en-US"/>
        </w:rPr>
      </w:pPr>
      <w:r w:rsidRPr="009B2B14">
        <w:rPr>
          <w:rFonts w:ascii="Times New Roman" w:hAnsi="Times New Roman" w:cs="Times New Roman"/>
          <w:sz w:val="24"/>
          <w:szCs w:val="24"/>
          <w:lang w:val="en-US"/>
        </w:rPr>
        <w:t>GEOGRAPHIC AREA:</w:t>
      </w:r>
      <w:r>
        <w:rPr>
          <w:rFonts w:ascii="Times New Roman" w:hAnsi="Times New Roman" w:cs="Times New Roman"/>
          <w:sz w:val="24"/>
          <w:szCs w:val="24"/>
          <w:lang w:val="en-US"/>
        </w:rPr>
        <w:tab/>
      </w:r>
      <w:r>
        <w:rPr>
          <w:rFonts w:ascii="Times New Roman" w:hAnsi="Times New Roman" w:cs="Times New Roman"/>
          <w:sz w:val="24"/>
          <w:szCs w:val="24"/>
          <w:lang w:val="en-US"/>
        </w:rPr>
        <w:tab/>
      </w:r>
      <w:r w:rsidR="00764F3B">
        <w:rPr>
          <w:rFonts w:ascii="Times New Roman" w:hAnsi="Times New Roman"/>
          <w:sz w:val="24"/>
          <w:szCs w:val="24"/>
          <w:lang w:val="en-US"/>
        </w:rPr>
        <w:t>BURGUNDY - FRANCE</w:t>
      </w:r>
    </w:p>
    <w:p w14:paraId="14FDC0B1" w14:textId="22E0DDD3" w:rsidR="00A85D49" w:rsidRDefault="00A85D49" w:rsidP="00A85D49">
      <w:pPr>
        <w:spacing w:after="0"/>
        <w:rPr>
          <w:rFonts w:ascii="Times New Roman" w:hAnsi="Times New Roman" w:cs="Times New Roman"/>
          <w:sz w:val="24"/>
          <w:szCs w:val="24"/>
          <w:lang w:val="en-US"/>
        </w:rPr>
      </w:pPr>
    </w:p>
    <w:p w14:paraId="4DE2B471" w14:textId="77777777" w:rsidR="00764F3B" w:rsidRPr="009B2B14" w:rsidRDefault="00A85D49" w:rsidP="00764F3B">
      <w:pPr>
        <w:spacing w:after="0" w:line="240" w:lineRule="auto"/>
        <w:rPr>
          <w:rFonts w:ascii="Times New Roman" w:hAnsi="Times New Roman"/>
          <w:sz w:val="24"/>
          <w:szCs w:val="24"/>
          <w:lang w:val="en-US"/>
        </w:rPr>
      </w:pPr>
      <w:r w:rsidRPr="009B2B14">
        <w:rPr>
          <w:rFonts w:ascii="Times New Roman" w:hAnsi="Times New Roman" w:cs="Times New Roman"/>
          <w:sz w:val="24"/>
          <w:szCs w:val="24"/>
          <w:lang w:val="en-US"/>
        </w:rPr>
        <w:t>SOIL: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00764F3B">
        <w:rPr>
          <w:rFonts w:ascii="Times New Roman" w:hAnsi="Times New Roman"/>
          <w:sz w:val="24"/>
          <w:szCs w:val="24"/>
          <w:lang w:val="en-US"/>
        </w:rPr>
        <w:t>ARGILLACEOUS</w:t>
      </w:r>
    </w:p>
    <w:p w14:paraId="5ED04276" w14:textId="0D313702" w:rsidR="00A85D49" w:rsidRDefault="00A85D49" w:rsidP="00A85D49">
      <w:pPr>
        <w:spacing w:after="0"/>
        <w:rPr>
          <w:rFonts w:ascii="Times New Roman" w:hAnsi="Times New Roman" w:cs="Times New Roman"/>
          <w:sz w:val="24"/>
          <w:szCs w:val="24"/>
          <w:lang w:val="en-US"/>
        </w:rPr>
      </w:pPr>
    </w:p>
    <w:p w14:paraId="6F6217C4" w14:textId="164E0C7F" w:rsidR="00A85D49" w:rsidRDefault="00A85D49" w:rsidP="00A85D4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GRAPE VARIETIES:</w:t>
      </w:r>
      <w:r>
        <w:rPr>
          <w:rFonts w:ascii="Times New Roman" w:hAnsi="Times New Roman" w:cs="Times New Roman"/>
          <w:sz w:val="24"/>
          <w:szCs w:val="24"/>
          <w:lang w:val="en-US"/>
        </w:rPr>
        <w:tab/>
      </w:r>
      <w:r w:rsidR="00764F3B">
        <w:rPr>
          <w:rFonts w:ascii="Times New Roman" w:hAnsi="Times New Roman" w:cs="Times New Roman"/>
          <w:sz w:val="24"/>
          <w:szCs w:val="24"/>
          <w:lang w:val="en-US"/>
        </w:rPr>
        <w:tab/>
      </w:r>
      <w:r w:rsidR="00764F3B">
        <w:rPr>
          <w:rFonts w:ascii="Times New Roman" w:hAnsi="Times New Roman"/>
          <w:sz w:val="24"/>
          <w:szCs w:val="24"/>
          <w:lang w:val="en-US"/>
        </w:rPr>
        <w:t>100% PINOT NOIR</w:t>
      </w:r>
    </w:p>
    <w:p w14:paraId="41123966" w14:textId="77777777" w:rsidR="00764F3B" w:rsidRDefault="00764F3B" w:rsidP="00A85D49">
      <w:pPr>
        <w:spacing w:after="0"/>
        <w:rPr>
          <w:rFonts w:ascii="Times New Roman" w:hAnsi="Times New Roman" w:cs="Times New Roman"/>
          <w:sz w:val="24"/>
          <w:szCs w:val="24"/>
          <w:lang w:val="en-US"/>
        </w:rPr>
      </w:pPr>
    </w:p>
    <w:p w14:paraId="2136AD85" w14:textId="4B421451" w:rsidR="00A85D49" w:rsidRDefault="00A85D49" w:rsidP="00A85D49">
      <w:pPr>
        <w:spacing w:after="0"/>
        <w:rPr>
          <w:rFonts w:ascii="Times New Roman" w:hAnsi="Times New Roman" w:cs="Times New Roman"/>
          <w:sz w:val="24"/>
          <w:szCs w:val="24"/>
          <w:lang w:val="en-US"/>
        </w:rPr>
      </w:pPr>
      <w:r>
        <w:rPr>
          <w:rFonts w:ascii="Times New Roman" w:hAnsi="Times New Roman" w:cs="Times New Roman"/>
          <w:sz w:val="24"/>
          <w:szCs w:val="24"/>
          <w:lang w:val="en-US"/>
        </w:rPr>
        <w:t>VINIFICATION: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49AB8FC6" w14:textId="77777777" w:rsidR="00B20EA9" w:rsidRDefault="00B20EA9" w:rsidP="00A85D49">
      <w:pPr>
        <w:spacing w:after="0"/>
        <w:rPr>
          <w:rFonts w:ascii="Times New Roman" w:hAnsi="Times New Roman" w:cs="Times New Roman"/>
          <w:color w:val="FF0000"/>
          <w:sz w:val="24"/>
          <w:szCs w:val="24"/>
          <w:lang w:val="en-US"/>
        </w:rPr>
      </w:pPr>
    </w:p>
    <w:p w14:paraId="4A0C55ED" w14:textId="77777777" w:rsidR="00764F3B" w:rsidRPr="005665A4" w:rsidRDefault="00764F3B" w:rsidP="00764F3B">
      <w:pPr>
        <w:spacing w:line="240" w:lineRule="auto"/>
        <w:rPr>
          <w:rFonts w:ascii="Times New Roman" w:hAnsi="Times New Roman"/>
          <w:sz w:val="24"/>
          <w:szCs w:val="24"/>
          <w:lang w:val="en-US"/>
        </w:rPr>
      </w:pPr>
      <w:r w:rsidRPr="005665A4">
        <w:rPr>
          <w:rFonts w:ascii="Times New Roman" w:hAnsi="Times New Roman"/>
          <w:sz w:val="24"/>
          <w:szCs w:val="24"/>
          <w:lang w:val="en-US"/>
        </w:rPr>
        <w:t>The grapes harvest is done in pierced bottom planters to avoid the oxidation. After the two classical fermentation of still wine, we add in tank a “liqueur de tirage” composed of sugar and yeasts. Then the wine is bottled and positioned in a horizontal position. Next starts the second fermentation, called “</w:t>
      </w:r>
      <w:proofErr w:type="spellStart"/>
      <w:r w:rsidRPr="005665A4">
        <w:rPr>
          <w:rFonts w:ascii="Times New Roman" w:hAnsi="Times New Roman"/>
          <w:sz w:val="24"/>
          <w:szCs w:val="24"/>
          <w:lang w:val="en-US"/>
        </w:rPr>
        <w:t>prise</w:t>
      </w:r>
      <w:proofErr w:type="spellEnd"/>
      <w:r w:rsidRPr="005665A4">
        <w:rPr>
          <w:rFonts w:ascii="Times New Roman" w:hAnsi="Times New Roman"/>
          <w:sz w:val="24"/>
          <w:szCs w:val="24"/>
          <w:lang w:val="en-US"/>
        </w:rPr>
        <w:t xml:space="preserve"> de mousse”. Yeasts will transform sugar in </w:t>
      </w:r>
      <w:r w:rsidRPr="005665A4">
        <w:rPr>
          <w:rFonts w:ascii="Times New Roman" w:hAnsi="Times New Roman"/>
          <w:sz w:val="24"/>
          <w:szCs w:val="24"/>
          <w:lang w:val="en-GB"/>
        </w:rPr>
        <w:t>carbonic</w:t>
      </w:r>
      <w:r w:rsidRPr="005665A4">
        <w:rPr>
          <w:rFonts w:ascii="Times New Roman" w:hAnsi="Times New Roman"/>
          <w:sz w:val="24"/>
          <w:szCs w:val="24"/>
          <w:lang w:val="en-US"/>
        </w:rPr>
        <w:t xml:space="preserve"> gas. It takes around 8 weeks. It is the bubble birth. Then the wine start is maturation. Bottles are then put upside down, on stands, and </w:t>
      </w:r>
      <w:proofErr w:type="spellStart"/>
      <w:r w:rsidRPr="005665A4">
        <w:rPr>
          <w:rFonts w:ascii="Times New Roman" w:hAnsi="Times New Roman"/>
          <w:sz w:val="24"/>
          <w:szCs w:val="24"/>
          <w:lang w:val="en-US"/>
        </w:rPr>
        <w:t>shaked</w:t>
      </w:r>
      <w:proofErr w:type="spellEnd"/>
      <w:r w:rsidRPr="005665A4">
        <w:rPr>
          <w:rFonts w:ascii="Times New Roman" w:hAnsi="Times New Roman"/>
          <w:sz w:val="24"/>
          <w:szCs w:val="24"/>
          <w:lang w:val="en-US"/>
        </w:rPr>
        <w:t xml:space="preserve"> one quarter turn very regularly. Like that it brings the yeast deposits down </w:t>
      </w:r>
      <w:proofErr w:type="gramStart"/>
      <w:r w:rsidRPr="005665A4">
        <w:rPr>
          <w:rFonts w:ascii="Times New Roman" w:hAnsi="Times New Roman"/>
          <w:sz w:val="24"/>
          <w:szCs w:val="24"/>
          <w:lang w:val="en-US"/>
        </w:rPr>
        <w:t>bottle-neck</w:t>
      </w:r>
      <w:proofErr w:type="gramEnd"/>
      <w:r w:rsidRPr="005665A4">
        <w:rPr>
          <w:rFonts w:ascii="Times New Roman" w:hAnsi="Times New Roman"/>
          <w:sz w:val="24"/>
          <w:szCs w:val="24"/>
          <w:lang w:val="en-US"/>
        </w:rPr>
        <w:t xml:space="preserve"> and bottle cap. To continue the disgorging (the </w:t>
      </w:r>
      <w:proofErr w:type="gramStart"/>
      <w:r w:rsidRPr="005665A4">
        <w:rPr>
          <w:rFonts w:ascii="Times New Roman" w:hAnsi="Times New Roman"/>
          <w:sz w:val="24"/>
          <w:szCs w:val="24"/>
          <w:lang w:val="en-US"/>
        </w:rPr>
        <w:t>bottle-neck</w:t>
      </w:r>
      <w:proofErr w:type="gramEnd"/>
      <w:r w:rsidRPr="005665A4">
        <w:rPr>
          <w:rFonts w:ascii="Times New Roman" w:hAnsi="Times New Roman"/>
          <w:sz w:val="24"/>
          <w:szCs w:val="24"/>
          <w:lang w:val="en-US"/>
        </w:rPr>
        <w:t xml:space="preserve"> is immersed for few seconds in cold water) will be done and we will take the top of, thanks to gas pression, to evacuate the deposits. The dosage is the last operation; it consists in refilling with liquid the blank left by the disgorging. For that we add the “liqueur de dosage” composed of old wine and sugar.</w:t>
      </w:r>
    </w:p>
    <w:p w14:paraId="7898A6A5" w14:textId="77777777" w:rsidR="00A85D49" w:rsidRDefault="00A85D49" w:rsidP="00A85D49">
      <w:pPr>
        <w:spacing w:after="0"/>
        <w:rPr>
          <w:rFonts w:ascii="Times New Roman" w:hAnsi="Times New Roman" w:cs="Times New Roman"/>
          <w:color w:val="FF0000"/>
          <w:sz w:val="24"/>
          <w:szCs w:val="24"/>
          <w:lang w:val="en-US"/>
        </w:rPr>
      </w:pPr>
    </w:p>
    <w:p w14:paraId="4A86CABF" w14:textId="7330CCF4" w:rsidR="00A85D49" w:rsidRDefault="00A85D49" w:rsidP="00764F3B">
      <w:pPr>
        <w:spacing w:after="0"/>
        <w:rPr>
          <w:rFonts w:ascii="Times New Roman" w:hAnsi="Times New Roman" w:cs="Times New Roman"/>
          <w:sz w:val="24"/>
          <w:szCs w:val="24"/>
          <w:lang w:val="en-US"/>
        </w:rPr>
      </w:pPr>
      <w:r>
        <w:rPr>
          <w:rFonts w:ascii="Times New Roman" w:hAnsi="Times New Roman" w:cs="Times New Roman"/>
          <w:sz w:val="24"/>
          <w:szCs w:val="24"/>
          <w:lang w:val="en-US"/>
        </w:rPr>
        <w:t>STANDARDS:</w:t>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301CE4BE" w14:textId="1F97585A" w:rsidR="00B20EA9" w:rsidRPr="00764F3B" w:rsidRDefault="00B20EA9" w:rsidP="00B20EA9">
      <w:pPr>
        <w:pStyle w:val="Textebrut"/>
        <w:rPr>
          <w:rFonts w:ascii="Times New Roman" w:hAnsi="Times New Roman"/>
          <w:szCs w:val="24"/>
          <w:lang w:val="en-US"/>
        </w:rPr>
      </w:pPr>
      <w:r w:rsidRPr="00764F3B">
        <w:rPr>
          <w:rFonts w:ascii="Times New Roman" w:hAnsi="Times New Roman"/>
          <w:szCs w:val="24"/>
          <w:lang w:val="en-US"/>
        </w:rPr>
        <w:t xml:space="preserve">AOC. </w:t>
      </w:r>
      <w:r w:rsidR="00842436" w:rsidRPr="00764F3B">
        <w:rPr>
          <w:rFonts w:ascii="Times New Roman" w:hAnsi="Times New Roman"/>
          <w:szCs w:val="24"/>
          <w:lang w:val="en-US"/>
        </w:rPr>
        <w:t>Traditional</w:t>
      </w:r>
      <w:r w:rsidRPr="00764F3B">
        <w:rPr>
          <w:rFonts w:ascii="Times New Roman" w:hAnsi="Times New Roman"/>
          <w:szCs w:val="24"/>
          <w:lang w:val="en-US"/>
        </w:rPr>
        <w:t xml:space="preserve"> </w:t>
      </w:r>
      <w:r w:rsidR="00842436" w:rsidRPr="00764F3B">
        <w:rPr>
          <w:rFonts w:ascii="Times New Roman" w:hAnsi="Times New Roman"/>
          <w:szCs w:val="24"/>
          <w:lang w:val="en-US"/>
        </w:rPr>
        <w:t>vinification</w:t>
      </w:r>
      <w:r w:rsidRPr="00764F3B">
        <w:rPr>
          <w:rFonts w:ascii="Times New Roman" w:hAnsi="Times New Roman"/>
          <w:szCs w:val="24"/>
          <w:lang w:val="en-US"/>
        </w:rPr>
        <w:t xml:space="preserve"> </w:t>
      </w:r>
      <w:proofErr w:type="gramStart"/>
      <w:r w:rsidRPr="00764F3B">
        <w:rPr>
          <w:rFonts w:ascii="Times New Roman" w:hAnsi="Times New Roman"/>
          <w:szCs w:val="24"/>
          <w:lang w:val="en-US"/>
        </w:rPr>
        <w:t>conform</w:t>
      </w:r>
      <w:proofErr w:type="gramEnd"/>
      <w:r w:rsidRPr="00764F3B">
        <w:rPr>
          <w:rFonts w:ascii="Times New Roman" w:hAnsi="Times New Roman"/>
          <w:szCs w:val="24"/>
          <w:lang w:val="en-US"/>
        </w:rPr>
        <w:t xml:space="preserve"> to the legislation </w:t>
      </w:r>
      <w:proofErr w:type="spellStart"/>
      <w:r w:rsidRPr="00764F3B">
        <w:rPr>
          <w:rFonts w:ascii="Times New Roman" w:hAnsi="Times New Roman"/>
          <w:szCs w:val="24"/>
          <w:lang w:val="en-US"/>
        </w:rPr>
        <w:t>ot</w:t>
      </w:r>
      <w:proofErr w:type="spellEnd"/>
      <w:r w:rsidRPr="00764F3B">
        <w:rPr>
          <w:rFonts w:ascii="Times New Roman" w:hAnsi="Times New Roman"/>
          <w:szCs w:val="24"/>
          <w:lang w:val="en-US"/>
        </w:rPr>
        <w:t xml:space="preserve"> its appellation.  </w:t>
      </w:r>
    </w:p>
    <w:p w14:paraId="5F802151" w14:textId="77777777" w:rsidR="00B20EA9" w:rsidRPr="00764F3B" w:rsidRDefault="00B20EA9" w:rsidP="00B20EA9">
      <w:pPr>
        <w:pStyle w:val="Textebrut"/>
        <w:rPr>
          <w:rFonts w:ascii="Times New Roman" w:hAnsi="Times New Roman"/>
          <w:szCs w:val="24"/>
          <w:lang w:val="en-US"/>
        </w:rPr>
      </w:pPr>
      <w:r w:rsidRPr="00764F3B">
        <w:rPr>
          <w:rFonts w:ascii="Times New Roman" w:hAnsi="Times New Roman"/>
          <w:szCs w:val="24"/>
          <w:lang w:val="en-US"/>
        </w:rPr>
        <w:t xml:space="preserve">1 – Meet hygienic requirements (Regulation (EC) 1852/2004 OF THE European Parliament and 29 </w:t>
      </w:r>
      <w:proofErr w:type="spellStart"/>
      <w:r w:rsidRPr="00764F3B">
        <w:rPr>
          <w:rFonts w:ascii="Times New Roman" w:hAnsi="Times New Roman"/>
          <w:szCs w:val="24"/>
          <w:lang w:val="en-US"/>
        </w:rPr>
        <w:t>april</w:t>
      </w:r>
      <w:proofErr w:type="spellEnd"/>
      <w:r w:rsidRPr="00764F3B">
        <w:rPr>
          <w:rFonts w:ascii="Times New Roman" w:hAnsi="Times New Roman"/>
          <w:szCs w:val="24"/>
          <w:lang w:val="en-US"/>
        </w:rPr>
        <w:t xml:space="preserve"> 2004 on the hygiene of foodstuffs.</w:t>
      </w:r>
    </w:p>
    <w:p w14:paraId="518B0787" w14:textId="78799768" w:rsidR="00B20EA9" w:rsidRPr="00764F3B" w:rsidRDefault="00B20EA9" w:rsidP="00B20EA9">
      <w:pPr>
        <w:spacing w:after="0"/>
        <w:rPr>
          <w:rFonts w:ascii="Times New Roman" w:hAnsi="Times New Roman" w:cs="Times New Roman"/>
          <w:sz w:val="24"/>
          <w:szCs w:val="24"/>
          <w:lang w:val="en-US"/>
        </w:rPr>
      </w:pPr>
      <w:r w:rsidRPr="00764F3B">
        <w:rPr>
          <w:rFonts w:ascii="Times New Roman" w:hAnsi="Times New Roman" w:cs="Times New Roman"/>
          <w:sz w:val="24"/>
          <w:szCs w:val="24"/>
          <w:lang w:val="en-US"/>
        </w:rPr>
        <w:t xml:space="preserve">2- </w:t>
      </w:r>
      <w:proofErr w:type="spellStart"/>
      <w:r w:rsidRPr="00764F3B">
        <w:rPr>
          <w:rFonts w:ascii="Times New Roman" w:hAnsi="Times New Roman" w:cs="Times New Roman"/>
          <w:sz w:val="24"/>
          <w:szCs w:val="24"/>
          <w:lang w:val="en-US"/>
        </w:rPr>
        <w:t>Concil</w:t>
      </w:r>
      <w:proofErr w:type="spellEnd"/>
      <w:r w:rsidRPr="00764F3B">
        <w:rPr>
          <w:rFonts w:ascii="Times New Roman" w:hAnsi="Times New Roman" w:cs="Times New Roman"/>
          <w:sz w:val="24"/>
          <w:szCs w:val="24"/>
          <w:lang w:val="en-US"/>
        </w:rPr>
        <w:t xml:space="preserve"> Regulation (EC) 1493/1999 of 17 May 1999 on the common organization of the market wine</w:t>
      </w:r>
    </w:p>
    <w:p w14:paraId="5DAC9D7C" w14:textId="77777777" w:rsidR="00A85D49" w:rsidRDefault="00A85D49" w:rsidP="00A85D49">
      <w:pPr>
        <w:spacing w:after="0"/>
        <w:rPr>
          <w:rFonts w:ascii="Times New Roman" w:hAnsi="Times New Roman" w:cs="Times New Roman"/>
          <w:color w:val="FF0000"/>
          <w:sz w:val="24"/>
          <w:szCs w:val="24"/>
          <w:lang w:val="en-US"/>
        </w:rPr>
      </w:pPr>
    </w:p>
    <w:p w14:paraId="3F38B2D1" w14:textId="77777777" w:rsidR="00217562" w:rsidRPr="00B20EA9" w:rsidRDefault="00217562" w:rsidP="00A85D49">
      <w:pPr>
        <w:spacing w:after="0"/>
        <w:rPr>
          <w:rFonts w:ascii="Times New Roman" w:hAnsi="Times New Roman" w:cs="Times New Roman"/>
          <w:sz w:val="24"/>
          <w:szCs w:val="24"/>
          <w:lang w:val="en-US"/>
        </w:rPr>
      </w:pPr>
    </w:p>
    <w:p w14:paraId="7D30E486" w14:textId="77777777" w:rsidR="00A85D49" w:rsidRDefault="00A85D49" w:rsidP="00A85D4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CONTENT: </w:t>
      </w:r>
      <w:r w:rsidR="00B20EA9">
        <w:rPr>
          <w:rFonts w:ascii="Times New Roman" w:hAnsi="Times New Roman" w:cs="Times New Roman"/>
          <w:sz w:val="24"/>
          <w:szCs w:val="24"/>
          <w:lang w:val="en-US"/>
        </w:rPr>
        <w:t xml:space="preserve">NATURAL </w:t>
      </w:r>
      <w:r>
        <w:rPr>
          <w:rFonts w:ascii="Times New Roman" w:hAnsi="Times New Roman" w:cs="Times New Roman"/>
          <w:sz w:val="24"/>
          <w:szCs w:val="24"/>
          <w:lang w:val="en-US"/>
        </w:rPr>
        <w:t>WINE + SULPHITES</w:t>
      </w:r>
      <w:r w:rsidR="00B20EA9">
        <w:rPr>
          <w:rFonts w:ascii="Times New Roman" w:hAnsi="Times New Roman" w:cs="Times New Roman"/>
          <w:sz w:val="24"/>
          <w:szCs w:val="24"/>
          <w:lang w:val="en-US"/>
        </w:rPr>
        <w:t xml:space="preserve"> (SO2)</w:t>
      </w:r>
    </w:p>
    <w:p w14:paraId="57BBD866" w14:textId="77777777" w:rsidR="00E505B6" w:rsidRPr="00BD37AD" w:rsidRDefault="00E505B6" w:rsidP="00A85D49">
      <w:pPr>
        <w:spacing w:after="0"/>
        <w:rPr>
          <w:rFonts w:ascii="Times New Roman" w:hAnsi="Times New Roman" w:cs="Times New Roman"/>
          <w:sz w:val="24"/>
          <w:szCs w:val="24"/>
          <w:lang w:val="en-US"/>
        </w:rPr>
      </w:pPr>
      <w:r>
        <w:rPr>
          <w:rFonts w:ascii="Times New Roman" w:hAnsi="Times New Roman" w:cs="Times New Roman"/>
          <w:sz w:val="24"/>
          <w:szCs w:val="24"/>
          <w:lang w:val="en-US"/>
        </w:rPr>
        <w:t>DO NOT CONTAINS SORBIC ACID</w:t>
      </w:r>
    </w:p>
    <w:p w14:paraId="5C69944C" w14:textId="77777777" w:rsidR="00A85D49" w:rsidRDefault="00A85D49" w:rsidP="00A85D49">
      <w:pPr>
        <w:spacing w:after="0"/>
        <w:rPr>
          <w:rFonts w:ascii="Times New Roman" w:hAnsi="Times New Roman" w:cs="Times New Roman"/>
          <w:sz w:val="24"/>
          <w:szCs w:val="24"/>
          <w:lang w:val="en-US"/>
        </w:rPr>
      </w:pPr>
    </w:p>
    <w:p w14:paraId="596B203E" w14:textId="77777777" w:rsidR="00A85D49" w:rsidRPr="009B2B14" w:rsidRDefault="00A85D49" w:rsidP="00A85D49">
      <w:pPr>
        <w:spacing w:after="0"/>
        <w:rPr>
          <w:rFonts w:ascii="Times New Roman" w:hAnsi="Times New Roman" w:cs="Times New Roman"/>
          <w:sz w:val="24"/>
          <w:szCs w:val="24"/>
          <w:lang w:val="en-US"/>
        </w:rPr>
      </w:pPr>
      <w:r w:rsidRPr="009B2B14">
        <w:rPr>
          <w:rFonts w:ascii="Times New Roman" w:hAnsi="Times New Roman" w:cs="Times New Roman"/>
          <w:sz w:val="24"/>
          <w:szCs w:val="24"/>
          <w:lang w:val="en-US"/>
        </w:rPr>
        <w:t>Best regards,</w:t>
      </w:r>
    </w:p>
    <w:p w14:paraId="7DC0D54B" w14:textId="77777777" w:rsidR="00A85D49" w:rsidRDefault="00A85D49" w:rsidP="00A85D49">
      <w:pPr>
        <w:pStyle w:val="Sansinterligne"/>
        <w:rPr>
          <w:rFonts w:ascii="Times New Roman" w:hAnsi="Times New Roman" w:cs="Times New Roman"/>
          <w:sz w:val="24"/>
          <w:szCs w:val="24"/>
          <w:lang w:val="en-US"/>
        </w:rPr>
      </w:pPr>
      <w:r w:rsidRPr="009B2B14">
        <w:rPr>
          <w:rFonts w:ascii="Times New Roman" w:hAnsi="Times New Roman" w:cs="Times New Roman"/>
          <w:sz w:val="24"/>
          <w:szCs w:val="24"/>
          <w:lang w:val="en-US"/>
        </w:rPr>
        <w:t>_______________________</w:t>
      </w:r>
    </w:p>
    <w:p w14:paraId="69C3983A" w14:textId="77777777" w:rsidR="00155B5D" w:rsidRDefault="00A85D49" w:rsidP="00B20EA9">
      <w:pPr>
        <w:pStyle w:val="Sansinterligne"/>
      </w:pPr>
      <w:r w:rsidRPr="009B2B14">
        <w:rPr>
          <w:rFonts w:ascii="Times New Roman" w:hAnsi="Times New Roman" w:cs="Times New Roman"/>
          <w:sz w:val="24"/>
          <w:szCs w:val="24"/>
          <w:lang w:val="en-US"/>
        </w:rPr>
        <w:t>Signature and stamp</w:t>
      </w:r>
    </w:p>
    <w:sectPr w:rsidR="00155B5D" w:rsidSect="00842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D49"/>
    <w:rsid w:val="00035241"/>
    <w:rsid w:val="00155B5D"/>
    <w:rsid w:val="001C32E3"/>
    <w:rsid w:val="00217562"/>
    <w:rsid w:val="00764F3B"/>
    <w:rsid w:val="00797932"/>
    <w:rsid w:val="007D59A9"/>
    <w:rsid w:val="00842436"/>
    <w:rsid w:val="008B1E76"/>
    <w:rsid w:val="009B1995"/>
    <w:rsid w:val="00A85D49"/>
    <w:rsid w:val="00AE772C"/>
    <w:rsid w:val="00B20EA9"/>
    <w:rsid w:val="00D30222"/>
    <w:rsid w:val="00E50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873F"/>
  <w15:docId w15:val="{99D6FF15-78DF-49A3-9BD8-E314C276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85D49"/>
    <w:pPr>
      <w:spacing w:after="0" w:line="240" w:lineRule="auto"/>
    </w:pPr>
  </w:style>
  <w:style w:type="paragraph" w:styleId="Textebrut">
    <w:name w:val="Plain Text"/>
    <w:basedOn w:val="Normal"/>
    <w:link w:val="TextebrutCar"/>
    <w:uiPriority w:val="99"/>
    <w:semiHidden/>
    <w:unhideWhenUsed/>
    <w:rsid w:val="00B20EA9"/>
    <w:pPr>
      <w:spacing w:after="0" w:line="240" w:lineRule="auto"/>
    </w:pPr>
    <w:rPr>
      <w:rFonts w:ascii="Tw Cen MT" w:eastAsia="Calibri" w:hAnsi="Tw Cen MT" w:cs="Times New Roman"/>
      <w:sz w:val="24"/>
      <w:szCs w:val="20"/>
      <w:lang w:val="fr-FR"/>
    </w:rPr>
  </w:style>
  <w:style w:type="character" w:customStyle="1" w:styleId="TextebrutCar">
    <w:name w:val="Texte brut Car"/>
    <w:basedOn w:val="Policepardfaut"/>
    <w:link w:val="Textebrut"/>
    <w:uiPriority w:val="99"/>
    <w:semiHidden/>
    <w:rsid w:val="00B20EA9"/>
    <w:rPr>
      <w:rFonts w:ascii="Tw Cen MT" w:eastAsia="Calibri" w:hAnsi="Tw Cen MT"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274</Words>
  <Characters>1509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Simple Ltd.</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atregubova</dc:creator>
  <cp:keywords/>
  <dc:description/>
  <cp:lastModifiedBy>caroline21630@outlook.fr</cp:lastModifiedBy>
  <cp:revision>5</cp:revision>
  <cp:lastPrinted>2021-05-24T09:24:00Z</cp:lastPrinted>
  <dcterms:created xsi:type="dcterms:W3CDTF">2021-05-24T09:20:00Z</dcterms:created>
  <dcterms:modified xsi:type="dcterms:W3CDTF">2021-05-25T12:11:00Z</dcterms:modified>
</cp:coreProperties>
</file>