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3B5A" w14:textId="23EE5E68" w:rsidR="00A85D49" w:rsidRPr="00183FDE" w:rsidRDefault="00183FDE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11/02/2025</w:t>
      </w:r>
    </w:p>
    <w:p w14:paraId="53A5B1C1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TO WHOM IT MAY CONCERN</w:t>
      </w:r>
    </w:p>
    <w:p w14:paraId="16A10C96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3B6C974E" w14:textId="77777777" w:rsidR="00A85D49" w:rsidRPr="00183FDE" w:rsidRDefault="00797932" w:rsidP="00A85D4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PRODUCTION PROCESS LETTER</w:t>
      </w:r>
    </w:p>
    <w:p w14:paraId="4FF569BF" w14:textId="77777777" w:rsidR="00B20EA9" w:rsidRPr="00183FDE" w:rsidRDefault="00B20EA9" w:rsidP="00A85D4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14E69922" w14:textId="53C6DABD" w:rsidR="00A85D49" w:rsidRPr="00D777EF" w:rsidRDefault="00A85D49" w:rsidP="00A85D49">
      <w:pPr>
        <w:spacing w:after="0"/>
        <w:rPr>
          <w:rFonts w:ascii="Times New Roman" w:hAnsi="Times New Roman" w:cs="Times New Roman"/>
          <w:lang w:val="en-GB"/>
        </w:rPr>
      </w:pPr>
      <w:r w:rsidRPr="00D777EF">
        <w:rPr>
          <w:rFonts w:ascii="Times New Roman" w:hAnsi="Times New Roman" w:cs="Times New Roman"/>
          <w:lang w:val="en-GB"/>
        </w:rPr>
        <w:t>WINE NAME:</w:t>
      </w:r>
      <w:r w:rsidRPr="00D777EF">
        <w:rPr>
          <w:rFonts w:ascii="Times New Roman" w:hAnsi="Times New Roman" w:cs="Times New Roman"/>
          <w:lang w:val="en-GB"/>
        </w:rPr>
        <w:tab/>
        <w:t xml:space="preserve"> </w:t>
      </w:r>
      <w:r w:rsidRPr="00D777EF">
        <w:rPr>
          <w:rFonts w:ascii="Times New Roman" w:hAnsi="Times New Roman" w:cs="Times New Roman"/>
          <w:lang w:val="en-GB"/>
        </w:rPr>
        <w:tab/>
      </w:r>
      <w:r w:rsidRPr="00D777EF">
        <w:rPr>
          <w:rFonts w:ascii="Times New Roman" w:hAnsi="Times New Roman" w:cs="Times New Roman"/>
          <w:lang w:val="en-GB"/>
        </w:rPr>
        <w:tab/>
      </w:r>
      <w:r w:rsidR="00183FDE" w:rsidRPr="00D777EF">
        <w:rPr>
          <w:rFonts w:ascii="Times New Roman" w:hAnsi="Times New Roman" w:cs="Times New Roman"/>
          <w:lang w:val="en-GB"/>
        </w:rPr>
        <w:tab/>
      </w:r>
      <w:r w:rsidR="00A8213E" w:rsidRPr="00D777EF">
        <w:rPr>
          <w:rFonts w:ascii="Times New Roman" w:hAnsi="Times New Roman" w:cs="Times New Roman"/>
          <w:color w:val="000000" w:themeColor="text1"/>
          <w:lang w:val="en-GB"/>
        </w:rPr>
        <w:t xml:space="preserve">POMMARD </w:t>
      </w:r>
      <w:r w:rsidR="00AD1225" w:rsidRPr="00D777EF">
        <w:rPr>
          <w:rFonts w:ascii="Times New Roman" w:hAnsi="Times New Roman" w:cs="Times New Roman"/>
          <w:color w:val="000000" w:themeColor="text1"/>
          <w:lang w:val="en-GB"/>
        </w:rPr>
        <w:t>PREMI</w:t>
      </w:r>
      <w:r w:rsidR="00A8213E" w:rsidRPr="00D777EF">
        <w:rPr>
          <w:rFonts w:ascii="Times New Roman" w:hAnsi="Times New Roman" w:cs="Times New Roman"/>
          <w:color w:val="000000" w:themeColor="text1"/>
          <w:lang w:val="en-GB"/>
        </w:rPr>
        <w:t>ER CRU LA CHANIERE</w:t>
      </w:r>
    </w:p>
    <w:p w14:paraId="6D8D7189" w14:textId="77777777" w:rsidR="00A85D49" w:rsidRPr="00D777EF" w:rsidRDefault="00A85D49" w:rsidP="00A85D49">
      <w:pPr>
        <w:spacing w:after="0"/>
        <w:rPr>
          <w:rFonts w:ascii="Times New Roman" w:hAnsi="Times New Roman" w:cs="Times New Roman"/>
          <w:lang w:val="en-GB"/>
        </w:rPr>
      </w:pPr>
    </w:p>
    <w:p w14:paraId="664979D9" w14:textId="3B42A432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CLASSIFICATI</w:t>
      </w:r>
      <w:r w:rsidR="001C32E3" w:rsidRPr="00183FDE">
        <w:rPr>
          <w:rFonts w:ascii="Times New Roman" w:hAnsi="Times New Roman" w:cs="Times New Roman"/>
          <w:lang w:val="en-US"/>
        </w:rPr>
        <w:t>O</w:t>
      </w:r>
      <w:r w:rsidRPr="00183FDE">
        <w:rPr>
          <w:rFonts w:ascii="Times New Roman" w:hAnsi="Times New Roman" w:cs="Times New Roman"/>
          <w:lang w:val="en-US"/>
        </w:rPr>
        <w:t xml:space="preserve">N: 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83FDE" w:rsidRPr="00183FDE">
        <w:rPr>
          <w:rFonts w:ascii="Times New Roman" w:hAnsi="Times New Roman" w:cs="Times New Roman"/>
          <w:lang w:val="en-US"/>
        </w:rPr>
        <w:t>AOC still dry red wine</w:t>
      </w:r>
      <w:r w:rsidRPr="00183FDE">
        <w:rPr>
          <w:rFonts w:ascii="Times New Roman" w:hAnsi="Times New Roman" w:cs="Times New Roman"/>
          <w:lang w:val="en-US"/>
        </w:rPr>
        <w:t xml:space="preserve"> </w:t>
      </w:r>
    </w:p>
    <w:p w14:paraId="2BD4550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BCE7CD5" w14:textId="785738BD" w:rsidR="00A85D49" w:rsidRPr="00183FDE" w:rsidRDefault="00B20EA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 xml:space="preserve">ALCOHOL </w:t>
      </w:r>
      <w:r w:rsidR="00A85D49" w:rsidRPr="00183FDE">
        <w:rPr>
          <w:rFonts w:ascii="Times New Roman" w:hAnsi="Times New Roman" w:cs="Times New Roman"/>
          <w:lang w:val="en-US"/>
        </w:rPr>
        <w:t xml:space="preserve">BY VOLUME: </w:t>
      </w:r>
      <w:r w:rsidR="00A85D49" w:rsidRPr="00183FDE">
        <w:rPr>
          <w:rFonts w:ascii="Times New Roman" w:hAnsi="Times New Roman" w:cs="Times New Roman"/>
          <w:lang w:val="en-US"/>
        </w:rPr>
        <w:tab/>
      </w:r>
      <w:r w:rsidR="00A85D49" w:rsidRPr="00183FDE">
        <w:rPr>
          <w:rFonts w:ascii="Times New Roman" w:hAnsi="Times New Roman" w:cs="Times New Roman"/>
          <w:lang w:val="en-US"/>
        </w:rPr>
        <w:tab/>
      </w:r>
      <w:r w:rsidR="00D777EF">
        <w:rPr>
          <w:rFonts w:ascii="Times New Roman" w:hAnsi="Times New Roman" w:cs="Times New Roman"/>
          <w:lang w:val="en-US"/>
        </w:rPr>
        <w:t>13%</w:t>
      </w:r>
      <w:r w:rsidR="00A85D49" w:rsidRPr="00D777EF">
        <w:rPr>
          <w:rFonts w:ascii="Times New Roman" w:hAnsi="Times New Roman" w:cs="Times New Roman"/>
          <w:lang w:val="en-US"/>
        </w:rPr>
        <w:t>________________________________________________</w:t>
      </w:r>
    </w:p>
    <w:p w14:paraId="0B97ACF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54D2E19C" w14:textId="56BF6886" w:rsidR="00A85D49" w:rsidRPr="00183FDE" w:rsidRDefault="00A85D49" w:rsidP="00A85D49">
      <w:pPr>
        <w:spacing w:after="0"/>
        <w:rPr>
          <w:rFonts w:ascii="Times New Roman" w:hAnsi="Times New Roman" w:cs="Times New Roman"/>
          <w:color w:val="FF0000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GEOGRAPHIC AREA: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83FDE" w:rsidRPr="00183FDE">
        <w:rPr>
          <w:rFonts w:ascii="Times New Roman" w:hAnsi="Times New Roman" w:cs="Times New Roman"/>
          <w:lang w:val="en-US"/>
        </w:rPr>
        <w:t xml:space="preserve">Burgundy – France </w:t>
      </w:r>
      <w:r w:rsidRPr="00183FDE">
        <w:rPr>
          <w:rFonts w:ascii="Times New Roman" w:hAnsi="Times New Roman" w:cs="Times New Roman"/>
          <w:lang w:val="en-US"/>
        </w:rPr>
        <w:softHyphen/>
      </w:r>
      <w:r w:rsidRPr="00183FDE">
        <w:rPr>
          <w:rFonts w:ascii="Times New Roman" w:hAnsi="Times New Roman" w:cs="Times New Roman"/>
          <w:lang w:val="en-US"/>
        </w:rPr>
        <w:softHyphen/>
      </w:r>
    </w:p>
    <w:p w14:paraId="3925F6C3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0786F8F" w14:textId="7ADF46C1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SOIL: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proofErr w:type="spellStart"/>
      <w:r w:rsidR="00183FDE" w:rsidRPr="00183FDE">
        <w:rPr>
          <w:rFonts w:ascii="Times New Roman" w:hAnsi="Times New Roman" w:cs="Times New Roman"/>
          <w:lang w:val="en-US"/>
        </w:rPr>
        <w:t>agrylo</w:t>
      </w:r>
      <w:proofErr w:type="spellEnd"/>
      <w:r w:rsidR="00183FDE" w:rsidRPr="00183FDE">
        <w:rPr>
          <w:rFonts w:ascii="Times New Roman" w:hAnsi="Times New Roman" w:cs="Times New Roman"/>
          <w:lang w:val="en-US"/>
        </w:rPr>
        <w:t>-chalky</w:t>
      </w:r>
    </w:p>
    <w:p w14:paraId="275C76D3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1474722" w14:textId="132A19D1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GRAPE VARIETIES: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  <w:t xml:space="preserve"> </w:t>
      </w:r>
      <w:r w:rsidR="00A8213E">
        <w:rPr>
          <w:rFonts w:ascii="Times New Roman" w:hAnsi="Times New Roman" w:cs="Times New Roman"/>
          <w:lang w:val="en-US"/>
        </w:rPr>
        <w:tab/>
      </w:r>
      <w:r w:rsidR="00183FDE" w:rsidRPr="00183FDE">
        <w:rPr>
          <w:rFonts w:ascii="Times New Roman" w:hAnsi="Times New Roman" w:cs="Times New Roman"/>
          <w:lang w:val="en-US"/>
        </w:rPr>
        <w:t xml:space="preserve">100% Pinot Noir </w:t>
      </w:r>
    </w:p>
    <w:p w14:paraId="4680B77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F3DF133" w14:textId="6CB5A664" w:rsidR="00D777EF" w:rsidRPr="00D777EF" w:rsidRDefault="00A85D49" w:rsidP="00D777EF">
      <w:pPr>
        <w:spacing w:after="0"/>
        <w:rPr>
          <w:rFonts w:ascii="Times New Roman" w:hAnsi="Times New Roman" w:cs="Times New Roman"/>
          <w:lang w:val="en-GB"/>
        </w:rPr>
      </w:pPr>
      <w:r w:rsidRPr="00183FDE">
        <w:rPr>
          <w:rFonts w:ascii="Times New Roman" w:hAnsi="Times New Roman" w:cs="Times New Roman"/>
          <w:lang w:val="en-US"/>
        </w:rPr>
        <w:t>VINIFICATION: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83FDE" w:rsidRPr="00D777EF">
        <w:rPr>
          <w:rFonts w:ascii="Times New Roman" w:hAnsi="Times New Roman" w:cs="Times New Roman"/>
          <w:lang w:val="en-US"/>
        </w:rPr>
        <w:t xml:space="preserve">For the winemaking process, we use stainless steel tanks and oak barrels. </w:t>
      </w:r>
      <w:r w:rsidR="00D777EF" w:rsidRPr="00D777EF">
        <w:rPr>
          <w:rFonts w:ascii="Times New Roman" w:hAnsi="Times New Roman" w:cs="Times New Roman"/>
          <w:lang w:val="en-US"/>
        </w:rPr>
        <w:t>30% whole bunches vinification</w:t>
      </w:r>
      <w:r w:rsidR="00183FDE" w:rsidRPr="00D777EF">
        <w:rPr>
          <w:rFonts w:ascii="Times New Roman" w:hAnsi="Times New Roman" w:cs="Times New Roman"/>
          <w:lang w:val="en-US"/>
        </w:rPr>
        <w:t xml:space="preserve">. </w:t>
      </w:r>
      <w:r w:rsidR="00D777EF" w:rsidRPr="00D777EF">
        <w:rPr>
          <w:rFonts w:ascii="Times New Roman" w:hAnsi="Times New Roman" w:cs="Times New Roman"/>
          <w:lang w:val="en-GB"/>
        </w:rPr>
        <w:t>During the fermentation, 2-3 daily pumping over, and 1 daily “</w:t>
      </w:r>
      <w:proofErr w:type="spellStart"/>
      <w:r w:rsidR="00D777EF" w:rsidRPr="00D777EF">
        <w:rPr>
          <w:rFonts w:ascii="Times New Roman" w:hAnsi="Times New Roman" w:cs="Times New Roman"/>
          <w:lang w:val="en-GB"/>
        </w:rPr>
        <w:t>delestage</w:t>
      </w:r>
      <w:proofErr w:type="spellEnd"/>
      <w:proofErr w:type="gramStart"/>
      <w:r w:rsidR="00D777EF" w:rsidRPr="00D777EF">
        <w:rPr>
          <w:rFonts w:ascii="Times New Roman" w:hAnsi="Times New Roman" w:cs="Times New Roman"/>
          <w:lang w:val="en-GB"/>
        </w:rPr>
        <w:t>”.After</w:t>
      </w:r>
      <w:proofErr w:type="gramEnd"/>
      <w:r w:rsidR="00D777EF" w:rsidRPr="00D777EF">
        <w:rPr>
          <w:rFonts w:ascii="Times New Roman" w:hAnsi="Times New Roman" w:cs="Times New Roman"/>
          <w:lang w:val="en-GB"/>
        </w:rPr>
        <w:t xml:space="preserve"> a gentle pressing with a pneumatic press (</w:t>
      </w:r>
      <w:r w:rsidR="00D777EF" w:rsidRPr="00D777EF">
        <w:rPr>
          <w:rFonts w:ascii="Times New Roman" w:hAnsi="Times New Roman" w:cs="Times New Roman"/>
          <w:lang w:val="en-US"/>
        </w:rPr>
        <w:t>1.15 hours at a maximum 17 pounds/square inch</w:t>
      </w:r>
      <w:r w:rsidR="00D777EF" w:rsidRPr="00D777EF">
        <w:rPr>
          <w:rFonts w:ascii="Times New Roman" w:hAnsi="Times New Roman" w:cs="Times New Roman"/>
          <w:lang w:val="en-GB"/>
        </w:rPr>
        <w:t xml:space="preserve">), wines are decanted during 4-5 days at 12°C, and are barrelled. </w:t>
      </w:r>
    </w:p>
    <w:p w14:paraId="7C09C3A1" w14:textId="765AF87B" w:rsidR="00183FDE" w:rsidRPr="00D777EF" w:rsidRDefault="00D777EF" w:rsidP="00D777EF">
      <w:pPr>
        <w:spacing w:after="0"/>
        <w:rPr>
          <w:rFonts w:ascii="Times New Roman" w:hAnsi="Times New Roman" w:cs="Times New Roman"/>
          <w:lang w:val="en-US"/>
        </w:rPr>
      </w:pPr>
      <w:r w:rsidRPr="00D777EF">
        <w:rPr>
          <w:rFonts w:ascii="Times New Roman" w:hAnsi="Times New Roman" w:cs="Times New Roman"/>
          <w:lang w:val="en-GB"/>
        </w:rPr>
        <w:t>Malo-lactic fermentation is done in barrels</w:t>
      </w:r>
    </w:p>
    <w:p w14:paraId="1DA2E6D6" w14:textId="6E6C48FC" w:rsidR="00183FDE" w:rsidRPr="00183FDE" w:rsidRDefault="00183FDE" w:rsidP="00183FDE">
      <w:pPr>
        <w:spacing w:after="0"/>
        <w:rPr>
          <w:rFonts w:ascii="Times New Roman" w:hAnsi="Times New Roman" w:cs="Times New Roman"/>
          <w:lang w:val="en-US"/>
        </w:rPr>
      </w:pPr>
      <w:r w:rsidRPr="00D777EF">
        <w:rPr>
          <w:rFonts w:ascii="Times New Roman" w:hAnsi="Times New Roman" w:cs="Times New Roman"/>
          <w:lang w:val="en-US"/>
        </w:rPr>
        <w:t xml:space="preserve">The wood for the oak barrels comes primarily from forests of </w:t>
      </w:r>
      <w:proofErr w:type="spellStart"/>
      <w:r w:rsidRPr="00D777EF">
        <w:rPr>
          <w:rFonts w:ascii="Times New Roman" w:hAnsi="Times New Roman" w:cs="Times New Roman"/>
          <w:lang w:val="en-US"/>
        </w:rPr>
        <w:t>Chatillonais</w:t>
      </w:r>
      <w:proofErr w:type="spellEnd"/>
      <w:r w:rsidRPr="00D777EF">
        <w:rPr>
          <w:rFonts w:ascii="Times New Roman" w:hAnsi="Times New Roman" w:cs="Times New Roman"/>
          <w:lang w:val="en-US"/>
        </w:rPr>
        <w:t xml:space="preserve"> and Fontainebleau. </w:t>
      </w:r>
      <w:r w:rsidR="00D777EF" w:rsidRPr="00D777EF">
        <w:rPr>
          <w:rFonts w:ascii="Times New Roman" w:hAnsi="Times New Roman" w:cs="Times New Roman"/>
          <w:lang w:val="en-US"/>
        </w:rPr>
        <w:t>This</w:t>
      </w:r>
      <w:r w:rsidRPr="00D777EF">
        <w:rPr>
          <w:rFonts w:ascii="Times New Roman" w:hAnsi="Times New Roman" w:cs="Times New Roman"/>
          <w:lang w:val="en-US"/>
        </w:rPr>
        <w:t xml:space="preserve"> wine is aged for 1</w:t>
      </w:r>
      <w:r w:rsidR="00D777EF">
        <w:rPr>
          <w:rFonts w:ascii="Times New Roman" w:hAnsi="Times New Roman" w:cs="Times New Roman"/>
          <w:lang w:val="en-US"/>
        </w:rPr>
        <w:t>5</w:t>
      </w:r>
      <w:r w:rsidRPr="00D777EF">
        <w:rPr>
          <w:rFonts w:ascii="Times New Roman" w:hAnsi="Times New Roman" w:cs="Times New Roman"/>
          <w:lang w:val="en-US"/>
        </w:rPr>
        <w:t xml:space="preserve"> months (</w:t>
      </w:r>
      <w:r w:rsidR="00D777EF" w:rsidRPr="00D777EF">
        <w:rPr>
          <w:rFonts w:ascii="Times New Roman" w:hAnsi="Times New Roman" w:cs="Times New Roman"/>
          <w:lang w:val="en-US"/>
        </w:rPr>
        <w:t>30</w:t>
      </w:r>
      <w:r w:rsidRPr="00D777EF">
        <w:rPr>
          <w:rFonts w:ascii="Times New Roman" w:hAnsi="Times New Roman" w:cs="Times New Roman"/>
          <w:lang w:val="en-US"/>
        </w:rPr>
        <w:t>% new oak).</w:t>
      </w:r>
    </w:p>
    <w:p w14:paraId="1FF9EA08" w14:textId="0549D1FE" w:rsidR="00A85D49" w:rsidRPr="00183FDE" w:rsidRDefault="00A85D49" w:rsidP="00183FDE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14:paraId="6146302D" w14:textId="13B4E1E9" w:rsidR="00193891" w:rsidRPr="00183FDE" w:rsidRDefault="00A85D49" w:rsidP="00193891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STANDARDS:</w:t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Pr="00183FDE">
        <w:rPr>
          <w:rFonts w:ascii="Times New Roman" w:hAnsi="Times New Roman" w:cs="Times New Roman"/>
          <w:lang w:val="en-US"/>
        </w:rPr>
        <w:tab/>
      </w:r>
      <w:r w:rsidR="00193891" w:rsidRPr="00183FDE">
        <w:rPr>
          <w:rFonts w:ascii="Times New Roman" w:hAnsi="Times New Roman" w:cs="Times New Roman"/>
          <w:lang w:val="en-GB"/>
        </w:rPr>
        <w:t xml:space="preserve">AOC. Traditional vinification in compliance with the legislation governing its appellation.  </w:t>
      </w:r>
    </w:p>
    <w:p w14:paraId="218FF8E2" w14:textId="77777777" w:rsidR="00193891" w:rsidRPr="00183FDE" w:rsidRDefault="00193891" w:rsidP="00193891">
      <w:pPr>
        <w:rPr>
          <w:rFonts w:ascii="Times New Roman" w:hAnsi="Times New Roman" w:cs="Times New Roman"/>
          <w:lang w:val="en-GB"/>
        </w:rPr>
      </w:pPr>
      <w:r w:rsidRPr="00183FDE">
        <w:rPr>
          <w:rFonts w:ascii="Times New Roman" w:hAnsi="Times New Roman" w:cs="Times New Roman"/>
          <w:lang w:val="en-GB"/>
        </w:rPr>
        <w:t xml:space="preserve">1 - Meet hygiene requirements (Regulation (EC) 2004 </w:t>
      </w:r>
      <w:r w:rsidRPr="00183FDE">
        <w:rPr>
          <w:rFonts w:ascii="Times New Roman" w:hAnsi="Times New Roman" w:cs="Times New Roman"/>
          <w:lang w:val="en-US"/>
        </w:rPr>
        <w:t xml:space="preserve">852/2004 </w:t>
      </w:r>
      <w:r w:rsidRPr="00183FDE">
        <w:rPr>
          <w:rFonts w:ascii="Times New Roman" w:hAnsi="Times New Roman" w:cs="Times New Roman"/>
          <w:lang w:val="en-GB"/>
        </w:rPr>
        <w:t>of the European Parliament and of the Council of 29 April 2004 on the hygiene of foodstuffs.</w:t>
      </w:r>
    </w:p>
    <w:p w14:paraId="5C3F603F" w14:textId="18AC3593" w:rsidR="00193891" w:rsidRPr="00183FDE" w:rsidRDefault="00193891" w:rsidP="00193891">
      <w:pPr>
        <w:rPr>
          <w:rFonts w:ascii="Times New Roman" w:hAnsi="Times New Roman" w:cs="Times New Roman"/>
          <w:lang w:val="en-GB"/>
        </w:rPr>
      </w:pPr>
      <w:r w:rsidRPr="00183FDE">
        <w:rPr>
          <w:rFonts w:ascii="Times New Roman" w:hAnsi="Times New Roman" w:cs="Times New Roman"/>
          <w:lang w:val="en-GB"/>
        </w:rPr>
        <w:t xml:space="preserve">2- Council Regulation (EC) common organization of the market in wine </w:t>
      </w:r>
      <w:r w:rsidRPr="00183FDE">
        <w:rPr>
          <w:rFonts w:ascii="Times New Roman" w:hAnsi="Times New Roman" w:cs="Times New Roman"/>
          <w:lang w:val="en-US"/>
        </w:rPr>
        <w:t>606/2009</w:t>
      </w:r>
      <w:r w:rsidRPr="00183FDE">
        <w:rPr>
          <w:rFonts w:ascii="Times New Roman" w:hAnsi="Times New Roman" w:cs="Times New Roman"/>
          <w:lang w:val="en-GB"/>
        </w:rPr>
        <w:t>.</w:t>
      </w:r>
    </w:p>
    <w:p w14:paraId="141D9ACF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color w:val="FF0000"/>
          <w:lang w:val="en-GB"/>
        </w:rPr>
      </w:pPr>
    </w:p>
    <w:p w14:paraId="4EC8BF34" w14:textId="77777777" w:rsidR="009334C0" w:rsidRPr="00183FDE" w:rsidRDefault="009334C0" w:rsidP="00A85D49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14:paraId="065C1D17" w14:textId="7DE41394" w:rsidR="00217562" w:rsidRPr="00183FDE" w:rsidRDefault="00217562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Global Location Number (GLN):</w:t>
      </w:r>
      <w:r w:rsidR="002D1D01" w:rsidRPr="00183FDE">
        <w:rPr>
          <w:rFonts w:ascii="Times New Roman" w:hAnsi="Times New Roman" w:cs="Times New Roman"/>
          <w:lang w:val="en-US"/>
        </w:rPr>
        <w:t xml:space="preserve"> </w:t>
      </w:r>
      <w:r w:rsidR="00183FDE" w:rsidRPr="00183FDE">
        <w:rPr>
          <w:rFonts w:ascii="Times New Roman" w:hAnsi="Times New Roman" w:cs="Times New Roman"/>
          <w:shd w:val="clear" w:color="auto" w:fill="FFFFFF"/>
          <w:lang w:val="en-US"/>
        </w:rPr>
        <w:t>3017600091601</w:t>
      </w:r>
    </w:p>
    <w:p w14:paraId="1D0DC53D" w14:textId="77777777" w:rsidR="002D1D01" w:rsidRPr="00183FDE" w:rsidRDefault="002D1D01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16D49DC0" w14:textId="41DCACBA" w:rsidR="009334C0" w:rsidRPr="00183FDE" w:rsidRDefault="009334C0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Ageing period (in months):</w:t>
      </w:r>
      <w:r w:rsidR="00E03D0B">
        <w:rPr>
          <w:rFonts w:ascii="Times New Roman" w:hAnsi="Times New Roman" w:cs="Times New Roman"/>
          <w:lang w:val="en-US"/>
        </w:rPr>
        <w:t xml:space="preserve"> </w:t>
      </w:r>
      <w:r w:rsidR="00E03D0B" w:rsidRPr="00D777EF">
        <w:rPr>
          <w:rFonts w:ascii="Times New Roman" w:hAnsi="Times New Roman" w:cs="Times New Roman"/>
          <w:lang w:val="en-US"/>
        </w:rPr>
        <w:t>_</w:t>
      </w:r>
      <w:r w:rsidR="00D777EF" w:rsidRPr="00D777EF">
        <w:rPr>
          <w:rFonts w:ascii="Times New Roman" w:hAnsi="Times New Roman" w:cs="Times New Roman"/>
          <w:lang w:val="en-US"/>
        </w:rPr>
        <w:t>15</w:t>
      </w:r>
      <w:r w:rsidR="00E03D0B" w:rsidRPr="00D777EF">
        <w:rPr>
          <w:rFonts w:ascii="Times New Roman" w:hAnsi="Times New Roman" w:cs="Times New Roman"/>
          <w:lang w:val="en-US"/>
        </w:rPr>
        <w:t>___________</w:t>
      </w:r>
    </w:p>
    <w:p w14:paraId="75B49089" w14:textId="77777777" w:rsidR="00217562" w:rsidRPr="00183FDE" w:rsidRDefault="0021756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B19C40B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 xml:space="preserve">CONTENT: </w:t>
      </w:r>
      <w:r w:rsidR="00B20EA9" w:rsidRPr="00183FDE">
        <w:rPr>
          <w:rFonts w:ascii="Times New Roman" w:hAnsi="Times New Roman" w:cs="Times New Roman"/>
          <w:lang w:val="en-US"/>
        </w:rPr>
        <w:t xml:space="preserve">NATURAL </w:t>
      </w:r>
      <w:r w:rsidRPr="00183FDE">
        <w:rPr>
          <w:rFonts w:ascii="Times New Roman" w:hAnsi="Times New Roman" w:cs="Times New Roman"/>
          <w:lang w:val="en-US"/>
        </w:rPr>
        <w:t>WINE + SULPHITES</w:t>
      </w:r>
      <w:r w:rsidR="00B20EA9" w:rsidRPr="00183FDE">
        <w:rPr>
          <w:rFonts w:ascii="Times New Roman" w:hAnsi="Times New Roman" w:cs="Times New Roman"/>
          <w:lang w:val="en-US"/>
        </w:rPr>
        <w:t xml:space="preserve"> (SO2)</w:t>
      </w:r>
    </w:p>
    <w:p w14:paraId="16829F9B" w14:textId="77777777" w:rsidR="00E505B6" w:rsidRPr="00183FDE" w:rsidRDefault="00E505B6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DO NOT CONTAINS SORBIC ACID</w:t>
      </w:r>
    </w:p>
    <w:p w14:paraId="2C31CD55" w14:textId="77777777" w:rsidR="00A85D49" w:rsidRPr="00183FDE" w:rsidRDefault="00A85D49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D9F0F6C" w14:textId="5B6DA1EF" w:rsidR="00A85D49" w:rsidRDefault="00A85D49" w:rsidP="00A85D49">
      <w:pPr>
        <w:spacing w:after="0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Best regards,</w:t>
      </w:r>
    </w:p>
    <w:p w14:paraId="17EA2D5C" w14:textId="0DDAEC9B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2B3A30B" w14:textId="6082A154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0E740689" w14:textId="142B6248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5F661396" w14:textId="6A0A3A81" w:rsidR="001F37C2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5735EFA" w14:textId="77777777" w:rsidR="001F37C2" w:rsidRPr="00183FDE" w:rsidRDefault="001F37C2" w:rsidP="00A85D49">
      <w:pPr>
        <w:spacing w:after="0"/>
        <w:rPr>
          <w:rFonts w:ascii="Times New Roman" w:hAnsi="Times New Roman" w:cs="Times New Roman"/>
          <w:lang w:val="en-US"/>
        </w:rPr>
      </w:pPr>
    </w:p>
    <w:p w14:paraId="2A1F5809" w14:textId="77777777" w:rsidR="00A85D49" w:rsidRPr="00183FDE" w:rsidRDefault="00A85D49" w:rsidP="00A85D49">
      <w:pPr>
        <w:pStyle w:val="Sansinterligne"/>
        <w:rPr>
          <w:rFonts w:ascii="Times New Roman" w:hAnsi="Times New Roman" w:cs="Times New Roman"/>
          <w:lang w:val="en-US"/>
        </w:rPr>
      </w:pPr>
      <w:r w:rsidRPr="00183FDE">
        <w:rPr>
          <w:rFonts w:ascii="Times New Roman" w:hAnsi="Times New Roman" w:cs="Times New Roman"/>
          <w:lang w:val="en-US"/>
        </w:rPr>
        <w:t>_______________________</w:t>
      </w:r>
    </w:p>
    <w:p w14:paraId="0F8114C9" w14:textId="77777777" w:rsidR="00155B5D" w:rsidRPr="00183FDE" w:rsidRDefault="00A85D49" w:rsidP="00B20EA9">
      <w:pPr>
        <w:pStyle w:val="Sansinterligne"/>
        <w:rPr>
          <w:rFonts w:ascii="Times New Roman" w:hAnsi="Times New Roman" w:cs="Times New Roman"/>
        </w:rPr>
      </w:pPr>
      <w:r w:rsidRPr="00183FDE">
        <w:rPr>
          <w:rFonts w:ascii="Times New Roman" w:hAnsi="Times New Roman" w:cs="Times New Roman"/>
          <w:lang w:val="en-US"/>
        </w:rPr>
        <w:t>Signature and stamp</w:t>
      </w:r>
    </w:p>
    <w:sectPr w:rsidR="00155B5D" w:rsidRPr="00183FDE" w:rsidSect="001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9"/>
    <w:rsid w:val="00035241"/>
    <w:rsid w:val="00155B5D"/>
    <w:rsid w:val="00183FDE"/>
    <w:rsid w:val="00193891"/>
    <w:rsid w:val="001C32E3"/>
    <w:rsid w:val="001F37C2"/>
    <w:rsid w:val="00217562"/>
    <w:rsid w:val="002D1D01"/>
    <w:rsid w:val="00400FEA"/>
    <w:rsid w:val="004533C6"/>
    <w:rsid w:val="006D65E6"/>
    <w:rsid w:val="006E58F2"/>
    <w:rsid w:val="00797932"/>
    <w:rsid w:val="00804E16"/>
    <w:rsid w:val="008A4CBB"/>
    <w:rsid w:val="008B1E76"/>
    <w:rsid w:val="009334C0"/>
    <w:rsid w:val="009409EC"/>
    <w:rsid w:val="00A116EC"/>
    <w:rsid w:val="00A8213E"/>
    <w:rsid w:val="00A85D49"/>
    <w:rsid w:val="00AD1225"/>
    <w:rsid w:val="00AE772C"/>
    <w:rsid w:val="00B20EA9"/>
    <w:rsid w:val="00C76984"/>
    <w:rsid w:val="00D777EF"/>
    <w:rsid w:val="00E03D0B"/>
    <w:rsid w:val="00E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CE71"/>
  <w15:docId w15:val="{99D6FF15-78DF-49A3-9BD8-E314C276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5D49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20EA9"/>
    <w:pPr>
      <w:spacing w:after="0" w:line="240" w:lineRule="auto"/>
    </w:pPr>
    <w:rPr>
      <w:rFonts w:ascii="Tw Cen MT" w:eastAsia="Calibri" w:hAnsi="Tw Cen MT" w:cs="Times New Roman"/>
      <w:sz w:val="24"/>
      <w:szCs w:val="20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0EA9"/>
    <w:rPr>
      <w:rFonts w:ascii="Tw Cen MT" w:eastAsia="Calibri" w:hAnsi="Tw Cen MT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 Ltd.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atregubova</dc:creator>
  <cp:keywords/>
  <dc:description/>
  <cp:lastModifiedBy>Caroline Parent-Gros</cp:lastModifiedBy>
  <cp:revision>3</cp:revision>
  <cp:lastPrinted>2025-02-11T16:01:00Z</cp:lastPrinted>
  <dcterms:created xsi:type="dcterms:W3CDTF">2025-02-11T15:54:00Z</dcterms:created>
  <dcterms:modified xsi:type="dcterms:W3CDTF">2025-02-11T16:01:00Z</dcterms:modified>
</cp:coreProperties>
</file>