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DFE6" w14:textId="1F5134CD" w:rsidR="00E84AFE" w:rsidRDefault="00710523">
      <w:pPr>
        <w:rPr>
          <w:rFonts w:ascii="Century Gothic" w:hAnsi="Century Gothic"/>
          <w:caps/>
        </w:rPr>
      </w:pPr>
      <w:r w:rsidRPr="007D0613">
        <w:rPr>
          <w:rFonts w:ascii="Century Gothic" w:hAnsi="Century Gothic"/>
          <w:cap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23E9A" wp14:editId="5D45D6A7">
                <wp:simplePos x="0" y="0"/>
                <wp:positionH relativeFrom="margin">
                  <wp:posOffset>2543810</wp:posOffset>
                </wp:positionH>
                <wp:positionV relativeFrom="paragraph">
                  <wp:posOffset>5715</wp:posOffset>
                </wp:positionV>
                <wp:extent cx="4656455" cy="5867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FA1FC" w14:textId="1DA036B5" w:rsidR="007D0613" w:rsidRDefault="007D0613" w:rsidP="007D0613">
                            <w:pPr>
                              <w:ind w:left="288" w:right="79"/>
                              <w:jc w:val="right"/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 w:val="1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Cs w:val="24"/>
                                <w:lang w:eastAsia="zh-CN"/>
                              </w:rPr>
                              <w:t xml:space="preserve">invoices should be emailed to </w:t>
                            </w:r>
                            <w:hyperlink r:id="rId11" w:history="1">
                              <w:r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caps/>
                                  <w:spacing w:val="0"/>
                                  <w:szCs w:val="24"/>
                                  <w:lang w:eastAsia="zh-CN"/>
                                </w:rPr>
                                <w:t>Accounting@bANVILLEWINE.com</w:t>
                              </w:r>
                            </w:hyperlink>
                          </w:p>
                          <w:p w14:paraId="20F5FE4A" w14:textId="77777777" w:rsidR="007D0613" w:rsidRDefault="007D0613" w:rsidP="007D06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23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3pt;margin-top:.45pt;width:366.6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" stroked="f">
                <v:textbox>
                  <w:txbxContent>
                    <w:p w14:paraId="23FFA1FC" w14:textId="1DA036B5" w:rsidR="007D0613" w:rsidRDefault="007D0613" w:rsidP="007D0613">
                      <w:pPr>
                        <w:ind w:left="288" w:right="79"/>
                        <w:jc w:val="right"/>
                        <w:rPr>
                          <w:rFonts w:ascii="Century Gothic" w:hAnsi="Century Gothic"/>
                          <w:b/>
                          <w:caps/>
                          <w:spacing w:val="0"/>
                          <w:sz w:val="18"/>
                          <w:szCs w:val="24"/>
                          <w:lang w:eastAsia="zh-CN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pacing w:val="0"/>
                          <w:szCs w:val="24"/>
                          <w:lang w:eastAsia="zh-CN"/>
                        </w:rPr>
                        <w:t xml:space="preserve">invoices should be emailed to </w:t>
                      </w:r>
                      <w:hyperlink r:id="rId12" w:history="1">
                        <w:r>
                          <w:rPr>
                            <w:rStyle w:val="Lienhypertexte"/>
                            <w:rFonts w:ascii="Century Gothic" w:hAnsi="Century Gothic"/>
                            <w:b/>
                            <w:caps/>
                            <w:spacing w:val="0"/>
                            <w:szCs w:val="24"/>
                            <w:lang w:eastAsia="zh-CN"/>
                          </w:rPr>
                          <w:t>Accounting@bANVILLEWINE.com</w:t>
                        </w:r>
                      </w:hyperlink>
                    </w:p>
                    <w:p w14:paraId="20F5FE4A" w14:textId="77777777" w:rsidR="007D0613" w:rsidRDefault="007D0613" w:rsidP="007D0613"/>
                  </w:txbxContent>
                </v:textbox>
                <w10:wrap type="square" anchorx="margin"/>
              </v:shape>
            </w:pict>
          </mc:Fallback>
        </mc:AlternateContent>
      </w:r>
      <w:r w:rsidR="00D84E3D" w:rsidRPr="007D0613">
        <w:rPr>
          <w:rFonts w:ascii="Century Gothic" w:hAnsi="Century Gothic"/>
          <w:caps/>
          <w:noProof/>
        </w:rPr>
        <w:drawing>
          <wp:anchor distT="0" distB="0" distL="114300" distR="114300" simplePos="0" relativeHeight="251660288" behindDoc="1" locked="0" layoutInCell="1" allowOverlap="1" wp14:anchorId="1E22333A" wp14:editId="08A7B38B">
            <wp:simplePos x="0" y="0"/>
            <wp:positionH relativeFrom="margin">
              <wp:posOffset>-133350</wp:posOffset>
            </wp:positionH>
            <wp:positionV relativeFrom="paragraph">
              <wp:posOffset>0</wp:posOffset>
            </wp:positionV>
            <wp:extent cx="1362075" cy="621665"/>
            <wp:effectExtent l="0" t="0" r="9525" b="6985"/>
            <wp:wrapTight wrapText="bothSides">
              <wp:wrapPolygon edited="0">
                <wp:start x="0" y="0"/>
                <wp:lineTo x="0" y="21181"/>
                <wp:lineTo x="21449" y="21181"/>
                <wp:lineTo x="21449" y="0"/>
                <wp:lineTo x="0" y="0"/>
              </wp:wrapPolygon>
            </wp:wrapTight>
            <wp:docPr id="2" name="Picture 2" descr="A whit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text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FC6C9" w14:textId="51B6EDE7" w:rsidR="00E84AFE" w:rsidRDefault="00E84AFE">
      <w:pPr>
        <w:rPr>
          <w:rFonts w:ascii="Century Gothic" w:hAnsi="Century Gothic"/>
          <w:caps/>
        </w:rPr>
      </w:pPr>
    </w:p>
    <w:p w14:paraId="51F21573" w14:textId="4F2DC7B3" w:rsidR="00E84AFE" w:rsidRDefault="00E84AFE">
      <w:pPr>
        <w:rPr>
          <w:rFonts w:ascii="Century Gothic" w:hAnsi="Century Gothic"/>
          <w:caps/>
        </w:rPr>
      </w:pPr>
    </w:p>
    <w:p w14:paraId="7541A405" w14:textId="723E40C3" w:rsidR="00E84AFE" w:rsidRDefault="00E84AFE">
      <w:pPr>
        <w:rPr>
          <w:rFonts w:ascii="Century Gothic" w:hAnsi="Century Gothic"/>
          <w:caps/>
        </w:rPr>
      </w:pPr>
    </w:p>
    <w:p w14:paraId="6AC0DE3E" w14:textId="3CF85E94" w:rsidR="00F53EDF" w:rsidRDefault="00F53EDF" w:rsidP="00F53EDF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59476DCD" w14:textId="03D837C5" w:rsidR="00E84AFE" w:rsidRPr="00E84AFE" w:rsidRDefault="00E84AFE">
      <w:pPr>
        <w:rPr>
          <w:rFonts w:ascii="Century Gothic" w:hAnsi="Century Gothic"/>
          <w:caps/>
          <w:sz w:val="24"/>
          <w:szCs w:val="24"/>
        </w:rPr>
      </w:pPr>
    </w:p>
    <w:tbl>
      <w:tblPr>
        <w:tblpPr w:leftFromText="180" w:rightFromText="180" w:vertAnchor="page" w:horzAnchor="margin" w:tblpXSpec="center" w:tblpY="1846"/>
        <w:tblW w:w="11787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93"/>
        <w:gridCol w:w="7"/>
        <w:gridCol w:w="22"/>
        <w:gridCol w:w="171"/>
        <w:gridCol w:w="189"/>
        <w:gridCol w:w="88"/>
        <w:gridCol w:w="266"/>
        <w:gridCol w:w="447"/>
        <w:gridCol w:w="366"/>
        <w:gridCol w:w="68"/>
        <w:gridCol w:w="197"/>
        <w:gridCol w:w="163"/>
        <w:gridCol w:w="362"/>
        <w:gridCol w:w="230"/>
        <w:gridCol w:w="233"/>
        <w:gridCol w:w="13"/>
        <w:gridCol w:w="90"/>
        <w:gridCol w:w="43"/>
        <w:gridCol w:w="189"/>
        <w:gridCol w:w="292"/>
        <w:gridCol w:w="1588"/>
        <w:gridCol w:w="211"/>
        <w:gridCol w:w="17"/>
        <w:gridCol w:w="540"/>
        <w:gridCol w:w="55"/>
        <w:gridCol w:w="286"/>
        <w:gridCol w:w="1165"/>
        <w:gridCol w:w="356"/>
        <w:gridCol w:w="67"/>
        <w:gridCol w:w="51"/>
        <w:gridCol w:w="513"/>
        <w:gridCol w:w="453"/>
        <w:gridCol w:w="2156"/>
      </w:tblGrid>
      <w:tr w:rsidR="007D0613" w:rsidRPr="00FB40D6" w14:paraId="10F45682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B65F1A6" w14:textId="762BCDF0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vendor information</w:t>
            </w:r>
          </w:p>
        </w:tc>
      </w:tr>
      <w:tr w:rsidR="007D0613" w:rsidRPr="00710523" w14:paraId="0622C0E5" w14:textId="77777777" w:rsidTr="009B37E8">
        <w:trPr>
          <w:trHeight w:val="480"/>
        </w:trPr>
        <w:tc>
          <w:tcPr>
            <w:tcW w:w="2449" w:type="dxa"/>
            <w:gridSpan w:val="9"/>
            <w:shd w:val="clear" w:color="auto" w:fill="F2F2F2"/>
            <w:vAlign w:val="center"/>
          </w:tcPr>
          <w:p w14:paraId="08A76D9B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winery/ vendor name</w:t>
            </w:r>
          </w:p>
        </w:tc>
        <w:tc>
          <w:tcPr>
            <w:tcW w:w="9338" w:type="dxa"/>
            <w:gridSpan w:val="24"/>
            <w:shd w:val="clear" w:color="auto" w:fill="auto"/>
            <w:vAlign w:val="center"/>
          </w:tcPr>
          <w:p w14:paraId="1A248583" w14:textId="43498014" w:rsidR="007D0613" w:rsidRPr="00710523" w:rsidRDefault="00444150" w:rsidP="009B37E8">
            <w:pPr>
              <w:rPr>
                <w:rFonts w:ascii="Century Gothic" w:hAnsi="Century Gothic"/>
                <w:b/>
                <w:caps/>
                <w:lang w:val="fr-FR"/>
              </w:rPr>
            </w:pPr>
            <w:r w:rsidRPr="00710523">
              <w:rPr>
                <w:rFonts w:ascii="Century Gothic" w:hAnsi="Century Gothic"/>
                <w:b/>
                <w:caps/>
                <w:lang w:val="fr-FR"/>
              </w:rPr>
              <w:t>sa</w:t>
            </w:r>
            <w:r w:rsidR="00710523">
              <w:rPr>
                <w:rFonts w:ascii="Century Gothic" w:hAnsi="Century Gothic"/>
                <w:b/>
                <w:caps/>
                <w:lang w:val="fr-FR"/>
              </w:rPr>
              <w:t>S</w:t>
            </w:r>
            <w:r w:rsidRPr="00710523">
              <w:rPr>
                <w:rFonts w:ascii="Century Gothic" w:hAnsi="Century Gothic"/>
                <w:b/>
                <w:caps/>
                <w:lang w:val="fr-FR"/>
              </w:rPr>
              <w:t xml:space="preserve"> caroline parent et associes</w:t>
            </w:r>
          </w:p>
        </w:tc>
      </w:tr>
      <w:tr w:rsidR="007D0613" w:rsidRPr="00FB40D6" w14:paraId="4F52EA99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7E4EBD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2DCA9215" w14:textId="40D02F2F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10 b rue des naigeons</w:t>
            </w:r>
          </w:p>
        </w:tc>
      </w:tr>
      <w:tr w:rsidR="007D0613" w:rsidRPr="00FB40D6" w14:paraId="2271AFEF" w14:textId="77777777" w:rsidTr="00DC2DC9">
        <w:trPr>
          <w:trHeight w:val="419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3AFEC7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3A2923" w14:textId="1E5CF42D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14917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4C13B5A4" w14:textId="2DBB648A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2B2C2BA5" w14:textId="3A082BF8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933554" w14:textId="740EA0D5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FB40D6" w14:paraId="7E96A811" w14:textId="77777777" w:rsidTr="009B37E8">
        <w:trPr>
          <w:trHeight w:val="374"/>
        </w:trPr>
        <w:tc>
          <w:tcPr>
            <w:tcW w:w="893" w:type="dxa"/>
            <w:shd w:val="clear" w:color="auto" w:fill="F2F2F2"/>
            <w:vAlign w:val="center"/>
          </w:tcPr>
          <w:p w14:paraId="7E77242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346" w:type="dxa"/>
            <w:gridSpan w:val="12"/>
            <w:shd w:val="clear" w:color="auto" w:fill="auto"/>
            <w:vAlign w:val="center"/>
          </w:tcPr>
          <w:p w14:paraId="3BB42067" w14:textId="399A139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609" w:type="dxa"/>
            <w:gridSpan w:val="5"/>
            <w:shd w:val="clear" w:color="auto" w:fill="F2F2F2"/>
            <w:vAlign w:val="center"/>
          </w:tcPr>
          <w:p w14:paraId="084BD6A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</w:tcPr>
          <w:p w14:paraId="60777A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2ABD6C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5047" w:type="dxa"/>
            <w:gridSpan w:val="8"/>
            <w:shd w:val="clear" w:color="auto" w:fill="auto"/>
            <w:vAlign w:val="center"/>
          </w:tcPr>
          <w:p w14:paraId="755CA79A" w14:textId="6976B430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cparentgros@</w:t>
            </w:r>
            <w:r w:rsidR="0010715C">
              <w:rPr>
                <w:rFonts w:ascii="Century Gothic" w:hAnsi="Century Gothic"/>
                <w:b/>
                <w:caps/>
              </w:rPr>
              <w:t>gmail.com</w:t>
            </w:r>
          </w:p>
        </w:tc>
      </w:tr>
      <w:tr w:rsidR="007D0613" w:rsidRPr="00FB40D6" w14:paraId="3249E577" w14:textId="77777777" w:rsidTr="009B37E8">
        <w:trPr>
          <w:trHeight w:val="338"/>
        </w:trPr>
        <w:tc>
          <w:tcPr>
            <w:tcW w:w="1636" w:type="dxa"/>
            <w:gridSpan w:val="7"/>
            <w:shd w:val="clear" w:color="auto" w:fill="F2F2F2"/>
            <w:vAlign w:val="center"/>
          </w:tcPr>
          <w:p w14:paraId="74BA8E6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payment terms</w:t>
            </w:r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33F52955" w14:textId="3CAC78B5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net 60 days date of shipment ex-cellars</w:t>
            </w:r>
          </w:p>
        </w:tc>
        <w:tc>
          <w:tcPr>
            <w:tcW w:w="2274" w:type="dxa"/>
            <w:gridSpan w:val="6"/>
            <w:shd w:val="clear" w:color="auto" w:fill="F2F2F2"/>
            <w:vAlign w:val="center"/>
          </w:tcPr>
          <w:p w14:paraId="5F3F7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currency for billing</w:t>
            </w:r>
          </w:p>
        </w:tc>
        <w:tc>
          <w:tcPr>
            <w:tcW w:w="3596" w:type="dxa"/>
            <w:gridSpan w:val="6"/>
            <w:shd w:val="clear" w:color="auto" w:fill="auto"/>
            <w:vAlign w:val="center"/>
          </w:tcPr>
          <w:p w14:paraId="20212309" w14:textId="2A5840E6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euro</w:t>
            </w:r>
          </w:p>
        </w:tc>
      </w:tr>
      <w:tr w:rsidR="007D0613" w:rsidRPr="00FB40D6" w14:paraId="091D4194" w14:textId="77777777" w:rsidTr="009B37E8">
        <w:trPr>
          <w:trHeight w:val="338"/>
        </w:trPr>
        <w:tc>
          <w:tcPr>
            <w:tcW w:w="2517" w:type="dxa"/>
            <w:gridSpan w:val="10"/>
            <w:shd w:val="clear" w:color="auto" w:fill="F2F2F2"/>
            <w:vAlign w:val="center"/>
          </w:tcPr>
          <w:p w14:paraId="57F4CDDC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Pre-payment discount (if applicable)</w:t>
            </w:r>
          </w:p>
        </w:tc>
        <w:tc>
          <w:tcPr>
            <w:tcW w:w="9270" w:type="dxa"/>
            <w:gridSpan w:val="23"/>
            <w:shd w:val="clear" w:color="auto" w:fill="auto"/>
            <w:vAlign w:val="center"/>
          </w:tcPr>
          <w:p w14:paraId="658A63A3" w14:textId="40BE9A25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n/a</w:t>
            </w:r>
          </w:p>
        </w:tc>
      </w:tr>
      <w:tr w:rsidR="007D0613" w:rsidRPr="00FB40D6" w14:paraId="65FA0CBA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42698AAE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shipping information</w:t>
            </w:r>
          </w:p>
        </w:tc>
      </w:tr>
      <w:tr w:rsidR="007D0613" w:rsidRPr="00FB40D6" w14:paraId="4D4AF891" w14:textId="77777777" w:rsidTr="009B37E8">
        <w:trPr>
          <w:trHeight w:val="247"/>
        </w:trPr>
        <w:tc>
          <w:tcPr>
            <w:tcW w:w="2083" w:type="dxa"/>
            <w:gridSpan w:val="8"/>
            <w:shd w:val="clear" w:color="auto" w:fill="F2F2F2"/>
            <w:vAlign w:val="center"/>
          </w:tcPr>
          <w:p w14:paraId="44C71B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 of origin</w:t>
            </w:r>
          </w:p>
        </w:tc>
        <w:tc>
          <w:tcPr>
            <w:tcW w:w="9704" w:type="dxa"/>
            <w:gridSpan w:val="25"/>
            <w:shd w:val="clear" w:color="auto" w:fill="auto"/>
            <w:vAlign w:val="center"/>
          </w:tcPr>
          <w:p w14:paraId="25732479" w14:textId="5C62625E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7D0613" w:rsidRPr="00FB40D6" w14:paraId="2C5D55F1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502EBEDF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inventory address</w:t>
            </w:r>
          </w:p>
        </w:tc>
      </w:tr>
      <w:tr w:rsidR="007D0613" w:rsidRPr="005E3ED8" w14:paraId="68465FDE" w14:textId="77777777" w:rsidTr="009B37E8">
        <w:trPr>
          <w:trHeight w:val="451"/>
        </w:trPr>
        <w:tc>
          <w:tcPr>
            <w:tcW w:w="4329" w:type="dxa"/>
            <w:gridSpan w:val="20"/>
            <w:shd w:val="clear" w:color="auto" w:fill="F2F2F2"/>
            <w:vAlign w:val="center"/>
          </w:tcPr>
          <w:p w14:paraId="13B6CBBB" w14:textId="00C6CAD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warehouse name (if different from winery)</w:t>
            </w:r>
          </w:p>
        </w:tc>
        <w:tc>
          <w:tcPr>
            <w:tcW w:w="7458" w:type="dxa"/>
            <w:gridSpan w:val="13"/>
            <w:shd w:val="clear" w:color="auto" w:fill="auto"/>
            <w:vAlign w:val="center"/>
          </w:tcPr>
          <w:p w14:paraId="66B27BDB" w14:textId="59567930" w:rsidR="007D0613" w:rsidRPr="006C5B9B" w:rsidRDefault="00A22F48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domaine af gros</w:t>
            </w:r>
          </w:p>
        </w:tc>
      </w:tr>
      <w:tr w:rsidR="007D0613" w:rsidRPr="00FB40D6" w14:paraId="11018E8C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6ED8A349" w14:textId="47825A9D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07FD06FB" w14:textId="2B2E5B0C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10 rue pierre joigneaux</w:t>
            </w:r>
          </w:p>
        </w:tc>
      </w:tr>
      <w:tr w:rsidR="007D0613" w:rsidRPr="00FB40D6" w14:paraId="294FBBA1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03C64FA7" w14:textId="4495EFEC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69EA7562" w14:textId="2E97E6CA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21200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2A627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1B550FE6" w14:textId="3F23C60F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DC2DC9" w:rsidRPr="00FB40D6" w14:paraId="2981CEE6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2539D74F" w14:textId="0F7B666E" w:rsidR="00DC2DC9" w:rsidRPr="00CC3EA4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USFDA Registration number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3705A5B3" w14:textId="5A7F818A" w:rsidR="00DC2DC9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13103653998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EB2A01D" w14:textId="06ECCB28" w:rsidR="00DC2DC9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 nUMBER (cbma)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5B55B71" w14:textId="6ED43BCC" w:rsidR="00DC2DC9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ttb-fp-pntcode</w:t>
            </w:r>
          </w:p>
        </w:tc>
      </w:tr>
      <w:tr w:rsidR="007D0613" w:rsidRPr="00FB40D6" w14:paraId="482C740A" w14:textId="77777777" w:rsidTr="009B37E8">
        <w:trPr>
          <w:trHeight w:val="413"/>
        </w:trPr>
        <w:tc>
          <w:tcPr>
            <w:tcW w:w="2714" w:type="dxa"/>
            <w:gridSpan w:val="11"/>
            <w:shd w:val="clear" w:color="auto" w:fill="F2F2F2"/>
            <w:vAlign w:val="center"/>
          </w:tcPr>
          <w:p w14:paraId="2215D9FC" w14:textId="4301D25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billing</w:t>
            </w:r>
          </w:p>
        </w:tc>
        <w:tc>
          <w:tcPr>
            <w:tcW w:w="9073" w:type="dxa"/>
            <w:gridSpan w:val="22"/>
            <w:shd w:val="clear" w:color="auto" w:fill="auto"/>
            <w:vAlign w:val="center"/>
          </w:tcPr>
          <w:p w14:paraId="3B585E75" w14:textId="34DC06B0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5F542533" w14:textId="77777777" w:rsidTr="009B37E8">
        <w:trPr>
          <w:trHeight w:val="329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6C6C6CA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1692799A" w14:textId="4003F3F3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0C4FBE86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A4CC94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1ED2CE9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184D0F64" w14:textId="1710F0B1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2F56E01D" w14:textId="77777777" w:rsidTr="009B37E8">
        <w:trPr>
          <w:trHeight w:val="413"/>
        </w:trPr>
        <w:tc>
          <w:tcPr>
            <w:tcW w:w="3702" w:type="dxa"/>
            <w:gridSpan w:val="15"/>
            <w:shd w:val="clear" w:color="auto" w:fill="F2F2F2"/>
            <w:vAlign w:val="center"/>
          </w:tcPr>
          <w:p w14:paraId="3A24065F" w14:textId="5400907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purchase orders</w:t>
            </w:r>
          </w:p>
        </w:tc>
        <w:tc>
          <w:tcPr>
            <w:tcW w:w="8085" w:type="dxa"/>
            <w:gridSpan w:val="18"/>
            <w:shd w:val="clear" w:color="auto" w:fill="auto"/>
            <w:vAlign w:val="center"/>
          </w:tcPr>
          <w:p w14:paraId="1315331F" w14:textId="2DB7AADA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25EA3BAD" w14:textId="77777777" w:rsidTr="009B37E8">
        <w:trPr>
          <w:trHeight w:val="356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32E086B0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6A9BD2B8" w14:textId="32D4A64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76EFD34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98A37D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768D318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21B1327A" w14:textId="66DEAD4C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70189E1E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26002F05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sample billback policy (please attach a printed copy, if available)</w:t>
            </w:r>
          </w:p>
        </w:tc>
      </w:tr>
      <w:tr w:rsidR="007D0613" w:rsidRPr="00FB40D6" w14:paraId="7B64D6A1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7B76D3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market visits/pre-approved events</w:t>
            </w:r>
          </w:p>
        </w:tc>
        <w:tc>
          <w:tcPr>
            <w:tcW w:w="2970" w:type="dxa"/>
            <w:gridSpan w:val="8"/>
            <w:shd w:val="clear" w:color="auto" w:fill="auto"/>
            <w:vAlign w:val="center"/>
          </w:tcPr>
          <w:p w14:paraId="18A7E5FF" w14:textId="01439DA1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on a pre-approved basis</w:t>
            </w:r>
          </w:p>
        </w:tc>
        <w:tc>
          <w:tcPr>
            <w:tcW w:w="1980" w:type="dxa"/>
            <w:gridSpan w:val="6"/>
            <w:shd w:val="clear" w:color="auto" w:fill="F2F2F2"/>
            <w:vAlign w:val="center"/>
          </w:tcPr>
          <w:p w14:paraId="7C2F139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salesman samples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5108624" w14:textId="1A02E702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55F6E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% billback allowed</w:t>
            </w:r>
          </w:p>
        </w:tc>
      </w:tr>
      <w:tr w:rsidR="007D0613" w:rsidRPr="00FB40D6" w14:paraId="3DAEBD3E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668ACF41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sample discount off the invoice</w:t>
            </w:r>
          </w:p>
        </w:tc>
        <w:tc>
          <w:tcPr>
            <w:tcW w:w="8072" w:type="dxa"/>
            <w:gridSpan w:val="17"/>
            <w:shd w:val="clear" w:color="auto" w:fill="auto"/>
            <w:vAlign w:val="center"/>
          </w:tcPr>
          <w:p w14:paraId="763DD8B0" w14:textId="7C64F012" w:rsidR="007D0613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</w:tr>
      <w:tr w:rsidR="007D0613" w:rsidRPr="00FB40D6" w14:paraId="2BCC5665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39EBD2D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bank wire information (for imported wineries only)</w:t>
            </w:r>
          </w:p>
        </w:tc>
      </w:tr>
      <w:tr w:rsidR="007D0613" w:rsidRPr="00FB40D6" w14:paraId="40917EB4" w14:textId="77777777" w:rsidTr="009B37E8">
        <w:trPr>
          <w:trHeight w:val="354"/>
        </w:trPr>
        <w:tc>
          <w:tcPr>
            <w:tcW w:w="1370" w:type="dxa"/>
            <w:gridSpan w:val="6"/>
            <w:shd w:val="clear" w:color="auto" w:fill="F2F2F2"/>
            <w:vAlign w:val="center"/>
          </w:tcPr>
          <w:p w14:paraId="591B1BA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bank name</w:t>
            </w:r>
          </w:p>
        </w:tc>
        <w:tc>
          <w:tcPr>
            <w:tcW w:w="10417" w:type="dxa"/>
            <w:gridSpan w:val="27"/>
            <w:shd w:val="clear" w:color="auto" w:fill="auto"/>
            <w:vAlign w:val="center"/>
          </w:tcPr>
          <w:p w14:paraId="0000FA5D" w14:textId="2A3607F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credit agricole champagne bourgogne</w:t>
            </w:r>
          </w:p>
        </w:tc>
      </w:tr>
      <w:tr w:rsidR="007D0613" w:rsidRPr="00FB40D6" w14:paraId="287D1F89" w14:textId="77777777" w:rsidTr="009B37E8">
        <w:trPr>
          <w:trHeight w:val="306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8B68C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7E414190" w14:textId="7F9EB406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centre</w:t>
            </w:r>
          </w:p>
        </w:tc>
      </w:tr>
      <w:tr w:rsidR="007D0613" w:rsidRPr="00FB40D6" w14:paraId="50DF9BD8" w14:textId="77777777" w:rsidTr="00DC2DC9">
        <w:trPr>
          <w:trHeight w:val="315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632F85B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312A7BA1" w14:textId="0DBA00C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45D58C6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2C783F1C" w14:textId="4EDB0505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1C19DA0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6CE3BFA" w14:textId="720BB5CA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FB40D6" w14:paraId="741540FA" w14:textId="77777777" w:rsidTr="009B37E8">
        <w:trPr>
          <w:trHeight w:val="356"/>
        </w:trPr>
        <w:tc>
          <w:tcPr>
            <w:tcW w:w="922" w:type="dxa"/>
            <w:gridSpan w:val="3"/>
            <w:shd w:val="clear" w:color="auto" w:fill="F2F2F2"/>
            <w:vAlign w:val="center"/>
          </w:tcPr>
          <w:p w14:paraId="2D6A85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swift #</w:t>
            </w:r>
          </w:p>
        </w:tc>
        <w:tc>
          <w:tcPr>
            <w:tcW w:w="10865" w:type="dxa"/>
            <w:gridSpan w:val="30"/>
            <w:shd w:val="clear" w:color="auto" w:fill="auto"/>
            <w:vAlign w:val="center"/>
          </w:tcPr>
          <w:p w14:paraId="6A9F15D3" w14:textId="1A7E720C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agrifrpp810</w:t>
            </w:r>
          </w:p>
        </w:tc>
      </w:tr>
      <w:tr w:rsidR="007D0613" w:rsidRPr="00710523" w14:paraId="4B7725DD" w14:textId="77777777" w:rsidTr="009B37E8">
        <w:trPr>
          <w:trHeight w:val="431"/>
        </w:trPr>
        <w:tc>
          <w:tcPr>
            <w:tcW w:w="3805" w:type="dxa"/>
            <w:gridSpan w:val="17"/>
            <w:shd w:val="clear" w:color="auto" w:fill="F2F2F2"/>
            <w:vAlign w:val="center"/>
          </w:tcPr>
          <w:p w14:paraId="6E6AA44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for credit to (bank account name)</w:t>
            </w:r>
          </w:p>
        </w:tc>
        <w:tc>
          <w:tcPr>
            <w:tcW w:w="7982" w:type="dxa"/>
            <w:gridSpan w:val="16"/>
            <w:shd w:val="clear" w:color="auto" w:fill="auto"/>
            <w:vAlign w:val="center"/>
          </w:tcPr>
          <w:p w14:paraId="0C2D9343" w14:textId="6024AAAA" w:rsidR="007D0613" w:rsidRPr="00710523" w:rsidRDefault="00CF1C5F" w:rsidP="009B37E8">
            <w:pPr>
              <w:rPr>
                <w:rFonts w:ascii="Century Gothic" w:hAnsi="Century Gothic"/>
                <w:b/>
                <w:caps/>
                <w:lang w:val="fr-FR"/>
              </w:rPr>
            </w:pPr>
            <w:r w:rsidRPr="00710523">
              <w:rPr>
                <w:rFonts w:ascii="Century Gothic" w:hAnsi="Century Gothic"/>
                <w:b/>
                <w:caps/>
                <w:lang w:val="fr-FR"/>
              </w:rPr>
              <w:t>sa</w:t>
            </w:r>
            <w:r w:rsidR="00710523">
              <w:rPr>
                <w:rFonts w:ascii="Century Gothic" w:hAnsi="Century Gothic"/>
                <w:b/>
                <w:caps/>
                <w:lang w:val="fr-FR"/>
              </w:rPr>
              <w:t>S</w:t>
            </w:r>
            <w:r w:rsidRPr="00710523">
              <w:rPr>
                <w:rFonts w:ascii="Century Gothic" w:hAnsi="Century Gothic"/>
                <w:b/>
                <w:caps/>
                <w:lang w:val="fr-FR"/>
              </w:rPr>
              <w:t xml:space="preserve"> caroline parent et associes</w:t>
            </w:r>
          </w:p>
        </w:tc>
      </w:tr>
      <w:tr w:rsidR="007D0613" w:rsidRPr="00FB40D6" w14:paraId="36B39E86" w14:textId="77777777" w:rsidTr="009B37E8">
        <w:trPr>
          <w:trHeight w:val="338"/>
        </w:trPr>
        <w:tc>
          <w:tcPr>
            <w:tcW w:w="1282" w:type="dxa"/>
            <w:gridSpan w:val="5"/>
            <w:shd w:val="clear" w:color="auto" w:fill="F2F2F2"/>
            <w:vAlign w:val="center"/>
          </w:tcPr>
          <w:p w14:paraId="34F475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IBAN #</w:t>
            </w:r>
          </w:p>
        </w:tc>
        <w:tc>
          <w:tcPr>
            <w:tcW w:w="10505" w:type="dxa"/>
            <w:gridSpan w:val="28"/>
            <w:shd w:val="clear" w:color="auto" w:fill="auto"/>
            <w:vAlign w:val="center"/>
          </w:tcPr>
          <w:p w14:paraId="21578C71" w14:textId="4D355300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fr76 1100</w:t>
            </w:r>
            <w:r w:rsidR="00E924A2">
              <w:rPr>
                <w:rFonts w:ascii="Century Gothic" w:hAnsi="Century Gothic"/>
                <w:b/>
                <w:caps/>
              </w:rPr>
              <w:t xml:space="preserve"> 6210 0452 1067 7907 439</w:t>
            </w:r>
          </w:p>
        </w:tc>
      </w:tr>
      <w:tr w:rsidR="007D0613" w:rsidRPr="00FE1389" w14:paraId="4016F2D2" w14:textId="77777777" w:rsidTr="009B37E8">
        <w:trPr>
          <w:trHeight w:val="247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3D53B7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46582F2F" w14:textId="3FA3BD44" w:rsidR="007D0613" w:rsidRPr="00FE1389" w:rsidRDefault="00E924A2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10 b rue des naigeons</w:t>
            </w:r>
          </w:p>
        </w:tc>
      </w:tr>
      <w:tr w:rsidR="007D0613" w:rsidRPr="00FB40D6" w14:paraId="1F7034B9" w14:textId="77777777" w:rsidTr="00DC2DC9">
        <w:trPr>
          <w:trHeight w:val="247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4B6E267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C6D509" w14:textId="69CBB2CC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75E79561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505AA5A5" w14:textId="1AAE3214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40918B1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A913377" w14:textId="1D5BDBE5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653C53" w14:paraId="4D54D8F9" w14:textId="77777777" w:rsidTr="009B37E8">
        <w:trPr>
          <w:trHeight w:val="247"/>
        </w:trPr>
        <w:tc>
          <w:tcPr>
            <w:tcW w:w="11787" w:type="dxa"/>
            <w:gridSpan w:val="33"/>
            <w:tcBorders>
              <w:bottom w:val="single" w:sz="2" w:space="0" w:color="999999"/>
            </w:tcBorders>
            <w:shd w:val="clear" w:color="auto" w:fill="auto"/>
            <w:vAlign w:val="center"/>
          </w:tcPr>
          <w:p w14:paraId="2EA3648A" w14:textId="65FAF6C9" w:rsidR="007D0613" w:rsidRPr="00653C53" w:rsidRDefault="007D0613" w:rsidP="009B37E8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/>
              <w:rPr>
                <w:rFonts w:ascii="Century Gothic" w:hAnsi="Century Gothic"/>
                <w:caps/>
                <w:sz w:val="12"/>
              </w:rPr>
            </w:pPr>
          </w:p>
        </w:tc>
      </w:tr>
    </w:tbl>
    <w:p w14:paraId="01CB4A6A" w14:textId="1207FA93" w:rsidR="00415F5F" w:rsidRPr="007A2EF9" w:rsidRDefault="00415F5F" w:rsidP="007A2EF9">
      <w:pPr>
        <w:rPr>
          <w:rFonts w:ascii="Arial" w:eastAsiaTheme="minorHAnsi" w:hAnsi="Arial" w:cs="Arial"/>
          <w:spacing w:val="0"/>
          <w:sz w:val="22"/>
          <w:szCs w:val="22"/>
        </w:rPr>
      </w:pPr>
    </w:p>
    <w:sectPr w:rsidR="00415F5F" w:rsidRPr="007A2EF9" w:rsidSect="00FD1583"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E2E3" w14:textId="77777777" w:rsidR="00C15DE7" w:rsidRDefault="00C15DE7" w:rsidP="00D56B94">
      <w:r>
        <w:separator/>
      </w:r>
    </w:p>
  </w:endnote>
  <w:endnote w:type="continuationSeparator" w:id="0">
    <w:p w14:paraId="69AEFD62" w14:textId="77777777" w:rsidR="00C15DE7" w:rsidRDefault="00C15DE7" w:rsidP="00D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Semibold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3F06" w14:textId="77777777" w:rsidR="00C15DE7" w:rsidRDefault="00C15DE7" w:rsidP="00D56B94">
      <w:r>
        <w:separator/>
      </w:r>
    </w:p>
  </w:footnote>
  <w:footnote w:type="continuationSeparator" w:id="0">
    <w:p w14:paraId="7DD93B70" w14:textId="77777777" w:rsidR="00C15DE7" w:rsidRDefault="00C15DE7" w:rsidP="00D5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A1718"/>
    <w:multiLevelType w:val="hybridMultilevel"/>
    <w:tmpl w:val="3B38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E0D"/>
    <w:multiLevelType w:val="hybridMultilevel"/>
    <w:tmpl w:val="E84E93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0F7"/>
    <w:multiLevelType w:val="hybridMultilevel"/>
    <w:tmpl w:val="CF6AA6F4"/>
    <w:lvl w:ilvl="0" w:tplc="77DE0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1E8B"/>
    <w:multiLevelType w:val="hybridMultilevel"/>
    <w:tmpl w:val="DD662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75724E"/>
    <w:multiLevelType w:val="hybridMultilevel"/>
    <w:tmpl w:val="3A5EB8AE"/>
    <w:lvl w:ilvl="0" w:tplc="10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BC157BE"/>
    <w:multiLevelType w:val="hybridMultilevel"/>
    <w:tmpl w:val="52D64EA2"/>
    <w:lvl w:ilvl="0" w:tplc="D504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06DF7"/>
    <w:multiLevelType w:val="hybridMultilevel"/>
    <w:tmpl w:val="BFAE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3485">
    <w:abstractNumId w:val="0"/>
  </w:num>
  <w:num w:numId="2" w16cid:durableId="194581907">
    <w:abstractNumId w:val="5"/>
  </w:num>
  <w:num w:numId="3" w16cid:durableId="65148874">
    <w:abstractNumId w:val="7"/>
  </w:num>
  <w:num w:numId="4" w16cid:durableId="1672216946">
    <w:abstractNumId w:val="4"/>
  </w:num>
  <w:num w:numId="5" w16cid:durableId="1805999572">
    <w:abstractNumId w:val="2"/>
  </w:num>
  <w:num w:numId="6" w16cid:durableId="1143431173">
    <w:abstractNumId w:val="6"/>
  </w:num>
  <w:num w:numId="7" w16cid:durableId="304360004">
    <w:abstractNumId w:val="3"/>
  </w:num>
  <w:num w:numId="8" w16cid:durableId="983700630">
    <w:abstractNumId w:val="1"/>
  </w:num>
  <w:num w:numId="9" w16cid:durableId="123138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C6"/>
    <w:rsid w:val="00017397"/>
    <w:rsid w:val="00030071"/>
    <w:rsid w:val="000554D2"/>
    <w:rsid w:val="00075B21"/>
    <w:rsid w:val="00090507"/>
    <w:rsid w:val="00093C5C"/>
    <w:rsid w:val="000A3F5A"/>
    <w:rsid w:val="000B76F9"/>
    <w:rsid w:val="000C3395"/>
    <w:rsid w:val="000D2DDD"/>
    <w:rsid w:val="000D3A8E"/>
    <w:rsid w:val="00104DC0"/>
    <w:rsid w:val="0010715C"/>
    <w:rsid w:val="001149DF"/>
    <w:rsid w:val="0011649E"/>
    <w:rsid w:val="0016303A"/>
    <w:rsid w:val="001648B2"/>
    <w:rsid w:val="001B0583"/>
    <w:rsid w:val="001C2EF9"/>
    <w:rsid w:val="001D08E5"/>
    <w:rsid w:val="001D2739"/>
    <w:rsid w:val="001D3249"/>
    <w:rsid w:val="001D5EBB"/>
    <w:rsid w:val="001D75DA"/>
    <w:rsid w:val="002068B2"/>
    <w:rsid w:val="002128A8"/>
    <w:rsid w:val="00240AF1"/>
    <w:rsid w:val="0024648C"/>
    <w:rsid w:val="00247A3E"/>
    <w:rsid w:val="00253945"/>
    <w:rsid w:val="00256E58"/>
    <w:rsid w:val="00266E23"/>
    <w:rsid w:val="00292749"/>
    <w:rsid w:val="002950F0"/>
    <w:rsid w:val="002A4E78"/>
    <w:rsid w:val="002C0936"/>
    <w:rsid w:val="002D6DE4"/>
    <w:rsid w:val="002E73CA"/>
    <w:rsid w:val="002F3E07"/>
    <w:rsid w:val="0030583C"/>
    <w:rsid w:val="00307C52"/>
    <w:rsid w:val="003550AD"/>
    <w:rsid w:val="00377871"/>
    <w:rsid w:val="00384215"/>
    <w:rsid w:val="00395901"/>
    <w:rsid w:val="003B68C6"/>
    <w:rsid w:val="003C5474"/>
    <w:rsid w:val="003E1C80"/>
    <w:rsid w:val="00415F5F"/>
    <w:rsid w:val="004170BC"/>
    <w:rsid w:val="0041774A"/>
    <w:rsid w:val="00444150"/>
    <w:rsid w:val="004521E2"/>
    <w:rsid w:val="00461DCB"/>
    <w:rsid w:val="00485AFA"/>
    <w:rsid w:val="00491902"/>
    <w:rsid w:val="00491A66"/>
    <w:rsid w:val="004B2892"/>
    <w:rsid w:val="00501ADE"/>
    <w:rsid w:val="00525697"/>
    <w:rsid w:val="005260C1"/>
    <w:rsid w:val="00533EB0"/>
    <w:rsid w:val="0056338C"/>
    <w:rsid w:val="005A5483"/>
    <w:rsid w:val="005B2ECD"/>
    <w:rsid w:val="005D4280"/>
    <w:rsid w:val="005E2740"/>
    <w:rsid w:val="005E62AE"/>
    <w:rsid w:val="005F75B9"/>
    <w:rsid w:val="00611753"/>
    <w:rsid w:val="00630FD1"/>
    <w:rsid w:val="006319A1"/>
    <w:rsid w:val="00653C53"/>
    <w:rsid w:val="006638AD"/>
    <w:rsid w:val="00671993"/>
    <w:rsid w:val="00677232"/>
    <w:rsid w:val="00685F02"/>
    <w:rsid w:val="006920D6"/>
    <w:rsid w:val="006A6436"/>
    <w:rsid w:val="006B072E"/>
    <w:rsid w:val="006B2A7A"/>
    <w:rsid w:val="006C18C3"/>
    <w:rsid w:val="006C7A61"/>
    <w:rsid w:val="006E6E62"/>
    <w:rsid w:val="00710523"/>
    <w:rsid w:val="00722DE8"/>
    <w:rsid w:val="00733AC6"/>
    <w:rsid w:val="007344B3"/>
    <w:rsid w:val="00737131"/>
    <w:rsid w:val="007807C5"/>
    <w:rsid w:val="007A2EF9"/>
    <w:rsid w:val="007A7A63"/>
    <w:rsid w:val="007B5C10"/>
    <w:rsid w:val="007C6BF2"/>
    <w:rsid w:val="007D0613"/>
    <w:rsid w:val="007D44C6"/>
    <w:rsid w:val="007E56A9"/>
    <w:rsid w:val="00806C74"/>
    <w:rsid w:val="00825B9C"/>
    <w:rsid w:val="00855D4E"/>
    <w:rsid w:val="008658E6"/>
    <w:rsid w:val="00884CA6"/>
    <w:rsid w:val="00891F0A"/>
    <w:rsid w:val="008A18E6"/>
    <w:rsid w:val="008C5563"/>
    <w:rsid w:val="008E2655"/>
    <w:rsid w:val="00902632"/>
    <w:rsid w:val="00920E64"/>
    <w:rsid w:val="0092283A"/>
    <w:rsid w:val="00923B18"/>
    <w:rsid w:val="009365CC"/>
    <w:rsid w:val="009531AA"/>
    <w:rsid w:val="009535C0"/>
    <w:rsid w:val="009A7CA1"/>
    <w:rsid w:val="009B3C18"/>
    <w:rsid w:val="009C0C06"/>
    <w:rsid w:val="009C0F8A"/>
    <w:rsid w:val="009D54D8"/>
    <w:rsid w:val="009F35B2"/>
    <w:rsid w:val="00A13295"/>
    <w:rsid w:val="00A175AF"/>
    <w:rsid w:val="00A22F48"/>
    <w:rsid w:val="00A2680A"/>
    <w:rsid w:val="00A26A02"/>
    <w:rsid w:val="00A476DE"/>
    <w:rsid w:val="00A63AEB"/>
    <w:rsid w:val="00A82C94"/>
    <w:rsid w:val="00AC3A98"/>
    <w:rsid w:val="00AD0273"/>
    <w:rsid w:val="00AE1F72"/>
    <w:rsid w:val="00B029E8"/>
    <w:rsid w:val="00B04903"/>
    <w:rsid w:val="00B23FDB"/>
    <w:rsid w:val="00B41C69"/>
    <w:rsid w:val="00B52141"/>
    <w:rsid w:val="00B536A5"/>
    <w:rsid w:val="00B66874"/>
    <w:rsid w:val="00B801FA"/>
    <w:rsid w:val="00B87390"/>
    <w:rsid w:val="00BA1E68"/>
    <w:rsid w:val="00BE09D6"/>
    <w:rsid w:val="00C016B0"/>
    <w:rsid w:val="00C15DE7"/>
    <w:rsid w:val="00C22A36"/>
    <w:rsid w:val="00C4287C"/>
    <w:rsid w:val="00C54915"/>
    <w:rsid w:val="00C63324"/>
    <w:rsid w:val="00C81188"/>
    <w:rsid w:val="00C83851"/>
    <w:rsid w:val="00C92360"/>
    <w:rsid w:val="00C93181"/>
    <w:rsid w:val="00CB6A49"/>
    <w:rsid w:val="00CC3EA4"/>
    <w:rsid w:val="00CC7CB7"/>
    <w:rsid w:val="00CD0133"/>
    <w:rsid w:val="00CE7A1F"/>
    <w:rsid w:val="00CF1C5F"/>
    <w:rsid w:val="00D02133"/>
    <w:rsid w:val="00D24215"/>
    <w:rsid w:val="00D461ED"/>
    <w:rsid w:val="00D56B94"/>
    <w:rsid w:val="00D66A94"/>
    <w:rsid w:val="00D84E3D"/>
    <w:rsid w:val="00D86421"/>
    <w:rsid w:val="00DA5929"/>
    <w:rsid w:val="00DC22F2"/>
    <w:rsid w:val="00DC2359"/>
    <w:rsid w:val="00DC2DC9"/>
    <w:rsid w:val="00DC6618"/>
    <w:rsid w:val="00DC76FC"/>
    <w:rsid w:val="00DE0B41"/>
    <w:rsid w:val="00DE2904"/>
    <w:rsid w:val="00DE5A86"/>
    <w:rsid w:val="00E30331"/>
    <w:rsid w:val="00E33DC8"/>
    <w:rsid w:val="00E577DB"/>
    <w:rsid w:val="00E84AFE"/>
    <w:rsid w:val="00E914BF"/>
    <w:rsid w:val="00E924A2"/>
    <w:rsid w:val="00EA5B2A"/>
    <w:rsid w:val="00EB314F"/>
    <w:rsid w:val="00EE6CAD"/>
    <w:rsid w:val="00EF0C51"/>
    <w:rsid w:val="00EF3F82"/>
    <w:rsid w:val="00F04B9B"/>
    <w:rsid w:val="00F1442E"/>
    <w:rsid w:val="00F149CC"/>
    <w:rsid w:val="00F225A4"/>
    <w:rsid w:val="00F27701"/>
    <w:rsid w:val="00F36631"/>
    <w:rsid w:val="00F4497F"/>
    <w:rsid w:val="00F46364"/>
    <w:rsid w:val="00F53EDF"/>
    <w:rsid w:val="00F61A79"/>
    <w:rsid w:val="00F669B4"/>
    <w:rsid w:val="00F836BF"/>
    <w:rsid w:val="00F87867"/>
    <w:rsid w:val="00F90F5E"/>
    <w:rsid w:val="00FB40D6"/>
    <w:rsid w:val="00FB6DEA"/>
    <w:rsid w:val="00FC0A3F"/>
    <w:rsid w:val="00FD1583"/>
    <w:rsid w:val="00FD39B8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00D9C"/>
  <w15:docId w15:val="{07B889B7-B422-4506-A44D-4F7CB9BE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Titre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itre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Textedebulles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Lienhypertexte">
    <w:name w:val="Hyperlink"/>
    <w:rsid w:val="003B68C6"/>
    <w:rPr>
      <w:color w:val="0000FF"/>
      <w:u w:val="single"/>
    </w:rPr>
  </w:style>
  <w:style w:type="paragraph" w:styleId="En-tte">
    <w:name w:val="header"/>
    <w:basedOn w:val="Normal"/>
    <w:link w:val="En-tteCar"/>
    <w:rsid w:val="00D56B9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56B94"/>
    <w:rPr>
      <w:rFonts w:ascii="Tahoma" w:hAnsi="Tahoma"/>
      <w:spacing w:val="10"/>
      <w:sz w:val="16"/>
      <w:lang w:eastAsia="en-US"/>
    </w:rPr>
  </w:style>
  <w:style w:type="paragraph" w:styleId="Pieddepage">
    <w:name w:val="footer"/>
    <w:basedOn w:val="Normal"/>
    <w:link w:val="PieddepageCar"/>
    <w:rsid w:val="00D56B9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D56B94"/>
    <w:rPr>
      <w:rFonts w:ascii="Tahoma" w:hAnsi="Tahoma"/>
      <w:spacing w:val="10"/>
      <w:sz w:val="16"/>
      <w:lang w:eastAsia="en-US"/>
    </w:rPr>
  </w:style>
  <w:style w:type="paragraph" w:styleId="NormalWeb">
    <w:name w:val="Normal (Web)"/>
    <w:basedOn w:val="Normal"/>
    <w:uiPriority w:val="99"/>
    <w:unhideWhenUsed/>
    <w:rsid w:val="003C5474"/>
    <w:pPr>
      <w:spacing w:before="100" w:beforeAutospacing="1" w:after="100" w:afterAutospacing="1"/>
    </w:pPr>
    <w:rPr>
      <w:rFonts w:ascii="Times New Roman" w:eastAsia="SimSun" w:hAnsi="Times New Roman"/>
      <w:spacing w:val="0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B2A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E84AF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E6CAD"/>
    <w:rPr>
      <w:rFonts w:ascii="SourceSansProSemibold" w:hAnsi="SourceSansProSemibold" w:hint="default"/>
      <w:b/>
      <w:bCs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ing@bANVILLEWI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ing@bANVILLEWIN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yfield\AppData\Roaming\Microsoft\Templates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93454-09d1-492c-84ad-fa26b9a1d3a9" xsi:nil="true"/>
    <lcf76f155ced4ddcb4097134ff3c332f xmlns="885313a4-8314-4626-9a97-a40ecdd460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49DA1B37244843502C960BE700E" ma:contentTypeVersion="16" ma:contentTypeDescription="Create a new document." ma:contentTypeScope="" ma:versionID="3ead6d32d01b2311b955dcf95e561f10">
  <xsd:schema xmlns:xsd="http://www.w3.org/2001/XMLSchema" xmlns:xs="http://www.w3.org/2001/XMLSchema" xmlns:p="http://schemas.microsoft.com/office/2006/metadata/properties" xmlns:ns2="885313a4-8314-4626-9a97-a40ecdd460ba" xmlns:ns3="57693454-09d1-492c-84ad-fa26b9a1d3a9" targetNamespace="http://schemas.microsoft.com/office/2006/metadata/properties" ma:root="true" ma:fieldsID="159caf0aae9703164e97e9b88063c5f8" ns2:_="" ns3:_="">
    <xsd:import namespace="885313a4-8314-4626-9a97-a40ecdd460ba"/>
    <xsd:import namespace="57693454-09d1-492c-84ad-fa26b9a1d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13a4-8314-4626-9a97-a40ecdd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4556d0-ab42-4492-930d-aa32e0360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3454-09d1-492c-84ad-fa26b9a1d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f11c46-c683-442b-ace0-75bb68ebf6b3}" ma:internalName="TaxCatchAll" ma:showField="CatchAllData" ma:web="57693454-09d1-492c-84ad-fa26b9a1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5A651-1AE2-47BA-823E-75927445C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2C363-C571-4D83-92B0-F662F797E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D479C-4B17-487F-9F8F-55FDF515DBA5}">
  <ds:schemaRefs>
    <ds:schemaRef ds:uri="http://schemas.microsoft.com/office/2006/metadata/properties"/>
    <ds:schemaRef ds:uri="http://schemas.microsoft.com/office/infopath/2007/PartnerControls"/>
    <ds:schemaRef ds:uri="57693454-09d1-492c-84ad-fa26b9a1d3a9"/>
    <ds:schemaRef ds:uri="885313a4-8314-4626-9a97-a40ecdd460ba"/>
  </ds:schemaRefs>
</ds:datastoreItem>
</file>

<file path=customXml/itemProps4.xml><?xml version="1.0" encoding="utf-8"?>
<ds:datastoreItem xmlns:ds="http://schemas.openxmlformats.org/officeDocument/2006/customXml" ds:itemID="{CFADCDB5-216E-40F6-B5E6-B0FA5236E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13a4-8314-4626-9a97-a40ecdd460ba"/>
    <ds:schemaRef ds:uri="57693454-09d1-492c-84ad-fa26b9a1d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4</TotalTime>
  <Pages>1</Pages>
  <Words>189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1347</CharactersWithSpaces>
  <SharedDoc>false</SharedDoc>
  <HLinks>
    <vt:vector size="12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mailto:lmartorello@sbrands.com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mailto:tfroelich@sbrands.com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Mayfield</dc:creator>
  <cp:lastModifiedBy>AF GROS</cp:lastModifiedBy>
  <cp:revision>2</cp:revision>
  <cp:lastPrinted>2018-11-01T19:11:00Z</cp:lastPrinted>
  <dcterms:created xsi:type="dcterms:W3CDTF">2023-06-14T14:09:00Z</dcterms:created>
  <dcterms:modified xsi:type="dcterms:W3CDTF">2023-06-14T14:09:00Z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GrammarlyDocumentId">
    <vt:lpwstr>3465b68eeca6f5d7a104c193eb62ab290f5ce47cb4e3b6a8f83e241145575bfe</vt:lpwstr>
  </property>
  <property fmtid="{D5CDD505-2E9C-101B-9397-08002B2CF9AE}" pid="4" name="ContentTypeId">
    <vt:lpwstr>0x0101005A3BE49DA1B37244843502C960BE700E</vt:lpwstr>
  </property>
</Properties>
</file>