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11" w:rsidRPr="005356B4" w:rsidRDefault="005356B4" w:rsidP="005356B4">
      <w:pPr>
        <w:pStyle w:val="Titre1"/>
        <w:jc w:val="center"/>
        <w:rPr>
          <w:sz w:val="72"/>
          <w:szCs w:val="72"/>
          <w:u w:val="single"/>
          <w:lang w:val="en-US"/>
        </w:rPr>
      </w:pPr>
      <w:r w:rsidRPr="005356B4">
        <w:rPr>
          <w:sz w:val="72"/>
          <w:szCs w:val="72"/>
          <w:u w:val="single"/>
          <w:lang w:val="en-US"/>
        </w:rPr>
        <w:t>DOMAINE AF GROS</w:t>
      </w:r>
    </w:p>
    <w:p w:rsidR="005356B4" w:rsidRPr="00920C08" w:rsidRDefault="005356B4" w:rsidP="005356B4">
      <w:pPr>
        <w:jc w:val="center"/>
        <w:rPr>
          <w:sz w:val="28"/>
          <w:szCs w:val="28"/>
          <w:u w:val="single"/>
          <w:lang w:val="en-US"/>
        </w:rPr>
      </w:pPr>
      <w:r w:rsidRPr="005356B4">
        <w:rPr>
          <w:sz w:val="28"/>
          <w:szCs w:val="28"/>
          <w:u w:val="single"/>
          <w:lang w:val="en-US"/>
        </w:rPr>
        <w:t xml:space="preserve">PRICE LIST IN EUROS € HT </w:t>
      </w:r>
      <w:r w:rsidRPr="00920C08">
        <w:rPr>
          <w:sz w:val="28"/>
          <w:szCs w:val="28"/>
          <w:u w:val="single"/>
          <w:lang w:val="en-US"/>
        </w:rPr>
        <w:t>EX-CELLAR</w:t>
      </w:r>
      <w:bookmarkStart w:id="0" w:name="_GoBack"/>
      <w:bookmarkEnd w:id="0"/>
    </w:p>
    <w:p w:rsidR="00E226EE" w:rsidRPr="005356B4" w:rsidRDefault="00E226EE" w:rsidP="005356B4">
      <w:pPr>
        <w:jc w:val="center"/>
        <w:rPr>
          <w:sz w:val="28"/>
          <w:szCs w:val="28"/>
          <w:u w:val="single"/>
          <w:lang w:val="en-US"/>
        </w:rPr>
      </w:pPr>
      <w:r w:rsidRPr="00920C08">
        <w:rPr>
          <w:sz w:val="28"/>
          <w:szCs w:val="28"/>
          <w:u w:val="single"/>
          <w:lang w:val="en-US"/>
        </w:rPr>
        <w:t xml:space="preserve">Valid until 31st </w:t>
      </w:r>
      <w:r w:rsidR="00814A96">
        <w:rPr>
          <w:sz w:val="28"/>
          <w:szCs w:val="28"/>
          <w:u w:val="single"/>
          <w:lang w:val="en-US"/>
        </w:rPr>
        <w:t>Decem</w:t>
      </w:r>
      <w:r w:rsidRPr="00920C08">
        <w:rPr>
          <w:sz w:val="28"/>
          <w:szCs w:val="28"/>
          <w:u w:val="single"/>
          <w:lang w:val="en-US"/>
        </w:rPr>
        <w:t>ber 2015</w:t>
      </w:r>
    </w:p>
    <w:tbl>
      <w:tblPr>
        <w:tblW w:w="7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660"/>
        <w:gridCol w:w="660"/>
        <w:gridCol w:w="649"/>
        <w:gridCol w:w="660"/>
        <w:gridCol w:w="660"/>
        <w:gridCol w:w="660"/>
        <w:gridCol w:w="1200"/>
      </w:tblGrid>
      <w:tr w:rsidR="000B099A" w:rsidRPr="000B099A" w:rsidTr="000B099A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99A" w:rsidRPr="00920C08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99A" w:rsidRPr="00920C08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2007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2008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2013*</w:t>
            </w:r>
          </w:p>
        </w:tc>
      </w:tr>
      <w:tr w:rsidR="000B099A" w:rsidRPr="000B099A" w:rsidTr="000B099A">
        <w:trPr>
          <w:trHeight w:val="3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Bourgogne Pinot noir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920C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13.7</w:t>
            </w:r>
          </w:p>
        </w:tc>
      </w:tr>
      <w:tr w:rsidR="000B099A" w:rsidRPr="000B099A" w:rsidTr="000B099A">
        <w:trPr>
          <w:trHeight w:val="55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Bourgogne Hautes Cotes de Nuits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 </w:t>
            </w:r>
          </w:p>
        </w:tc>
      </w:tr>
      <w:tr w:rsidR="000B099A" w:rsidRPr="000B099A" w:rsidTr="000B099A">
        <w:trPr>
          <w:trHeight w:val="55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Beaune 1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fr-FR"/>
              </w:rPr>
              <w:t>er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cru 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Boucherottes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28.5</w:t>
            </w:r>
          </w:p>
        </w:tc>
      </w:tr>
      <w:tr w:rsidR="000B099A" w:rsidRPr="000B099A" w:rsidTr="000B099A">
        <w:trPr>
          <w:trHeight w:val="765"/>
          <w:jc w:val="center"/>
        </w:trPr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Savigny les Beaune 1er cru "Le Clos Des Guettes"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27</w:t>
            </w:r>
          </w:p>
        </w:tc>
      </w:tr>
      <w:tr w:rsidR="000B099A" w:rsidRPr="000B099A" w:rsidTr="000B099A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"Aux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Maizières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31,6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31,6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0B099A" w:rsidRPr="000B099A" w:rsidTr="00920C08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"Aux Réas"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31,6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0B099A" w:rsidRPr="000B099A" w:rsidTr="000B099A">
        <w:trPr>
          <w:trHeight w:val="76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"Clos De La Fontaine" -  </w:t>
            </w:r>
            <w:r w:rsidRPr="000B099A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fr-FR"/>
              </w:rPr>
              <w:t>Monopole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31,6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0B099A" w:rsidRPr="000B099A" w:rsidTr="000B099A">
        <w:trPr>
          <w:trHeight w:val="3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Chambolle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Musigny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31,6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0B099A" w:rsidRPr="000B099A" w:rsidTr="000B099A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Pezerolles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920C08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45</w:t>
            </w:r>
          </w:p>
        </w:tc>
      </w:tr>
      <w:tr w:rsidR="000B099A" w:rsidRPr="000B099A" w:rsidTr="000B099A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Chanlins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45</w:t>
            </w:r>
          </w:p>
        </w:tc>
      </w:tr>
      <w:tr w:rsidR="000B099A" w:rsidRPr="000B099A" w:rsidTr="000B099A">
        <w:trPr>
          <w:trHeight w:val="6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*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Echezeaux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Grand Cru                 </w:t>
            </w:r>
            <w:r w:rsidRPr="000B099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4067C3" w:rsidRDefault="000B099A" w:rsidP="009F08AB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106</w:t>
            </w:r>
          </w:p>
        </w:tc>
      </w:tr>
      <w:tr w:rsidR="000B099A" w:rsidRPr="000B099A" w:rsidTr="000B099A">
        <w:trPr>
          <w:trHeight w:val="6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 xml:space="preserve">* 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Richebourg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Grand Cru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270</w:t>
            </w:r>
          </w:p>
        </w:tc>
      </w:tr>
    </w:tbl>
    <w:p w:rsidR="0024134E" w:rsidRDefault="0024134E">
      <w:pPr>
        <w:rPr>
          <w:lang w:val="en-US"/>
        </w:rPr>
      </w:pPr>
    </w:p>
    <w:p w:rsidR="0024134E" w:rsidRDefault="0024134E" w:rsidP="0024134E">
      <w:pPr>
        <w:jc w:val="center"/>
        <w:rPr>
          <w:lang w:val="en-US"/>
        </w:rPr>
      </w:pPr>
      <w:proofErr w:type="spellStart"/>
      <w:r w:rsidRPr="00D83F32">
        <w:rPr>
          <w:lang w:val="en-US"/>
        </w:rPr>
        <w:t>Conditionning</w:t>
      </w:r>
      <w:proofErr w:type="spellEnd"/>
      <w:r w:rsidRPr="00D83F32">
        <w:rPr>
          <w:lang w:val="en-US"/>
        </w:rPr>
        <w:t xml:space="preserve"> is possible in case of 6 or 12 bottles of 0,75L</w:t>
      </w:r>
    </w:p>
    <w:p w:rsidR="0024134E" w:rsidRPr="00D83F32" w:rsidRDefault="0024134E" w:rsidP="0024134E">
      <w:pPr>
        <w:jc w:val="center"/>
        <w:rPr>
          <w:color w:val="365F91" w:themeColor="accent1" w:themeShade="BF"/>
          <w:lang w:val="en-US"/>
        </w:rPr>
      </w:pPr>
      <w:r w:rsidRPr="00D83F32">
        <w:rPr>
          <w:color w:val="365F91" w:themeColor="accent1" w:themeShade="BF"/>
          <w:lang w:val="en-US"/>
        </w:rPr>
        <w:t>Wood cases of 6 bottles are proposed on demand at a unit price of 10 € HT.</w:t>
      </w:r>
    </w:p>
    <w:p w:rsidR="00EC7EAE" w:rsidRDefault="00EC7EAE" w:rsidP="0024134E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>Sales Conditions:</w:t>
      </w:r>
    </w:p>
    <w:p w:rsidR="0024134E" w:rsidRPr="00EC7EAE" w:rsidRDefault="00EC7EAE" w:rsidP="0024134E">
      <w:pPr>
        <w:jc w:val="center"/>
        <w:rPr>
          <w:b/>
          <w:color w:val="FF0000"/>
          <w:lang w:val="en-US"/>
        </w:rPr>
      </w:pPr>
      <w:r w:rsidRPr="00EC7EAE">
        <w:rPr>
          <w:b/>
          <w:color w:val="FF0000"/>
          <w:lang w:val="en-US"/>
        </w:rPr>
        <w:t>1/</w:t>
      </w:r>
      <w:r w:rsidR="0024134E" w:rsidRPr="00EC7EAE">
        <w:rPr>
          <w:b/>
          <w:color w:val="FF0000"/>
          <w:lang w:val="en-US"/>
        </w:rPr>
        <w:t xml:space="preserve"> Grands crus are not sold alone but assorted with a mix of other appellations for the same financial amount.</w:t>
      </w:r>
    </w:p>
    <w:p w:rsidR="00EC7EAE" w:rsidRPr="00D83F32" w:rsidRDefault="00EC7EAE" w:rsidP="00F10134">
      <w:pPr>
        <w:rPr>
          <w:color w:val="FF0000"/>
          <w:lang w:val="en-US"/>
        </w:rPr>
      </w:pPr>
      <w:r w:rsidRPr="00EC7EAE">
        <w:rPr>
          <w:b/>
          <w:color w:val="FF0000"/>
          <w:lang w:val="en-US"/>
        </w:rPr>
        <w:t>2/</w:t>
      </w:r>
      <w:r>
        <w:rPr>
          <w:b/>
          <w:color w:val="FF0000"/>
          <w:lang w:val="en-US"/>
        </w:rPr>
        <w:t xml:space="preserve"> </w:t>
      </w:r>
      <w:proofErr w:type="gramStart"/>
      <w:r>
        <w:rPr>
          <w:b/>
          <w:color w:val="FF0000"/>
          <w:lang w:val="en-US"/>
        </w:rPr>
        <w:t>F</w:t>
      </w:r>
      <w:r w:rsidRPr="00EC7EAE">
        <w:rPr>
          <w:b/>
          <w:color w:val="FF0000"/>
          <w:lang w:val="en-US"/>
        </w:rPr>
        <w:t>or</w:t>
      </w:r>
      <w:proofErr w:type="gramEnd"/>
      <w:r w:rsidRPr="00EC7EAE">
        <w:rPr>
          <w:b/>
          <w:color w:val="FF0000"/>
          <w:lang w:val="en-US"/>
        </w:rPr>
        <w:t xml:space="preserve"> any order of wines from Cote de </w:t>
      </w:r>
      <w:proofErr w:type="spellStart"/>
      <w:r w:rsidRPr="00EC7EAE">
        <w:rPr>
          <w:b/>
          <w:color w:val="FF0000"/>
          <w:lang w:val="en-US"/>
        </w:rPr>
        <w:t>Nuits</w:t>
      </w:r>
      <w:proofErr w:type="spellEnd"/>
      <w:r w:rsidRPr="00EC7EAE">
        <w:rPr>
          <w:b/>
          <w:color w:val="FF0000"/>
          <w:lang w:val="en-US"/>
        </w:rPr>
        <w:t>, we ask for an equilibrium of wines from Cote de Beaune</w:t>
      </w:r>
    </w:p>
    <w:p w:rsidR="0024134E" w:rsidRPr="005356B4" w:rsidRDefault="0024134E" w:rsidP="004A1C57">
      <w:pPr>
        <w:jc w:val="center"/>
        <w:rPr>
          <w:lang w:val="en-US"/>
        </w:rPr>
      </w:pPr>
      <w:r w:rsidRPr="00D83F32">
        <w:rPr>
          <w:lang w:val="en-US"/>
        </w:rPr>
        <w:lastRenderedPageBreak/>
        <w:t xml:space="preserve">Payment: 60 days after shipment if your company is accepted by our credit insurance company, </w:t>
      </w:r>
      <w:r w:rsidRPr="00EF0D94">
        <w:rPr>
          <w:u w:val="single"/>
          <w:lang w:val="en-US"/>
        </w:rPr>
        <w:t>otherwise a payment before shipment is required</w:t>
      </w:r>
      <w:r w:rsidRPr="00D83F32">
        <w:rPr>
          <w:lang w:val="en-US"/>
        </w:rPr>
        <w:t xml:space="preserve">. </w:t>
      </w:r>
    </w:p>
    <w:sectPr w:rsidR="0024134E" w:rsidRPr="00535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B4"/>
    <w:rsid w:val="0009467E"/>
    <w:rsid w:val="000B099A"/>
    <w:rsid w:val="001B6703"/>
    <w:rsid w:val="001F1211"/>
    <w:rsid w:val="0024134E"/>
    <w:rsid w:val="002E6E20"/>
    <w:rsid w:val="003B49AE"/>
    <w:rsid w:val="004067C3"/>
    <w:rsid w:val="004A1C57"/>
    <w:rsid w:val="004F1682"/>
    <w:rsid w:val="00504890"/>
    <w:rsid w:val="005356B4"/>
    <w:rsid w:val="005D7490"/>
    <w:rsid w:val="00814A96"/>
    <w:rsid w:val="008A5E52"/>
    <w:rsid w:val="008C681C"/>
    <w:rsid w:val="00920C08"/>
    <w:rsid w:val="009F08AB"/>
    <w:rsid w:val="00A052C3"/>
    <w:rsid w:val="00B96E9B"/>
    <w:rsid w:val="00DE3CBC"/>
    <w:rsid w:val="00E226EE"/>
    <w:rsid w:val="00EC7EAE"/>
    <w:rsid w:val="00EF0D94"/>
    <w:rsid w:val="00F10134"/>
    <w:rsid w:val="00F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D46AA-CED2-40EE-9CA4-E3C4B872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5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5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utilisateur afgros</cp:lastModifiedBy>
  <cp:revision>8</cp:revision>
  <dcterms:created xsi:type="dcterms:W3CDTF">2015-01-29T08:29:00Z</dcterms:created>
  <dcterms:modified xsi:type="dcterms:W3CDTF">2015-10-16T11:29:00Z</dcterms:modified>
</cp:coreProperties>
</file>