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134D" w14:textId="0A3EBB5B" w:rsidR="00CA32D2" w:rsidRPr="00CA32D2" w:rsidRDefault="00CA32D2" w:rsidP="00CA32D2">
      <w:pPr>
        <w:rPr>
          <w:lang w:val="fr-FR"/>
        </w:rPr>
      </w:pPr>
      <w:r w:rsidRPr="00CA32D2">
        <w:rPr>
          <w:lang w:val="fr-FR"/>
        </w:rPr>
        <w:t>Quand nous étions petites avec ma sœur, le mardi, nous n’allions pas à l’école. Nous allions à Vosne-Romanée. Et souvent, c’était Colette qui nous gardait.</w:t>
      </w:r>
      <w:r w:rsidRPr="00CA32D2">
        <w:rPr>
          <w:lang w:val="fr-FR"/>
        </w:rPr>
        <w:br/>
        <w:t xml:space="preserve">Avec elle, tout était permis. Même un biberon </w:t>
      </w:r>
      <w:r>
        <w:rPr>
          <w:lang w:val="fr-FR"/>
        </w:rPr>
        <w:t>alors que nous avions 6 ou 7 ans</w:t>
      </w:r>
      <w:r w:rsidRPr="00CA32D2">
        <w:rPr>
          <w:lang w:val="fr-FR"/>
        </w:rPr>
        <w:t xml:space="preserve">, si ça nous faisait plaisir. Je revois encore sa cuisine et ses </w:t>
      </w:r>
      <w:proofErr w:type="gramStart"/>
      <w:r w:rsidRPr="00CA32D2">
        <w:rPr>
          <w:lang w:val="fr-FR"/>
        </w:rPr>
        <w:t>gestes:</w:t>
      </w:r>
      <w:proofErr w:type="gramEnd"/>
      <w:r w:rsidRPr="00CA32D2">
        <w:rPr>
          <w:lang w:val="fr-FR"/>
        </w:rPr>
        <w:t xml:space="preserve"> elle nous faisait faire de la pâte à tarte</w:t>
      </w:r>
      <w:r>
        <w:rPr>
          <w:lang w:val="fr-FR"/>
        </w:rPr>
        <w:t>, et</w:t>
      </w:r>
      <w:r w:rsidRPr="00CA32D2">
        <w:rPr>
          <w:lang w:val="fr-FR"/>
        </w:rPr>
        <w:t xml:space="preserve"> puis il y avait le jardin, et ce rituel que je n’ai jamais oublié : aller chercher les œufs au poulailler. </w:t>
      </w:r>
    </w:p>
    <w:p w14:paraId="0F7D1265" w14:textId="02FD8D94" w:rsidR="00CA32D2" w:rsidRPr="00CA32D2" w:rsidRDefault="00CA32D2" w:rsidP="00CA32D2">
      <w:pPr>
        <w:rPr>
          <w:lang w:val="fr-FR"/>
        </w:rPr>
      </w:pPr>
      <w:r w:rsidRPr="00CA32D2">
        <w:rPr>
          <w:lang w:val="fr-FR"/>
        </w:rPr>
        <w:t xml:space="preserve">Colette, </w:t>
      </w:r>
      <w:proofErr w:type="gramStart"/>
      <w:r w:rsidRPr="00CA32D2">
        <w:rPr>
          <w:lang w:val="fr-FR"/>
        </w:rPr>
        <w:t>c’était</w:t>
      </w:r>
      <w:proofErr w:type="gramEnd"/>
      <w:r w:rsidRPr="00CA32D2">
        <w:rPr>
          <w:lang w:val="fr-FR"/>
        </w:rPr>
        <w:t xml:space="preserve"> aussi ces petites attentions qui disaient tout. Elle nous apportait souvent des petites douceurs : du miel, des gâteaux… des choses simples, mais qui avaient un goût particulier. C’était sa manière de prendre soin, de faire plaisir</w:t>
      </w:r>
      <w:r>
        <w:rPr>
          <w:lang w:val="fr-FR"/>
        </w:rPr>
        <w:t>.</w:t>
      </w:r>
    </w:p>
    <w:p w14:paraId="03826285" w14:textId="6F477652" w:rsidR="00CA32D2" w:rsidRPr="00CA32D2" w:rsidRDefault="00CA32D2" w:rsidP="00CA32D2">
      <w:pPr>
        <w:rPr>
          <w:lang w:val="fr-FR"/>
        </w:rPr>
      </w:pPr>
      <w:r w:rsidRPr="00CA32D2">
        <w:rPr>
          <w:lang w:val="fr-FR"/>
        </w:rPr>
        <w:t xml:space="preserve">Colette, </w:t>
      </w:r>
      <w:proofErr w:type="gramStart"/>
      <w:r w:rsidRPr="00CA32D2">
        <w:rPr>
          <w:lang w:val="fr-FR"/>
        </w:rPr>
        <w:t>c’est</w:t>
      </w:r>
      <w:proofErr w:type="gramEnd"/>
      <w:r w:rsidRPr="00CA32D2">
        <w:rPr>
          <w:lang w:val="fr-FR"/>
        </w:rPr>
        <w:t xml:space="preserve"> aussi ces cagettes de fruits qu’elle nous déposait l’été, généreusement, fidèlement. Et il fallait les dénoyauter patiemment… un travail long, </w:t>
      </w:r>
      <w:r>
        <w:rPr>
          <w:lang w:val="fr-FR"/>
        </w:rPr>
        <w:t>surtout après une journée de travail, mais qui était devenu un rituel</w:t>
      </w:r>
      <w:r w:rsidRPr="00CA32D2">
        <w:rPr>
          <w:lang w:val="fr-FR"/>
        </w:rPr>
        <w:t xml:space="preserve">. </w:t>
      </w:r>
    </w:p>
    <w:p w14:paraId="3C0A48FB" w14:textId="77777777" w:rsidR="00CA32D2" w:rsidRPr="00CA32D2" w:rsidRDefault="00CA32D2" w:rsidP="00CA32D2">
      <w:pPr>
        <w:rPr>
          <w:lang w:val="fr-FR"/>
        </w:rPr>
      </w:pPr>
      <w:r w:rsidRPr="00CA32D2">
        <w:rPr>
          <w:lang w:val="fr-FR"/>
        </w:rPr>
        <w:t>Et puis, Colette, c’est aussi une petite voix. Une voix qui ne s’imposait jamais.</w:t>
      </w:r>
      <w:r w:rsidRPr="00CA32D2">
        <w:rPr>
          <w:lang w:val="fr-FR"/>
        </w:rPr>
        <w:br/>
        <w:t>Une présence discrète, parfois secrète… mais tellement originale. Elle avait cette manière rare d’exister sans faire de bruit, tout en laissant une empreinte profonde.</w:t>
      </w:r>
    </w:p>
    <w:p w14:paraId="719E95A7" w14:textId="6969A463" w:rsidR="00CA32D2" w:rsidRPr="00CA32D2" w:rsidRDefault="00CA32D2" w:rsidP="00CA32D2">
      <w:pPr>
        <w:rPr>
          <w:lang w:val="fr-FR"/>
        </w:rPr>
      </w:pPr>
      <w:r w:rsidRPr="00CA32D2">
        <w:rPr>
          <w:lang w:val="fr-FR"/>
        </w:rPr>
        <w:t xml:space="preserve">Elle aimait l’art et les livres. Elle aimait ces émissions culturelles qu’elle écoutait à la radio, ces moments où l’on apprend, où l’on s’évade. </w:t>
      </w:r>
      <w:r>
        <w:rPr>
          <w:lang w:val="fr-FR"/>
        </w:rPr>
        <w:t xml:space="preserve">Elle aimait d’ailleurs s’évader sans dire ou elle allait. </w:t>
      </w:r>
      <w:r w:rsidRPr="00CA32D2">
        <w:rPr>
          <w:lang w:val="fr-FR"/>
        </w:rPr>
        <w:t>Elle aimait aussi les rencontres littéraires, les rencontres avec les peintres… mais toujours à sa façon : elle écoutait plus qu’elle ne participait. Elle observait, elle recevait, elle retenait.</w:t>
      </w:r>
      <w:r w:rsidRPr="00CA32D2">
        <w:rPr>
          <w:lang w:val="fr-FR"/>
        </w:rPr>
        <w:br/>
        <w:t>Et derrière cette discrétion, il y avait une vraie richesse intérieure. Colette était très cultivée, avec une sensibilité fine, une curiosité tranquille, une intelligence douce.</w:t>
      </w:r>
    </w:p>
    <w:p w14:paraId="6BE02B04" w14:textId="389A3804" w:rsidR="00CA32D2" w:rsidRPr="00CA32D2" w:rsidRDefault="00CA32D2" w:rsidP="00CA32D2">
      <w:pPr>
        <w:rPr>
          <w:lang w:val="fr-FR"/>
        </w:rPr>
      </w:pPr>
      <w:proofErr w:type="gramStart"/>
      <w:r w:rsidRPr="00CA32D2">
        <w:rPr>
          <w:lang w:val="fr-FR"/>
        </w:rPr>
        <w:t>Et</w:t>
      </w:r>
      <w:proofErr w:type="gramEnd"/>
      <w:r w:rsidRPr="00CA32D2">
        <w:rPr>
          <w:lang w:val="fr-FR"/>
        </w:rPr>
        <w:t xml:space="preserve"> oui… ces cagettes </w:t>
      </w:r>
      <w:r>
        <w:rPr>
          <w:lang w:val="fr-FR"/>
        </w:rPr>
        <w:t xml:space="preserve">de cerises et de prunes </w:t>
      </w:r>
      <w:r w:rsidRPr="00CA32D2">
        <w:rPr>
          <w:lang w:val="fr-FR"/>
        </w:rPr>
        <w:t>vont nous manquer.</w:t>
      </w:r>
      <w:r w:rsidRPr="00CA32D2">
        <w:rPr>
          <w:lang w:val="fr-FR"/>
        </w:rPr>
        <w:br/>
        <w:t>Mais plus encore, c’est Colette qui va nous manquer</w:t>
      </w:r>
      <w:r>
        <w:rPr>
          <w:lang w:val="fr-FR"/>
        </w:rPr>
        <w:t>.</w:t>
      </w:r>
    </w:p>
    <w:p w14:paraId="11DF2254" w14:textId="0F63B9B0" w:rsidR="00CA32D2" w:rsidRPr="00CA32D2" w:rsidRDefault="00CA32D2" w:rsidP="00CA32D2">
      <w:pPr>
        <w:rPr>
          <w:lang w:val="fr-FR"/>
        </w:rPr>
      </w:pPr>
      <w:r w:rsidRPr="00CA32D2">
        <w:rPr>
          <w:lang w:val="fr-FR"/>
        </w:rPr>
        <w:t>Merci Colette, pour tout ce que tu nous as donné.</w:t>
      </w:r>
      <w:r w:rsidRPr="00CA32D2">
        <w:rPr>
          <w:lang w:val="fr-FR"/>
        </w:rPr>
        <w:br/>
      </w:r>
    </w:p>
    <w:p w14:paraId="3378234A" w14:textId="77777777" w:rsidR="00835DFB" w:rsidRPr="00CA32D2" w:rsidRDefault="00835DFB">
      <w:pPr>
        <w:rPr>
          <w:lang w:val="fr-FR"/>
        </w:rPr>
      </w:pPr>
    </w:p>
    <w:sectPr w:rsidR="00835DFB" w:rsidRPr="00CA3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D2"/>
    <w:rsid w:val="000D62BB"/>
    <w:rsid w:val="001B6B71"/>
    <w:rsid w:val="003F2BA9"/>
    <w:rsid w:val="00835DFB"/>
    <w:rsid w:val="00AE5977"/>
    <w:rsid w:val="00AF513A"/>
    <w:rsid w:val="00CA32D2"/>
    <w:rsid w:val="00D2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347B5"/>
  <w15:chartTrackingRefBased/>
  <w15:docId w15:val="{B94CD3A4-68B0-4162-BC1E-6FE07226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A3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A3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3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3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3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3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3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3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3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3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A3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A3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A32D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A32D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A32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A32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A32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A32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A3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A3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3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A3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A3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A32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A32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A32D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3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32D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A32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1620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dcterms:created xsi:type="dcterms:W3CDTF">2026-01-20T09:32:00Z</dcterms:created>
  <dcterms:modified xsi:type="dcterms:W3CDTF">2026-01-20T09:44:00Z</dcterms:modified>
</cp:coreProperties>
</file>