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22A65" w14:textId="77777777" w:rsidR="00D23F2A" w:rsidRPr="00D23F2A" w:rsidRDefault="00D23F2A" w:rsidP="00D23F2A">
      <w:pPr>
        <w:rPr>
          <w:b/>
          <w:bCs/>
          <w:lang w:val="fr-FR"/>
        </w:rPr>
      </w:pPr>
      <w:r w:rsidRPr="00D23F2A">
        <w:rPr>
          <w:rFonts w:ascii="Segoe UI Emoji" w:hAnsi="Segoe UI Emoji" w:cs="Segoe UI Emoji"/>
          <w:b/>
          <w:bCs/>
        </w:rPr>
        <w:t>📄</w:t>
      </w:r>
      <w:r w:rsidRPr="00D23F2A">
        <w:rPr>
          <w:b/>
          <w:bCs/>
          <w:lang w:val="fr-FR"/>
        </w:rPr>
        <w:t xml:space="preserve"> Lettre formalisée pour demande d’inscription à l’ordre du jour</w:t>
      </w:r>
    </w:p>
    <w:p w14:paraId="058127FB" w14:textId="77777777" w:rsidR="00D23F2A" w:rsidRPr="00D23F2A" w:rsidRDefault="00D23F2A" w:rsidP="00D23F2A">
      <w:pPr>
        <w:rPr>
          <w:lang w:val="fr-FR"/>
        </w:rPr>
      </w:pPr>
      <w:r w:rsidRPr="00D23F2A">
        <w:rPr>
          <w:b/>
          <w:bCs/>
          <w:lang w:val="fr-FR"/>
        </w:rPr>
        <w:t>Corinne ROBERT-BETHUNE</w:t>
      </w:r>
      <w:r w:rsidRPr="00D23F2A">
        <w:rPr>
          <w:lang w:val="fr-FR"/>
        </w:rPr>
        <w:br/>
      </w:r>
      <w:r w:rsidRPr="00D23F2A">
        <w:rPr>
          <w:b/>
          <w:bCs/>
          <w:lang w:val="fr-FR"/>
        </w:rPr>
        <w:t>Caroline PARENT</w:t>
      </w:r>
      <w:r w:rsidRPr="00D23F2A">
        <w:rPr>
          <w:lang w:val="fr-FR"/>
        </w:rPr>
        <w:br/>
        <w:t>Copropriétaires du lot n° 42</w:t>
      </w:r>
      <w:r w:rsidRPr="00D23F2A">
        <w:rPr>
          <w:lang w:val="fr-FR"/>
        </w:rPr>
        <w:br/>
        <w:t>Résidence Le Clos d’Arsène</w:t>
      </w:r>
      <w:r w:rsidRPr="00D23F2A">
        <w:rPr>
          <w:lang w:val="fr-FR"/>
        </w:rPr>
        <w:br/>
        <w:t>51, chemin des Clos – 74260 Les Gets</w:t>
      </w:r>
    </w:p>
    <w:p w14:paraId="46E78001" w14:textId="77777777" w:rsidR="00D23F2A" w:rsidRPr="00D23F2A" w:rsidRDefault="00D23F2A" w:rsidP="00D23F2A">
      <w:pPr>
        <w:rPr>
          <w:lang w:val="fr-FR"/>
        </w:rPr>
      </w:pPr>
      <w:r w:rsidRPr="00D23F2A">
        <w:rPr>
          <w:lang w:val="fr-FR"/>
        </w:rPr>
        <w:t>Adresses e-mail :</w:t>
      </w:r>
      <w:r w:rsidRPr="00D23F2A">
        <w:rPr>
          <w:lang w:val="fr-FR"/>
        </w:rPr>
        <w:br/>
        <w:t>crobertbethune@yahoo.fr</w:t>
      </w:r>
      <w:r w:rsidRPr="00D23F2A">
        <w:rPr>
          <w:lang w:val="fr-FR"/>
        </w:rPr>
        <w:br/>
        <w:t>cparentgros@gmail.com</w:t>
      </w:r>
    </w:p>
    <w:p w14:paraId="3A268C91" w14:textId="77777777" w:rsidR="00D23F2A" w:rsidRPr="00D23F2A" w:rsidRDefault="00D23F2A" w:rsidP="00D23F2A">
      <w:r w:rsidRPr="00D23F2A">
        <w:pict w14:anchorId="6A122E43">
          <v:rect id="_x0000_i1055" style="width:0;height:1.5pt" o:hralign="center" o:hrstd="t" o:hr="t" fillcolor="#a0a0a0" stroked="f"/>
        </w:pict>
      </w:r>
    </w:p>
    <w:p w14:paraId="73EB6739" w14:textId="77777777" w:rsidR="00D23F2A" w:rsidRPr="00D23F2A" w:rsidRDefault="00D23F2A" w:rsidP="00D23F2A">
      <w:pPr>
        <w:rPr>
          <w:lang w:val="fr-FR"/>
        </w:rPr>
      </w:pPr>
      <w:r w:rsidRPr="00D23F2A">
        <w:rPr>
          <w:lang w:val="fr-FR"/>
        </w:rPr>
        <w:t>À l’attention de :</w:t>
      </w:r>
      <w:r w:rsidRPr="00D23F2A">
        <w:rPr>
          <w:lang w:val="fr-FR"/>
        </w:rPr>
        <w:br/>
      </w:r>
      <w:r w:rsidRPr="00D23F2A">
        <w:rPr>
          <w:b/>
          <w:bCs/>
          <w:lang w:val="fr-FR"/>
        </w:rPr>
        <w:t>SCCV Le Clos d’Arsène</w:t>
      </w:r>
      <w:r w:rsidRPr="00D23F2A">
        <w:rPr>
          <w:lang w:val="fr-FR"/>
        </w:rPr>
        <w:br/>
        <w:t>241, chemin des Hotellières – 74260 Les Gets</w:t>
      </w:r>
    </w:p>
    <w:p w14:paraId="28E3D9AA" w14:textId="77777777" w:rsidR="00D23F2A" w:rsidRPr="00D23F2A" w:rsidRDefault="00D23F2A" w:rsidP="00D23F2A">
      <w:pPr>
        <w:rPr>
          <w:lang w:val="fr-FR"/>
        </w:rPr>
      </w:pPr>
      <w:r w:rsidRPr="00D23F2A">
        <w:rPr>
          <w:b/>
          <w:bCs/>
          <w:lang w:val="fr-FR"/>
        </w:rPr>
        <w:t>Lettre recommandée avec accusé de réception</w:t>
      </w:r>
      <w:r w:rsidRPr="00D23F2A">
        <w:rPr>
          <w:lang w:val="fr-FR"/>
        </w:rPr>
        <w:br/>
        <w:t>Fait à Beaune, le 21 juillet 2025</w:t>
      </w:r>
    </w:p>
    <w:p w14:paraId="48220E39" w14:textId="77777777" w:rsidR="00D23F2A" w:rsidRPr="00D23F2A" w:rsidRDefault="00D23F2A" w:rsidP="00D23F2A">
      <w:r w:rsidRPr="00D23F2A">
        <w:pict w14:anchorId="56859EAC">
          <v:rect id="_x0000_i1056" style="width:0;height:1.5pt" o:hralign="center" o:hrstd="t" o:hr="t" fillcolor="#a0a0a0" stroked="f"/>
        </w:pict>
      </w:r>
    </w:p>
    <w:p w14:paraId="5D8874C6" w14:textId="77777777" w:rsidR="00D23F2A" w:rsidRPr="00D23F2A" w:rsidRDefault="00D23F2A" w:rsidP="00D23F2A">
      <w:pPr>
        <w:rPr>
          <w:b/>
          <w:bCs/>
          <w:lang w:val="fr-FR"/>
        </w:rPr>
      </w:pPr>
      <w:r w:rsidRPr="00D23F2A">
        <w:rPr>
          <w:b/>
          <w:bCs/>
          <w:lang w:val="fr-FR"/>
        </w:rPr>
        <w:t>Objet : Demande d’inscription de résolutions à l’ordre du jour de la prochaine assemblée générale – Article 10 du décret n°67-223 du 17 mars 1967</w:t>
      </w:r>
    </w:p>
    <w:p w14:paraId="56F4C87D" w14:textId="77777777" w:rsidR="00D23F2A" w:rsidRPr="00D23F2A" w:rsidRDefault="00D23F2A" w:rsidP="00D23F2A">
      <w:pPr>
        <w:rPr>
          <w:lang w:val="fr-FR"/>
        </w:rPr>
      </w:pPr>
      <w:r w:rsidRPr="00D23F2A">
        <w:rPr>
          <w:lang w:val="fr-FR"/>
        </w:rPr>
        <w:t>Madame, Monsieur,</w:t>
      </w:r>
    </w:p>
    <w:p w14:paraId="07BC4738" w14:textId="77777777" w:rsidR="00D23F2A" w:rsidRPr="00D23F2A" w:rsidRDefault="00D23F2A" w:rsidP="00D23F2A">
      <w:pPr>
        <w:rPr>
          <w:lang w:val="fr-FR"/>
        </w:rPr>
      </w:pPr>
      <w:r w:rsidRPr="00D23F2A">
        <w:rPr>
          <w:lang w:val="fr-FR"/>
        </w:rPr>
        <w:t xml:space="preserve">Nous, soussignées, copropriétaires du lot n° 42 de la résidence </w:t>
      </w:r>
      <w:r w:rsidRPr="00D23F2A">
        <w:rPr>
          <w:b/>
          <w:bCs/>
          <w:lang w:val="fr-FR"/>
        </w:rPr>
        <w:t>Le Clos d’Arsène</w:t>
      </w:r>
      <w:r w:rsidRPr="00D23F2A">
        <w:rPr>
          <w:lang w:val="fr-FR"/>
        </w:rPr>
        <w:t>, vous prions, conformément à l’article 10 du décret du 17 mars 1967, d’inscrire à l’ordre du jour de la prochaine assemblée générale les résolutions suivantes :</w:t>
      </w:r>
    </w:p>
    <w:p w14:paraId="5D04E0B8" w14:textId="77777777" w:rsidR="00D23F2A" w:rsidRPr="00D23F2A" w:rsidRDefault="00D23F2A" w:rsidP="00D23F2A">
      <w:r w:rsidRPr="00D23F2A">
        <w:pict w14:anchorId="5F25209F">
          <v:rect id="_x0000_i1057" style="width:0;height:1.5pt" o:hralign="center" o:hrstd="t" o:hr="t" fillcolor="#a0a0a0" stroked="f"/>
        </w:pict>
      </w:r>
    </w:p>
    <w:p w14:paraId="1F2DE796" w14:textId="77777777" w:rsidR="00D23F2A" w:rsidRPr="00D23F2A" w:rsidRDefault="00D23F2A" w:rsidP="00D23F2A">
      <w:pPr>
        <w:rPr>
          <w:b/>
          <w:bCs/>
          <w:lang w:val="fr-FR"/>
        </w:rPr>
      </w:pPr>
      <w:r w:rsidRPr="00D23F2A">
        <w:rPr>
          <w:rFonts w:ascii="Segoe UI Emoji" w:hAnsi="Segoe UI Emoji" w:cs="Segoe UI Emoji"/>
          <w:b/>
          <w:bCs/>
        </w:rPr>
        <w:t>📌</w:t>
      </w:r>
      <w:r w:rsidRPr="00D23F2A">
        <w:rPr>
          <w:b/>
          <w:bCs/>
          <w:lang w:val="fr-FR"/>
        </w:rPr>
        <w:t xml:space="preserve"> Résolutions à inscrire à l’ordre du </w:t>
      </w:r>
      <w:proofErr w:type="gramStart"/>
      <w:r w:rsidRPr="00D23F2A">
        <w:rPr>
          <w:b/>
          <w:bCs/>
          <w:lang w:val="fr-FR"/>
        </w:rPr>
        <w:t>jour :</w:t>
      </w:r>
      <w:proofErr w:type="gramEnd"/>
    </w:p>
    <w:p w14:paraId="3F1A18D2" w14:textId="77777777" w:rsidR="00D23F2A" w:rsidRPr="00D23F2A" w:rsidRDefault="00D23F2A" w:rsidP="00D23F2A">
      <w:pPr>
        <w:numPr>
          <w:ilvl w:val="0"/>
          <w:numId w:val="1"/>
        </w:numPr>
        <w:rPr>
          <w:lang w:val="fr-FR"/>
        </w:rPr>
      </w:pPr>
      <w:r w:rsidRPr="00D23F2A">
        <w:rPr>
          <w:b/>
          <w:bCs/>
          <w:lang w:val="fr-FR"/>
        </w:rPr>
        <w:t>Désignation d’un syndic</w:t>
      </w:r>
      <w:r w:rsidRPr="00D23F2A">
        <w:rPr>
          <w:lang w:val="fr-FR"/>
        </w:rPr>
        <w:t xml:space="preserve"> :</w:t>
      </w:r>
      <w:r w:rsidRPr="00D23F2A">
        <w:rPr>
          <w:lang w:val="fr-FR"/>
        </w:rPr>
        <w:br/>
        <w:t>Présentation de plusieurs devis de syndics professionnels en vue d’une mise en concurrence.</w:t>
      </w:r>
      <w:r w:rsidRPr="00D23F2A">
        <w:rPr>
          <w:lang w:val="fr-FR"/>
        </w:rPr>
        <w:br/>
        <w:t>Vote pour la désignation d’un nouveau syndic à compter de l’expiration du mandat du syndic provisoire.</w:t>
      </w:r>
    </w:p>
    <w:p w14:paraId="6736F406" w14:textId="77777777" w:rsidR="00D23F2A" w:rsidRPr="00D23F2A" w:rsidRDefault="00D23F2A" w:rsidP="00D23F2A">
      <w:pPr>
        <w:numPr>
          <w:ilvl w:val="0"/>
          <w:numId w:val="1"/>
        </w:numPr>
        <w:rPr>
          <w:lang w:val="fr-FR"/>
        </w:rPr>
      </w:pPr>
      <w:r w:rsidRPr="00D23F2A">
        <w:rPr>
          <w:b/>
          <w:bCs/>
          <w:lang w:val="fr-FR"/>
        </w:rPr>
        <w:t>Approbation des dépenses engagées</w:t>
      </w:r>
      <w:r w:rsidRPr="00D23F2A">
        <w:rPr>
          <w:lang w:val="fr-FR"/>
        </w:rPr>
        <w:t xml:space="preserve"> :</w:t>
      </w:r>
      <w:r w:rsidRPr="00D23F2A">
        <w:rPr>
          <w:lang w:val="fr-FR"/>
        </w:rPr>
        <w:br/>
        <w:t>Validation des frais engagés entre le 1er janvier 2024 et la date de fin du mandat légal du syndic provisoire (soit un an après la livraison du premier lot).</w:t>
      </w:r>
    </w:p>
    <w:p w14:paraId="423C6BD0" w14:textId="77777777" w:rsidR="00D23F2A" w:rsidRPr="00D23F2A" w:rsidRDefault="00D23F2A" w:rsidP="00D23F2A">
      <w:pPr>
        <w:numPr>
          <w:ilvl w:val="0"/>
          <w:numId w:val="1"/>
        </w:numPr>
        <w:rPr>
          <w:lang w:val="fr-FR"/>
        </w:rPr>
      </w:pPr>
      <w:r w:rsidRPr="00D23F2A">
        <w:rPr>
          <w:b/>
          <w:bCs/>
          <w:lang w:val="fr-FR"/>
        </w:rPr>
        <w:t>Approbation des budgets prévisionnels</w:t>
      </w:r>
      <w:r w:rsidRPr="00D23F2A">
        <w:rPr>
          <w:lang w:val="fr-FR"/>
        </w:rPr>
        <w:t xml:space="preserve"> :</w:t>
      </w:r>
      <w:r w:rsidRPr="00D23F2A">
        <w:rPr>
          <w:lang w:val="fr-FR"/>
        </w:rPr>
        <w:br/>
        <w:t>Présentation et vote des budgets prévisionnels pour l’exercice en cours (2025) et l’exercice 2026.</w:t>
      </w:r>
    </w:p>
    <w:p w14:paraId="2300D80A" w14:textId="77777777" w:rsidR="00D23F2A" w:rsidRPr="00D23F2A" w:rsidRDefault="00D23F2A" w:rsidP="00D23F2A">
      <w:pPr>
        <w:numPr>
          <w:ilvl w:val="0"/>
          <w:numId w:val="1"/>
        </w:numPr>
        <w:rPr>
          <w:lang w:val="fr-FR"/>
        </w:rPr>
      </w:pPr>
      <w:r w:rsidRPr="00D23F2A">
        <w:rPr>
          <w:b/>
          <w:bCs/>
          <w:lang w:val="fr-FR"/>
        </w:rPr>
        <w:t>Élection du conseil syndical</w:t>
      </w:r>
      <w:r w:rsidRPr="00D23F2A">
        <w:rPr>
          <w:lang w:val="fr-FR"/>
        </w:rPr>
        <w:t xml:space="preserve"> :</w:t>
      </w:r>
      <w:r w:rsidRPr="00D23F2A">
        <w:rPr>
          <w:lang w:val="fr-FR"/>
        </w:rPr>
        <w:br/>
        <w:t>Appel à candidatures et vote pour la désignation des membres du conseil syndical, conformément à l’article 21 de la loi du 10 juillet 1965.</w:t>
      </w:r>
    </w:p>
    <w:p w14:paraId="726CCA6D" w14:textId="77777777" w:rsidR="00D23F2A" w:rsidRPr="00D23F2A" w:rsidRDefault="00D23F2A" w:rsidP="00D23F2A">
      <w:pPr>
        <w:numPr>
          <w:ilvl w:val="0"/>
          <w:numId w:val="1"/>
        </w:numPr>
        <w:rPr>
          <w:lang w:val="fr-FR"/>
        </w:rPr>
      </w:pPr>
      <w:r w:rsidRPr="00D23F2A">
        <w:rPr>
          <w:b/>
          <w:bCs/>
          <w:lang w:val="fr-FR"/>
        </w:rPr>
        <w:lastRenderedPageBreak/>
        <w:t>Présentation des documents de gestion</w:t>
      </w:r>
      <w:r w:rsidRPr="00D23F2A">
        <w:rPr>
          <w:lang w:val="fr-FR"/>
        </w:rPr>
        <w:t xml:space="preserve"> :</w:t>
      </w:r>
      <w:r w:rsidRPr="00D23F2A">
        <w:rPr>
          <w:lang w:val="fr-FR"/>
        </w:rPr>
        <w:br/>
        <w:t>Communication aux copropriétaires des éléments suivants : relevé des charges engagées depuis la livraison du premier lot, état des comptes, contrats souscrits, situation du compte bancaire séparé.</w:t>
      </w:r>
    </w:p>
    <w:p w14:paraId="529EACC9" w14:textId="77777777" w:rsidR="00D23F2A" w:rsidRPr="00D23F2A" w:rsidRDefault="00D23F2A" w:rsidP="00D23F2A">
      <w:pPr>
        <w:numPr>
          <w:ilvl w:val="0"/>
          <w:numId w:val="1"/>
        </w:numPr>
        <w:rPr>
          <w:lang w:val="fr-FR"/>
        </w:rPr>
      </w:pPr>
      <w:r w:rsidRPr="00D23F2A">
        <w:rPr>
          <w:b/>
          <w:bCs/>
          <w:lang w:val="fr-FR"/>
        </w:rPr>
        <w:t>Mise en conformité du règlement de copropriété</w:t>
      </w:r>
      <w:r w:rsidRPr="00D23F2A">
        <w:rPr>
          <w:lang w:val="fr-FR"/>
        </w:rPr>
        <w:t xml:space="preserve"> :</w:t>
      </w:r>
      <w:r w:rsidRPr="00D23F2A">
        <w:rPr>
          <w:lang w:val="fr-FR"/>
        </w:rPr>
        <w:br/>
        <w:t>Examen d’une mise à jour du règlement de copropriété afin de le mettre en conformité avec les actes rectificatifs d’achat signés en juillet 2023.</w:t>
      </w:r>
      <w:r w:rsidRPr="00D23F2A">
        <w:rPr>
          <w:lang w:val="fr-FR"/>
        </w:rPr>
        <w:br/>
        <w:t>Précision : cette modification ne devra entraîner aucun coût pour les copropriétaires, l’erreur trouvant son origine dans un état descriptif de division erroné.</w:t>
      </w:r>
    </w:p>
    <w:p w14:paraId="2C577828" w14:textId="77777777" w:rsidR="00D23F2A" w:rsidRPr="00D23F2A" w:rsidRDefault="00D23F2A" w:rsidP="00D23F2A">
      <w:pPr>
        <w:numPr>
          <w:ilvl w:val="0"/>
          <w:numId w:val="1"/>
        </w:numPr>
        <w:rPr>
          <w:lang w:val="fr-FR"/>
        </w:rPr>
      </w:pPr>
      <w:r w:rsidRPr="00D23F2A">
        <w:rPr>
          <w:b/>
          <w:bCs/>
          <w:lang w:val="fr-FR"/>
        </w:rPr>
        <w:t>Déclaration d’immatriculation de la copropriété</w:t>
      </w:r>
      <w:r w:rsidRPr="00D23F2A">
        <w:rPr>
          <w:lang w:val="fr-FR"/>
        </w:rPr>
        <w:t xml:space="preserve"> :</w:t>
      </w:r>
      <w:r w:rsidRPr="00D23F2A">
        <w:rPr>
          <w:lang w:val="fr-FR"/>
        </w:rPr>
        <w:br/>
        <w:t>Présentation du contenu de la déclaration d’immatriculation effectuée le 12 juin 2025 et réponses aux éventuelles interrogations des copropriétaires.</w:t>
      </w:r>
    </w:p>
    <w:p w14:paraId="32A967E8" w14:textId="77777777" w:rsidR="00D23F2A" w:rsidRPr="00D23F2A" w:rsidRDefault="00D23F2A" w:rsidP="00D23F2A">
      <w:pPr>
        <w:numPr>
          <w:ilvl w:val="0"/>
          <w:numId w:val="1"/>
        </w:numPr>
        <w:rPr>
          <w:lang w:val="fr-FR"/>
        </w:rPr>
      </w:pPr>
      <w:r w:rsidRPr="00D23F2A">
        <w:rPr>
          <w:b/>
          <w:bCs/>
          <w:lang w:val="fr-FR"/>
        </w:rPr>
        <w:t>Déneigement – Hiver 2025/2026</w:t>
      </w:r>
      <w:r w:rsidRPr="00D23F2A">
        <w:rPr>
          <w:lang w:val="fr-FR"/>
        </w:rPr>
        <w:t xml:space="preserve"> :</w:t>
      </w:r>
      <w:r w:rsidRPr="00D23F2A">
        <w:rPr>
          <w:lang w:val="fr-FR"/>
        </w:rPr>
        <w:br/>
        <w:t>Présentation de devis concurrents pour un déneigement efficace incluant :</w:t>
      </w:r>
    </w:p>
    <w:p w14:paraId="2803ECCD" w14:textId="77777777" w:rsidR="00D23F2A" w:rsidRPr="00D23F2A" w:rsidRDefault="00D23F2A" w:rsidP="00D23F2A">
      <w:pPr>
        <w:numPr>
          <w:ilvl w:val="1"/>
          <w:numId w:val="1"/>
        </w:numPr>
        <w:rPr>
          <w:lang w:val="fr-FR"/>
        </w:rPr>
      </w:pPr>
      <w:r w:rsidRPr="00D23F2A">
        <w:rPr>
          <w:lang w:val="fr-FR"/>
        </w:rPr>
        <w:t>La pente d’accès au garage,</w:t>
      </w:r>
    </w:p>
    <w:p w14:paraId="39A02CD2" w14:textId="77777777" w:rsidR="00D23F2A" w:rsidRPr="00D23F2A" w:rsidRDefault="00D23F2A" w:rsidP="00D23F2A">
      <w:pPr>
        <w:numPr>
          <w:ilvl w:val="1"/>
          <w:numId w:val="1"/>
        </w:numPr>
        <w:rPr>
          <w:lang w:val="fr-FR"/>
        </w:rPr>
      </w:pPr>
      <w:r w:rsidRPr="00D23F2A">
        <w:rPr>
          <w:lang w:val="fr-FR"/>
        </w:rPr>
        <w:t>Le cheminement entre l’entrée et les escaliers.</w:t>
      </w:r>
      <w:r w:rsidRPr="00D23F2A">
        <w:rPr>
          <w:lang w:val="fr-FR"/>
        </w:rPr>
        <w:br/>
        <w:t>Objectif : mise en sécurité des usagers afin de prévenir les risques de chute, comme celles constatées durant l’hiver 2024/2025, et limiter les responsabilités juridiques de la copropriété.</w:t>
      </w:r>
    </w:p>
    <w:p w14:paraId="50E43E8B" w14:textId="77777777" w:rsidR="00D23F2A" w:rsidRPr="00D23F2A" w:rsidRDefault="00D23F2A" w:rsidP="00D23F2A">
      <w:pPr>
        <w:numPr>
          <w:ilvl w:val="0"/>
          <w:numId w:val="1"/>
        </w:numPr>
        <w:rPr>
          <w:lang w:val="fr-FR"/>
        </w:rPr>
      </w:pPr>
      <w:r w:rsidRPr="00D23F2A">
        <w:rPr>
          <w:b/>
          <w:bCs/>
          <w:lang w:val="fr-FR"/>
        </w:rPr>
        <w:t>Questions diverses</w:t>
      </w:r>
      <w:r w:rsidRPr="00D23F2A">
        <w:rPr>
          <w:lang w:val="fr-FR"/>
        </w:rPr>
        <w:t xml:space="preserve"> :</w:t>
      </w:r>
      <w:r w:rsidRPr="00D23F2A">
        <w:rPr>
          <w:lang w:val="fr-FR"/>
        </w:rPr>
        <w:br/>
        <w:t>Vote sur l’extinction de l’éclairage de la façade sud du bâtiment à partir de 22h chaque soir.</w:t>
      </w:r>
    </w:p>
    <w:p w14:paraId="5F40348F" w14:textId="77777777" w:rsidR="00D23F2A" w:rsidRPr="00D23F2A" w:rsidRDefault="00D23F2A" w:rsidP="00D23F2A">
      <w:r w:rsidRPr="00D23F2A">
        <w:pict w14:anchorId="2E61626F">
          <v:rect id="_x0000_i1058" style="width:0;height:1.5pt" o:hralign="center" o:hrstd="t" o:hr="t" fillcolor="#a0a0a0" stroked="f"/>
        </w:pict>
      </w:r>
    </w:p>
    <w:p w14:paraId="3D2D3887" w14:textId="77777777" w:rsidR="00D23F2A" w:rsidRPr="00D23F2A" w:rsidRDefault="00D23F2A" w:rsidP="00D23F2A">
      <w:pPr>
        <w:rPr>
          <w:lang w:val="fr-FR"/>
        </w:rPr>
      </w:pPr>
      <w:r w:rsidRPr="00D23F2A">
        <w:rPr>
          <w:lang w:val="fr-FR"/>
        </w:rPr>
        <w:t>Nous vous remercions de bien vouloir nous accuser réception de cette demande et de nous confirmer la prise en compte de ces résolutions. Nous restons à votre disposition pour tout complément d’information ou pour la transmission de documents annexes si nécessaire.</w:t>
      </w:r>
    </w:p>
    <w:p w14:paraId="0ADE6013" w14:textId="77777777" w:rsidR="00D23F2A" w:rsidRPr="00D23F2A" w:rsidRDefault="00D23F2A" w:rsidP="00D23F2A">
      <w:pPr>
        <w:rPr>
          <w:lang w:val="fr-FR"/>
        </w:rPr>
      </w:pPr>
      <w:r w:rsidRPr="00D23F2A">
        <w:rPr>
          <w:lang w:val="fr-FR"/>
        </w:rPr>
        <w:t>Dans l’attente de votre retour, nous vous prions d’agréer, Madame, Monsieur, l’expression de nos salutations distinguées.</w:t>
      </w:r>
    </w:p>
    <w:p w14:paraId="101861E4" w14:textId="77777777" w:rsidR="00D23F2A" w:rsidRPr="00D23F2A" w:rsidRDefault="00D23F2A" w:rsidP="00D23F2A">
      <w:r w:rsidRPr="00D23F2A">
        <w:pict w14:anchorId="6909FAAA">
          <v:rect id="_x0000_i1059" style="width:0;height:1.5pt" o:hralign="center" o:hrstd="t" o:hr="t" fillcolor="#a0a0a0" stroked="f"/>
        </w:pict>
      </w:r>
    </w:p>
    <w:p w14:paraId="12702905" w14:textId="77777777" w:rsidR="00D23F2A" w:rsidRPr="00D23F2A" w:rsidRDefault="00D23F2A" w:rsidP="00D23F2A">
      <w:r w:rsidRPr="00D23F2A">
        <w:rPr>
          <w:b/>
          <w:bCs/>
        </w:rPr>
        <w:t>Caroline PARENT</w:t>
      </w:r>
      <w:r w:rsidRPr="00D23F2A">
        <w:br/>
      </w:r>
      <w:r w:rsidRPr="00D23F2A">
        <w:rPr>
          <w:b/>
          <w:bCs/>
        </w:rPr>
        <w:t>Corinne ROBERT-BETHUNE</w:t>
      </w:r>
    </w:p>
    <w:p w14:paraId="6AEB2826" w14:textId="77777777" w:rsidR="00835DFB" w:rsidRDefault="00835DFB"/>
    <w:sectPr w:rsidR="00835D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22495"/>
    <w:multiLevelType w:val="multilevel"/>
    <w:tmpl w:val="4DE24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675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F2A"/>
    <w:rsid w:val="001659F2"/>
    <w:rsid w:val="001B6B71"/>
    <w:rsid w:val="003F2BA9"/>
    <w:rsid w:val="00835DFB"/>
    <w:rsid w:val="00AE5977"/>
    <w:rsid w:val="00AF513A"/>
    <w:rsid w:val="00D2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24802"/>
  <w15:chartTrackingRefBased/>
  <w15:docId w15:val="{50461D80-6485-40B6-8589-E8C8E307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23F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23F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23F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23F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23F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23F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23F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23F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23F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23F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23F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23F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23F2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23F2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23F2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23F2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23F2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23F2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23F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23F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23F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23F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23F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23F2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23F2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23F2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23F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23F2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23F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2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2826</Characters>
  <Application>Microsoft Office Word</Application>
  <DocSecurity>0</DocSecurity>
  <Lines>23</Lines>
  <Paragraphs>6</Paragraphs>
  <ScaleCrop>false</ScaleCrop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Parent-Gros</dc:creator>
  <cp:keywords/>
  <dc:description/>
  <cp:lastModifiedBy>Caroline Parent-Gros</cp:lastModifiedBy>
  <cp:revision>1</cp:revision>
  <cp:lastPrinted>2025-07-20T10:24:00Z</cp:lastPrinted>
  <dcterms:created xsi:type="dcterms:W3CDTF">2025-07-20T10:24:00Z</dcterms:created>
  <dcterms:modified xsi:type="dcterms:W3CDTF">2025-07-20T10:24:00Z</dcterms:modified>
</cp:coreProperties>
</file>