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3A96" w14:textId="5459DB81" w:rsidR="00224FCD" w:rsidRPr="00140045" w:rsidRDefault="00C80C50">
      <w:pPr>
        <w:pStyle w:val="Titre1"/>
        <w:rPr>
          <w:lang w:val="fr-FR"/>
        </w:rPr>
      </w:pPr>
      <w:r w:rsidRPr="00140045">
        <w:rPr>
          <w:lang w:val="fr-FR"/>
        </w:rPr>
        <w:t>Réunion de copropriété - Compte-rendu</w:t>
      </w:r>
    </w:p>
    <w:p w14:paraId="3A7E8281" w14:textId="77777777" w:rsidR="00224FCD" w:rsidRPr="00140045" w:rsidRDefault="00C80C50">
      <w:pPr>
        <w:rPr>
          <w:lang w:val="fr-FR"/>
        </w:rPr>
      </w:pPr>
      <w:r w:rsidRPr="00140045">
        <w:rPr>
          <w:lang w:val="fr-FR"/>
        </w:rPr>
        <w:t>Date : 10 mai 2025 à 10h</w:t>
      </w:r>
    </w:p>
    <w:p w14:paraId="0E790D60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1. Ascenseur</w:t>
      </w:r>
    </w:p>
    <w:p w14:paraId="14CB8921" w14:textId="77777777" w:rsidR="003B4F58" w:rsidRPr="00720530" w:rsidRDefault="00C80C50">
      <w:pPr>
        <w:rPr>
          <w:lang w:val="fr-FR"/>
        </w:rPr>
      </w:pPr>
      <w:r w:rsidRPr="00720530">
        <w:rPr>
          <w:lang w:val="fr-FR"/>
        </w:rPr>
        <w:t>- Confirmation que l'ascenseur a été réparé et fonctionne.</w:t>
      </w:r>
    </w:p>
    <w:p w14:paraId="5502D964" w14:textId="41F37F01" w:rsidR="00224FCD" w:rsidRPr="00720530" w:rsidRDefault="003B4F58">
      <w:pPr>
        <w:rPr>
          <w:lang w:val="fr-FR"/>
        </w:rPr>
      </w:pPr>
      <w:r w:rsidRPr="00720530">
        <w:rPr>
          <w:lang w:val="fr-FR"/>
        </w:rPr>
        <w:t xml:space="preserve">- historique du problème afin d’être au courant </w:t>
      </w:r>
      <w:r w:rsidR="00C80C50" w:rsidRPr="00720530">
        <w:rPr>
          <w:lang w:val="fr-FR"/>
        </w:rPr>
        <w:br/>
        <w:t>- Vérification nécessaire du contrat de maintenance pour s'assurer du bon suivi annuel.</w:t>
      </w:r>
    </w:p>
    <w:p w14:paraId="695AB009" w14:textId="77777777" w:rsidR="00224FCD" w:rsidRPr="00720530" w:rsidRDefault="00C80C50">
      <w:pPr>
        <w:pStyle w:val="Titre2"/>
        <w:rPr>
          <w:color w:val="auto"/>
          <w:lang w:val="fr-FR"/>
        </w:rPr>
      </w:pPr>
      <w:r w:rsidRPr="00140045">
        <w:rPr>
          <w:lang w:val="fr-FR"/>
        </w:rPr>
        <w:t>2. Escalier en bois</w:t>
      </w:r>
    </w:p>
    <w:p w14:paraId="572039E3" w14:textId="7E78EE85" w:rsidR="00224FCD" w:rsidRPr="00140045" w:rsidRDefault="00C80C50">
      <w:pPr>
        <w:rPr>
          <w:lang w:val="fr-FR"/>
        </w:rPr>
      </w:pPr>
      <w:r w:rsidRPr="00720530">
        <w:rPr>
          <w:lang w:val="fr-FR"/>
        </w:rPr>
        <w:t xml:space="preserve">- Les marches ont été très sollicitées cet hiver </w:t>
      </w:r>
      <w:r w:rsidR="003B4F58" w:rsidRPr="00720530">
        <w:rPr>
          <w:lang w:val="fr-FR"/>
        </w:rPr>
        <w:t>(dû au nom fonctionnement de l’Ascenseur)</w:t>
      </w:r>
      <w:r w:rsidRPr="00720530">
        <w:rPr>
          <w:lang w:val="fr-FR"/>
        </w:rPr>
        <w:t xml:space="preserve"> </w:t>
      </w:r>
      <w:r w:rsidRPr="00140045">
        <w:rPr>
          <w:lang w:val="fr-FR"/>
        </w:rPr>
        <w:t>un contrôle est nécessaire pour évaluer d'éventuels dommages et la nécessité d'un ponçage.</w:t>
      </w:r>
    </w:p>
    <w:p w14:paraId="0A599388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3. Sous-sol - Zone des casiers à ski</w:t>
      </w:r>
    </w:p>
    <w:p w14:paraId="297D889F" w14:textId="3F3A382C" w:rsidR="00224FCD" w:rsidRPr="00140045" w:rsidRDefault="00C80C50">
      <w:pPr>
        <w:rPr>
          <w:lang w:val="fr-FR"/>
        </w:rPr>
      </w:pPr>
      <w:r w:rsidRPr="00140045">
        <w:rPr>
          <w:lang w:val="fr-FR"/>
        </w:rPr>
        <w:t xml:space="preserve">- Présence d'une flaque </w:t>
      </w:r>
      <w:r w:rsidRPr="00720530">
        <w:rPr>
          <w:lang w:val="fr-FR"/>
        </w:rPr>
        <w:t>d'eau</w:t>
      </w:r>
      <w:r w:rsidR="003B4F58" w:rsidRPr="00720530">
        <w:rPr>
          <w:lang w:val="fr-FR"/>
        </w:rPr>
        <w:t xml:space="preserve"> quand les résidents déposent leurs skis dans les casiers </w:t>
      </w:r>
      <w:r w:rsidRPr="00720530">
        <w:rPr>
          <w:lang w:val="fr-FR"/>
        </w:rPr>
        <w:br/>
      </w:r>
      <w:r w:rsidRPr="00140045">
        <w:rPr>
          <w:lang w:val="fr-FR"/>
        </w:rPr>
        <w:t>- Proposition : découper le béton (20 x 30 cm), poser une grille d'évacuation et raccorder au vide sanitaire. À envisager comme amélioration.</w:t>
      </w:r>
    </w:p>
    <w:p w14:paraId="4FEF08CA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4. Barrière côté route</w:t>
      </w:r>
    </w:p>
    <w:p w14:paraId="2030FCBC" w14:textId="77777777" w:rsidR="00224FCD" w:rsidRPr="00140045" w:rsidRDefault="00C80C50">
      <w:pPr>
        <w:rPr>
          <w:lang w:val="fr-FR"/>
        </w:rPr>
      </w:pPr>
      <w:r w:rsidRPr="00140045">
        <w:rPr>
          <w:lang w:val="fr-FR"/>
        </w:rPr>
        <w:t>- Barrière endommagée et dangereuse.</w:t>
      </w:r>
      <w:r w:rsidRPr="00140045">
        <w:rPr>
          <w:lang w:val="fr-FR"/>
        </w:rPr>
        <w:br/>
        <w:t>- Vérification urgente : savoir si elle appartient à la mairie ou à la résidence afin de déterminer la prise en charge des travaux.</w:t>
      </w:r>
    </w:p>
    <w:p w14:paraId="125C797D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5. Problème de glace devant l'appartement 004</w:t>
      </w:r>
    </w:p>
    <w:p w14:paraId="00AD64F0" w14:textId="77777777" w:rsidR="00224FCD" w:rsidRPr="00140045" w:rsidRDefault="00C80C50">
      <w:pPr>
        <w:rPr>
          <w:lang w:val="fr-FR"/>
        </w:rPr>
      </w:pPr>
      <w:r w:rsidRPr="00140045">
        <w:rPr>
          <w:lang w:val="fr-FR"/>
        </w:rPr>
        <w:t>- Formation récurrente d'une plaque de glace l'hiver (due à la fonte du tas de neige).</w:t>
      </w:r>
      <w:r w:rsidRPr="00140045">
        <w:rPr>
          <w:lang w:val="fr-FR"/>
        </w:rPr>
        <w:br/>
        <w:t>- Nécessité de revoir le contrat de déneigement pour s'assurer des modalités d'intervention en hiver.</w:t>
      </w:r>
      <w:r w:rsidRPr="00140045">
        <w:rPr>
          <w:lang w:val="fr-FR"/>
        </w:rPr>
        <w:br/>
        <w:t>- Risque identifié : la présence de cette glace présente un danger réel, avec un risque non négligeable de mise en cause de la copropriété en cas de chute d'un visiteur ou d'un habitant.</w:t>
      </w:r>
    </w:p>
    <w:p w14:paraId="17060B54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6. Maintenance diverses</w:t>
      </w:r>
    </w:p>
    <w:p w14:paraId="277718D6" w14:textId="77777777" w:rsidR="00140045" w:rsidRDefault="00C80C50" w:rsidP="00140045">
      <w:pPr>
        <w:rPr>
          <w:lang w:val="fr-FR"/>
        </w:rPr>
      </w:pPr>
      <w:r w:rsidRPr="00140045">
        <w:rPr>
          <w:lang w:val="fr-FR"/>
        </w:rPr>
        <w:t>- Vérification des contrats :</w:t>
      </w:r>
    </w:p>
    <w:p w14:paraId="5DED5B93" w14:textId="2F314B58" w:rsidR="00224FCD" w:rsidRPr="00140045" w:rsidRDefault="00140045" w:rsidP="00140045">
      <w:pPr>
        <w:rPr>
          <w:lang w:val="fr-FR"/>
        </w:rPr>
      </w:pPr>
      <w:r>
        <w:rPr>
          <w:lang w:val="fr-FR"/>
        </w:rPr>
        <w:t xml:space="preserve">  -</w:t>
      </w:r>
      <w:r w:rsidRPr="00720530">
        <w:rPr>
          <w:lang w:val="fr-FR"/>
        </w:rPr>
        <w:t>Déneigement</w:t>
      </w:r>
      <w:r w:rsidR="003B4F58" w:rsidRPr="00720530">
        <w:rPr>
          <w:lang w:val="fr-FR"/>
        </w:rPr>
        <w:t xml:space="preserve"> (y compris de la rampe d’accès au garage) </w:t>
      </w:r>
      <w:r w:rsidRPr="00720530">
        <w:rPr>
          <w:lang w:val="fr-FR"/>
        </w:rPr>
        <w:br/>
      </w:r>
      <w:r w:rsidRPr="00140045">
        <w:rPr>
          <w:lang w:val="fr-FR"/>
        </w:rPr>
        <w:t xml:space="preserve">  - Ascenseur.</w:t>
      </w:r>
      <w:r w:rsidRPr="00140045">
        <w:rPr>
          <w:lang w:val="fr-FR"/>
        </w:rPr>
        <w:br/>
        <w:t xml:space="preserve">  - Extincteurs (maintenance annuelle).</w:t>
      </w:r>
      <w:r w:rsidRPr="00140045">
        <w:rPr>
          <w:lang w:val="fr-FR"/>
        </w:rPr>
        <w:br/>
        <w:t xml:space="preserve">  - Pompes à chaleur individuelles (aucune révision à ce jour ; à mettre en place).</w:t>
      </w:r>
    </w:p>
    <w:p w14:paraId="75DEF55F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7. Travaux de conformité</w:t>
      </w:r>
    </w:p>
    <w:p w14:paraId="0578334E" w14:textId="134FB6B5" w:rsidR="00224FCD" w:rsidRDefault="00C80C50">
      <w:pPr>
        <w:rPr>
          <w:lang w:val="fr-FR"/>
        </w:rPr>
      </w:pPr>
      <w:r w:rsidRPr="00140045">
        <w:rPr>
          <w:lang w:val="fr-FR"/>
        </w:rPr>
        <w:t xml:space="preserve">- Anna a reçu la déclaration de parfait </w:t>
      </w:r>
      <w:r w:rsidRPr="00720530">
        <w:rPr>
          <w:lang w:val="fr-FR"/>
        </w:rPr>
        <w:t xml:space="preserve">achèvement de </w:t>
      </w:r>
      <w:r w:rsidR="003B4F58" w:rsidRPr="00720530">
        <w:rPr>
          <w:lang w:val="fr-FR"/>
        </w:rPr>
        <w:t xml:space="preserve">Mr Lefebvre Joel </w:t>
      </w:r>
      <w:r w:rsidRPr="00720530">
        <w:rPr>
          <w:lang w:val="fr-FR"/>
        </w:rPr>
        <w:br/>
      </w:r>
      <w:r w:rsidRPr="00140045">
        <w:rPr>
          <w:lang w:val="fr-FR"/>
        </w:rPr>
        <w:t>- Certificat de conformité attendu sous 5 mois.</w:t>
      </w:r>
    </w:p>
    <w:p w14:paraId="2EF8946D" w14:textId="77777777" w:rsidR="003B4F58" w:rsidRPr="00140045" w:rsidRDefault="003B4F58">
      <w:pPr>
        <w:rPr>
          <w:lang w:val="fr-FR"/>
        </w:rPr>
      </w:pPr>
    </w:p>
    <w:p w14:paraId="6F54D920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8. Sécurité - Garages</w:t>
      </w:r>
    </w:p>
    <w:p w14:paraId="251A9DC2" w14:textId="65602062" w:rsidR="00224FCD" w:rsidRDefault="00C80C50">
      <w:pPr>
        <w:rPr>
          <w:lang w:val="fr-FR"/>
        </w:rPr>
      </w:pPr>
      <w:r w:rsidRPr="00140045">
        <w:rPr>
          <w:lang w:val="fr-FR"/>
        </w:rPr>
        <w:t>- Pose indispensable de grilles sur les évacuations apparentes pour éviter tou</w:t>
      </w:r>
      <w:r w:rsidR="003B4F58">
        <w:rPr>
          <w:lang w:val="fr-FR"/>
        </w:rPr>
        <w:t>s</w:t>
      </w:r>
      <w:r w:rsidRPr="00140045">
        <w:rPr>
          <w:lang w:val="fr-FR"/>
        </w:rPr>
        <w:t xml:space="preserve"> risque</w:t>
      </w:r>
      <w:r w:rsidR="003B4F58">
        <w:rPr>
          <w:lang w:val="fr-FR"/>
        </w:rPr>
        <w:t>s</w:t>
      </w:r>
      <w:r w:rsidRPr="00140045">
        <w:rPr>
          <w:lang w:val="fr-FR"/>
        </w:rPr>
        <w:t xml:space="preserve"> de chute</w:t>
      </w:r>
      <w:r w:rsidR="003B4F58">
        <w:rPr>
          <w:lang w:val="fr-FR"/>
        </w:rPr>
        <w:t>s</w:t>
      </w:r>
      <w:r w:rsidRPr="00140045">
        <w:rPr>
          <w:lang w:val="fr-FR"/>
        </w:rPr>
        <w:t xml:space="preserve"> d'enfant</w:t>
      </w:r>
      <w:r w:rsidR="003B4F58">
        <w:rPr>
          <w:lang w:val="fr-FR"/>
        </w:rPr>
        <w:t>s</w:t>
      </w:r>
      <w:r w:rsidRPr="00140045">
        <w:rPr>
          <w:lang w:val="fr-FR"/>
        </w:rPr>
        <w:t>.</w:t>
      </w:r>
    </w:p>
    <w:p w14:paraId="1F132D04" w14:textId="3DB2BA29" w:rsidR="003B4F58" w:rsidRPr="00720530" w:rsidRDefault="003B4F58">
      <w:pPr>
        <w:rPr>
          <w:lang w:val="fr-FR"/>
        </w:rPr>
      </w:pPr>
      <w:r w:rsidRPr="00720530">
        <w:rPr>
          <w:lang w:val="fr-FR"/>
        </w:rPr>
        <w:t>-Pose extincteur avec son pictogramme au mur</w:t>
      </w:r>
    </w:p>
    <w:p w14:paraId="0922DC25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9. Tassement de terre / Canalisations</w:t>
      </w:r>
    </w:p>
    <w:p w14:paraId="1964218E" w14:textId="0C3D6E4D" w:rsidR="00224FCD" w:rsidRPr="00140045" w:rsidRDefault="00C80C50">
      <w:pPr>
        <w:rPr>
          <w:lang w:val="fr-FR"/>
        </w:rPr>
      </w:pPr>
      <w:r w:rsidRPr="00140045">
        <w:rPr>
          <w:lang w:val="fr-FR"/>
        </w:rPr>
        <w:t>- Tassement observé côté résidence, laissant les canalisations apparentes.</w:t>
      </w:r>
      <w:r w:rsidRPr="00140045">
        <w:rPr>
          <w:lang w:val="fr-FR"/>
        </w:rPr>
        <w:br/>
        <w:t>- Demande urgente de remblaiement avant l'hiver pour éviter des dégâts liés au gel.</w:t>
      </w:r>
      <w:r w:rsidRPr="00140045">
        <w:rPr>
          <w:lang w:val="fr-FR"/>
        </w:rPr>
        <w:br/>
        <w:t>- Préconisation : installer une petite résistance dans les canalisations qui descendent du toit pour éviter le gel en cas de grand froid (</w:t>
      </w:r>
      <w:r w:rsidR="00140045">
        <w:rPr>
          <w:lang w:val="fr-FR"/>
        </w:rPr>
        <w:t xml:space="preserve">préconisé </w:t>
      </w:r>
      <w:r w:rsidRPr="00140045">
        <w:rPr>
          <w:lang w:val="fr-FR"/>
        </w:rPr>
        <w:t xml:space="preserve">par </w:t>
      </w:r>
      <w:r w:rsidR="00140045" w:rsidRPr="00140045">
        <w:rPr>
          <w:lang w:val="fr-FR"/>
        </w:rPr>
        <w:t>Ag</w:t>
      </w:r>
      <w:r w:rsidR="00140045">
        <w:rPr>
          <w:lang w:val="fr-FR"/>
        </w:rPr>
        <w:t xml:space="preserve">ence </w:t>
      </w:r>
      <w:r w:rsidRPr="00140045">
        <w:rPr>
          <w:lang w:val="fr-FR"/>
        </w:rPr>
        <w:t>Olivier).</w:t>
      </w:r>
    </w:p>
    <w:p w14:paraId="3167FB36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10. Vérifications à effectuer</w:t>
      </w:r>
    </w:p>
    <w:p w14:paraId="7D1D0A0D" w14:textId="77777777" w:rsidR="00224FCD" w:rsidRDefault="00C80C50">
      <w:pPr>
        <w:rPr>
          <w:lang w:val="fr-FR"/>
        </w:rPr>
      </w:pPr>
      <w:r w:rsidRPr="00140045">
        <w:rPr>
          <w:lang w:val="fr-FR"/>
        </w:rPr>
        <w:t>- Présence et bonne installation de la barre à vélo dans le garage.</w:t>
      </w:r>
      <w:r w:rsidRPr="00140045">
        <w:rPr>
          <w:lang w:val="fr-FR"/>
        </w:rPr>
        <w:br/>
        <w:t>- Conformité des prises pour recharger les véhicules électriques (sécurité incendie).</w:t>
      </w:r>
    </w:p>
    <w:p w14:paraId="6C6F3938" w14:textId="03D81FBE" w:rsidR="003B4F58" w:rsidRPr="00720530" w:rsidRDefault="003B4F58">
      <w:pPr>
        <w:rPr>
          <w:lang w:val="fr-FR"/>
        </w:rPr>
      </w:pPr>
      <w:r w:rsidRPr="00720530">
        <w:rPr>
          <w:lang w:val="fr-FR"/>
        </w:rPr>
        <w:t xml:space="preserve">- Plan d’évacuation de la résidence (obligatoire) </w:t>
      </w:r>
    </w:p>
    <w:p w14:paraId="5E1780D8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11. Convocation Assemblée Générale</w:t>
      </w:r>
    </w:p>
    <w:p w14:paraId="46B6BC81" w14:textId="442430EF" w:rsidR="00224FCD" w:rsidRPr="00720530" w:rsidRDefault="00C80C50">
      <w:pPr>
        <w:rPr>
          <w:lang w:val="fr-FR"/>
        </w:rPr>
      </w:pPr>
      <w:r w:rsidRPr="00720530">
        <w:rPr>
          <w:lang w:val="fr-FR"/>
        </w:rPr>
        <w:t xml:space="preserve">- </w:t>
      </w:r>
      <w:r w:rsidR="003B4F58" w:rsidRPr="00720530">
        <w:rPr>
          <w:lang w:val="fr-FR"/>
        </w:rPr>
        <w:t xml:space="preserve">Mr </w:t>
      </w:r>
      <w:r w:rsidRPr="00720530">
        <w:rPr>
          <w:lang w:val="fr-FR"/>
        </w:rPr>
        <w:t xml:space="preserve">Joël </w:t>
      </w:r>
      <w:r w:rsidR="003B4F58" w:rsidRPr="00720530">
        <w:rPr>
          <w:lang w:val="fr-FR"/>
        </w:rPr>
        <w:t xml:space="preserve">Lefebvre </w:t>
      </w:r>
      <w:r w:rsidRPr="00720530">
        <w:rPr>
          <w:lang w:val="fr-FR"/>
        </w:rPr>
        <w:t>est en retard pour convoquer l'assemblée générale</w:t>
      </w:r>
      <w:r w:rsidR="003B4F58" w:rsidRPr="00720530">
        <w:rPr>
          <w:lang w:val="fr-FR"/>
        </w:rPr>
        <w:t xml:space="preserve"> (délai dépassé depuis plus de 6 mois) </w:t>
      </w:r>
      <w:r w:rsidRPr="00720530">
        <w:rPr>
          <w:lang w:val="fr-FR"/>
        </w:rPr>
        <w:t>Les copropriétaires attendent cette convocation rapidement.</w:t>
      </w:r>
    </w:p>
    <w:p w14:paraId="6B6A7920" w14:textId="77777777" w:rsidR="00224FCD" w:rsidRPr="00140045" w:rsidRDefault="00C80C50">
      <w:pPr>
        <w:pStyle w:val="Titre2"/>
        <w:rPr>
          <w:lang w:val="fr-FR"/>
        </w:rPr>
      </w:pPr>
      <w:r w:rsidRPr="00140045">
        <w:rPr>
          <w:lang w:val="fr-FR"/>
        </w:rPr>
        <w:t>12. Remise des clés</w:t>
      </w:r>
    </w:p>
    <w:p w14:paraId="6EB5BFC7" w14:textId="5E2CFE05" w:rsidR="00224FCD" w:rsidRPr="00720530" w:rsidRDefault="00C80C50">
      <w:pPr>
        <w:rPr>
          <w:lang w:val="fr-FR"/>
        </w:rPr>
      </w:pPr>
      <w:r w:rsidRPr="00720530">
        <w:rPr>
          <w:lang w:val="fr-FR"/>
        </w:rPr>
        <w:t xml:space="preserve">- Certains copropriétaires n'ont toujours pas reçu toutes leurs clés </w:t>
      </w:r>
      <w:r w:rsidR="003B4F58" w:rsidRPr="00720530">
        <w:rPr>
          <w:lang w:val="fr-FR"/>
        </w:rPr>
        <w:t xml:space="preserve">(5) à la réception (y compris celle des boites aux lettres) et cela </w:t>
      </w:r>
      <w:r w:rsidRPr="00720530">
        <w:rPr>
          <w:lang w:val="fr-FR"/>
        </w:rPr>
        <w:t xml:space="preserve">malgré </w:t>
      </w:r>
      <w:r w:rsidR="003B4F58" w:rsidRPr="00720530">
        <w:rPr>
          <w:lang w:val="fr-FR"/>
        </w:rPr>
        <w:t xml:space="preserve">même </w:t>
      </w:r>
      <w:r w:rsidRPr="00720530">
        <w:rPr>
          <w:lang w:val="fr-FR"/>
        </w:rPr>
        <w:t>le paiement ; demande d'une régularisation rapide.</w:t>
      </w:r>
    </w:p>
    <w:sectPr w:rsidR="00224FCD" w:rsidRPr="007205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645337">
    <w:abstractNumId w:val="8"/>
  </w:num>
  <w:num w:numId="2" w16cid:durableId="157038664">
    <w:abstractNumId w:val="6"/>
  </w:num>
  <w:num w:numId="3" w16cid:durableId="2030179488">
    <w:abstractNumId w:val="5"/>
  </w:num>
  <w:num w:numId="4" w16cid:durableId="788740561">
    <w:abstractNumId w:val="4"/>
  </w:num>
  <w:num w:numId="5" w16cid:durableId="15665318">
    <w:abstractNumId w:val="7"/>
  </w:num>
  <w:num w:numId="6" w16cid:durableId="1279411047">
    <w:abstractNumId w:val="3"/>
  </w:num>
  <w:num w:numId="7" w16cid:durableId="149755137">
    <w:abstractNumId w:val="2"/>
  </w:num>
  <w:num w:numId="8" w16cid:durableId="2092504247">
    <w:abstractNumId w:val="1"/>
  </w:num>
  <w:num w:numId="9" w16cid:durableId="24407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045"/>
    <w:rsid w:val="0015074B"/>
    <w:rsid w:val="00224FCD"/>
    <w:rsid w:val="0029639D"/>
    <w:rsid w:val="00317BC8"/>
    <w:rsid w:val="00326F90"/>
    <w:rsid w:val="003B4F58"/>
    <w:rsid w:val="0056034D"/>
    <w:rsid w:val="00720530"/>
    <w:rsid w:val="00AA1D8D"/>
    <w:rsid w:val="00B11EAA"/>
    <w:rsid w:val="00B47730"/>
    <w:rsid w:val="00B844B7"/>
    <w:rsid w:val="00C80C50"/>
    <w:rsid w:val="00C90D10"/>
    <w:rsid w:val="00CB0664"/>
    <w:rsid w:val="00CD3DB0"/>
    <w:rsid w:val="00D45D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886AA"/>
  <w14:defaultImageDpi w14:val="300"/>
  <w15:docId w15:val="{0E9A70F9-A74E-4633-AE63-7804BEA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Parent-Gros</cp:lastModifiedBy>
  <cp:revision>3</cp:revision>
  <dcterms:created xsi:type="dcterms:W3CDTF">2025-05-13T14:54:00Z</dcterms:created>
  <dcterms:modified xsi:type="dcterms:W3CDTF">2025-05-13T15:25:00Z</dcterms:modified>
  <cp:category/>
</cp:coreProperties>
</file>