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7173A09E" w:rsidR="00B418B5" w:rsidRPr="00103B1B" w:rsidRDefault="00B418B5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</w:p>
    <w:p w14:paraId="7C8E7886" w14:textId="3A4BB20C" w:rsidR="00103B1B" w:rsidRPr="00245125" w:rsidRDefault="00E30243" w:rsidP="00103B1B">
      <w:pPr>
        <w:spacing w:after="0"/>
        <w:jc w:val="center"/>
        <w:rPr>
          <w:color w:val="800000"/>
          <w:sz w:val="8"/>
          <w:szCs w:val="8"/>
        </w:rPr>
      </w:pPr>
      <w:r>
        <w:rPr>
          <w:rFonts w:ascii="Bookman Old Style" w:hAnsi="Bookman Old Style"/>
          <w:b/>
          <w:noProof/>
          <w:color w:val="C00000"/>
          <w:sz w:val="48"/>
          <w:szCs w:val="48"/>
        </w:rPr>
        <w:drawing>
          <wp:inline distT="0" distB="0" distL="0" distR="0" wp14:anchorId="482A797B" wp14:editId="0F17C668">
            <wp:extent cx="3130550" cy="2215779"/>
            <wp:effectExtent l="0" t="0" r="0" b="0"/>
            <wp:docPr id="1260940124" name="Image 1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40124" name="Image 1" descr="Une image contenant diagramm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042" cy="222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DD6C2" w14:textId="5FB06C74" w:rsidR="002346A1" w:rsidRPr="0095033B" w:rsidRDefault="00E30243" w:rsidP="003E6DF3">
      <w:pPr>
        <w:spacing w:after="0"/>
        <w:jc w:val="center"/>
        <w:rPr>
          <w:rFonts w:ascii="Bookman Old Style" w:hAnsi="Bookman Old Style"/>
          <w:b/>
          <w:color w:val="C00000"/>
          <w:sz w:val="48"/>
          <w:szCs w:val="4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77986A6" wp14:editId="21D307EE">
                <wp:simplePos x="0" y="0"/>
                <wp:positionH relativeFrom="column">
                  <wp:posOffset>-1169035</wp:posOffset>
                </wp:positionH>
                <wp:positionV relativeFrom="paragraph">
                  <wp:posOffset>195580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1484002B" w:rsidR="00CF3A7F" w:rsidRPr="00157C5D" w:rsidRDefault="00E30243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Caroline PARENT</w:t>
                            </w:r>
                            <w:r w:rsidR="00CF3A7F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607A2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Clos Vougeot</w:t>
                            </w:r>
                            <w:r w:rsidR="006D721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2.05pt;margin-top:15.4pt;width:521.2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">
                <v:textbox>
                  <w:txbxContent>
                    <w:p w14:paraId="0402F7C6" w14:textId="1484002B" w:rsidR="00CF3A7F" w:rsidRPr="00157C5D" w:rsidRDefault="00E30243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Caroline PARENT</w:t>
                      </w:r>
                      <w:r w:rsidR="00CF3A7F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E607A2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Clos Vougeot</w:t>
                      </w:r>
                      <w:r w:rsidR="006D721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040D23" w14:textId="5D747D6E" w:rsidR="002346A1" w:rsidRDefault="00153AC3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E449F7" wp14:editId="790D8D1C">
                <wp:simplePos x="0" y="0"/>
                <wp:positionH relativeFrom="column">
                  <wp:posOffset>2411095</wp:posOffset>
                </wp:positionH>
                <wp:positionV relativeFrom="paragraph">
                  <wp:posOffset>742950</wp:posOffset>
                </wp:positionV>
                <wp:extent cx="323850" cy="540385"/>
                <wp:effectExtent l="76200" t="19050" r="38100" b="0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267647">
                          <a:off x="0" y="0"/>
                          <a:ext cx="323850" cy="540385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5236605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89.85pt;margin-top:58.5pt;width:25.5pt;height:42.55pt;rotation:2476875fd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" adj="16198" fillcolor="red" strokecolor="black [3213]"/>
            </w:pict>
          </mc:Fallback>
        </mc:AlternateContent>
      </w:r>
    </w:p>
    <w:p w14:paraId="6F3E07E5" w14:textId="10C7E532" w:rsidR="001A11AE" w:rsidRPr="006C4B43" w:rsidRDefault="00F1081F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0298252" wp14:editId="72773905">
                <wp:simplePos x="0" y="0"/>
                <wp:positionH relativeFrom="column">
                  <wp:posOffset>-1869440</wp:posOffset>
                </wp:positionH>
                <wp:positionV relativeFrom="paragraph">
                  <wp:posOffset>408940</wp:posOffset>
                </wp:positionV>
                <wp:extent cx="2349500" cy="2990850"/>
                <wp:effectExtent l="0" t="0" r="127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55762" w14:textId="2A0AD44C" w:rsidR="00140CBC" w:rsidRPr="00E30243" w:rsidRDefault="00CF21F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E30243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100% Pinot Noir</w:t>
                            </w:r>
                          </w:p>
                          <w:p w14:paraId="7C7F360E" w14:textId="77777777" w:rsidR="009F1B43" w:rsidRPr="00E30243" w:rsidRDefault="009F1B4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</w:p>
                          <w:p w14:paraId="5E3C70BA" w14:textId="18F168FA" w:rsidR="00CF21F3" w:rsidRPr="00F1081F" w:rsidRDefault="00F1081F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Our</w:t>
                            </w:r>
                            <w:r w:rsidR="00BC290A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0.5</w:t>
                            </w:r>
                            <w:r w:rsidR="00E607A2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396</w:t>
                            </w:r>
                            <w:r w:rsidR="00BC290A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Ha </w:t>
                            </w:r>
                            <w:r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vineyard </w:t>
                            </w:r>
                            <w:proofErr w:type="gramStart"/>
                            <w:r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is located in</w:t>
                            </w:r>
                            <w:proofErr w:type="gramEnd"/>
                            <w:r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</w:t>
                            </w:r>
                            <w:r w:rsidR="00BC290A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les « </w:t>
                            </w:r>
                            <w:proofErr w:type="spellStart"/>
                            <w:r w:rsidR="00E607A2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val="en-GB" w:eastAsia="fr-FR"/>
                              </w:rPr>
                              <w:t>Musi</w:t>
                            </w:r>
                            <w:r w:rsidR="009F1B43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val="en-GB" w:eastAsia="fr-FR"/>
                              </w:rPr>
                              <w:t>g</w:t>
                            </w:r>
                            <w:r w:rsidR="00E607A2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val="en-GB" w:eastAsia="fr-FR"/>
                              </w:rPr>
                              <w:t>ni</w:t>
                            </w:r>
                            <w:proofErr w:type="spellEnd"/>
                            <w:r w:rsidR="00BC290A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 »</w:t>
                            </w:r>
                            <w:r w:rsidR="00E607A2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</w:t>
                            </w:r>
                            <w:r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and</w:t>
                            </w:r>
                            <w:r w:rsidR="00E607A2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« la </w:t>
                            </w:r>
                            <w:r w:rsidR="00E607A2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val="en-GB" w:eastAsia="fr-FR"/>
                              </w:rPr>
                              <w:t>Garenne</w:t>
                            </w:r>
                            <w:r w:rsidR="00E607A2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 »</w:t>
                            </w:r>
                            <w:r w:rsidR="00CF21F3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.</w:t>
                            </w:r>
                          </w:p>
                          <w:p w14:paraId="24BB3828" w14:textId="77777777" w:rsidR="00BC290A" w:rsidRPr="00F1081F" w:rsidRDefault="00BC290A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</w:p>
                          <w:p w14:paraId="5D4C5716" w14:textId="77777777" w:rsidR="00F1081F" w:rsidRPr="00F1081F" w:rsidRDefault="00F1081F" w:rsidP="00F108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1081F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We engage in selective pruning, along with optimized leaf pulling, green harvest when needed, and ploughing of the soils.</w:t>
                            </w:r>
                          </w:p>
                          <w:p w14:paraId="54B5C8D9" w14:textId="77777777" w:rsidR="00F1081F" w:rsidRPr="00F1081F" w:rsidRDefault="00F1081F" w:rsidP="00F108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1081F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grapes, once cut, are brought back to the winery within 20 minutes to ensure freshness.</w:t>
                            </w:r>
                          </w:p>
                          <w:p w14:paraId="5CE70F36" w14:textId="77777777" w:rsidR="00F1081F" w:rsidRPr="00F1081F" w:rsidRDefault="00F1081F" w:rsidP="00F1081F">
                            <w:pPr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1081F"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No CMR (carcinogenic, mutagenic, or toxic for reproduction)</w:t>
                            </w:r>
                            <w:r w:rsidRPr="00F1081F"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3C3C3C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used in the vineyard.</w:t>
                            </w:r>
                          </w:p>
                          <w:p w14:paraId="273F776A" w14:textId="77777777" w:rsidR="00F1081F" w:rsidRPr="00F1081F" w:rsidRDefault="00F1081F" w:rsidP="00F108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F1081F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100% manual harvesting</w:t>
                            </w:r>
                            <w:r w:rsidRPr="00F1081F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3B22743" w14:textId="19BD3D5F" w:rsidR="00CF21F3" w:rsidRPr="00CF21F3" w:rsidRDefault="00CF21F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5C9B72CB" w14:textId="2CB33279" w:rsidR="008A7146" w:rsidRPr="00195116" w:rsidRDefault="008A7146" w:rsidP="00140CB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-147.2pt;margin-top:32.2pt;width:185pt;height:2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">
                <v:textbox>
                  <w:txbxContent>
                    <w:p w14:paraId="70A55762" w14:textId="2A0AD44C" w:rsidR="00140CBC" w:rsidRPr="00E30243" w:rsidRDefault="00CF21F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</w:pPr>
                      <w:r w:rsidRPr="00E30243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100% Pinot Noir</w:t>
                      </w:r>
                    </w:p>
                    <w:p w14:paraId="7C7F360E" w14:textId="77777777" w:rsidR="009F1B43" w:rsidRPr="00E30243" w:rsidRDefault="009F1B4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</w:pPr>
                    </w:p>
                    <w:p w14:paraId="5E3C70BA" w14:textId="18F168FA" w:rsidR="00CF21F3" w:rsidRPr="00F1081F" w:rsidRDefault="00F1081F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</w:pPr>
                      <w:r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Our</w:t>
                      </w:r>
                      <w:r w:rsidR="00BC290A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0.5</w:t>
                      </w:r>
                      <w:r w:rsidR="00E607A2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396</w:t>
                      </w:r>
                      <w:r w:rsidR="00BC290A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Ha </w:t>
                      </w:r>
                      <w:r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vineyard </w:t>
                      </w:r>
                      <w:proofErr w:type="gramStart"/>
                      <w:r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is located in</w:t>
                      </w:r>
                      <w:proofErr w:type="gramEnd"/>
                      <w:r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</w:t>
                      </w:r>
                      <w:r w:rsidR="00BC290A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les « </w:t>
                      </w:r>
                      <w:proofErr w:type="spellStart"/>
                      <w:r w:rsidR="00E607A2" w:rsidRPr="00F1081F">
                        <w:rPr>
                          <w:rFonts w:asciiTheme="majorHAnsi" w:eastAsia="Times New Roman" w:hAnsiTheme="majorHAnsi" w:cs="Courier New"/>
                          <w:b/>
                          <w:color w:val="0070C0"/>
                          <w:sz w:val="20"/>
                          <w:szCs w:val="20"/>
                          <w:u w:val="single"/>
                          <w:lang w:val="en-GB" w:eastAsia="fr-FR"/>
                        </w:rPr>
                        <w:t>Musi</w:t>
                      </w:r>
                      <w:r w:rsidR="009F1B43" w:rsidRPr="00F1081F">
                        <w:rPr>
                          <w:rFonts w:asciiTheme="majorHAnsi" w:eastAsia="Times New Roman" w:hAnsiTheme="majorHAnsi" w:cs="Courier New"/>
                          <w:b/>
                          <w:color w:val="0070C0"/>
                          <w:sz w:val="20"/>
                          <w:szCs w:val="20"/>
                          <w:u w:val="single"/>
                          <w:lang w:val="en-GB" w:eastAsia="fr-FR"/>
                        </w:rPr>
                        <w:t>g</w:t>
                      </w:r>
                      <w:r w:rsidR="00E607A2" w:rsidRPr="00F1081F">
                        <w:rPr>
                          <w:rFonts w:asciiTheme="majorHAnsi" w:eastAsia="Times New Roman" w:hAnsiTheme="majorHAnsi" w:cs="Courier New"/>
                          <w:b/>
                          <w:color w:val="0070C0"/>
                          <w:sz w:val="20"/>
                          <w:szCs w:val="20"/>
                          <w:u w:val="single"/>
                          <w:lang w:val="en-GB" w:eastAsia="fr-FR"/>
                        </w:rPr>
                        <w:t>ni</w:t>
                      </w:r>
                      <w:proofErr w:type="spellEnd"/>
                      <w:r w:rsidR="00BC290A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 »</w:t>
                      </w:r>
                      <w:r w:rsidR="00E607A2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</w:t>
                      </w:r>
                      <w:r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and</w:t>
                      </w:r>
                      <w:r w:rsidR="00E607A2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« la </w:t>
                      </w:r>
                      <w:r w:rsidR="00E607A2" w:rsidRPr="00F1081F">
                        <w:rPr>
                          <w:rFonts w:asciiTheme="majorHAnsi" w:eastAsia="Times New Roman" w:hAnsiTheme="majorHAnsi" w:cs="Courier New"/>
                          <w:b/>
                          <w:color w:val="0070C0"/>
                          <w:sz w:val="20"/>
                          <w:szCs w:val="20"/>
                          <w:u w:val="single"/>
                          <w:lang w:val="en-GB" w:eastAsia="fr-FR"/>
                        </w:rPr>
                        <w:t>Garenne</w:t>
                      </w:r>
                      <w:r w:rsidR="00E607A2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 »</w:t>
                      </w:r>
                      <w:r w:rsidR="00CF21F3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.</w:t>
                      </w:r>
                    </w:p>
                    <w:p w14:paraId="24BB3828" w14:textId="77777777" w:rsidR="00BC290A" w:rsidRPr="00F1081F" w:rsidRDefault="00BC290A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</w:pPr>
                    </w:p>
                    <w:p w14:paraId="5D4C5716" w14:textId="77777777" w:rsidR="00F1081F" w:rsidRPr="00F1081F" w:rsidRDefault="00F1081F" w:rsidP="00F108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1081F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We engage in selective pruning, along with optimized leaf pulling, green harvest when needed, and ploughing of the soils.</w:t>
                      </w:r>
                    </w:p>
                    <w:p w14:paraId="54B5C8D9" w14:textId="77777777" w:rsidR="00F1081F" w:rsidRPr="00F1081F" w:rsidRDefault="00F1081F" w:rsidP="00F108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F1081F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grapes, once cut, are brought back to the winery within 20 minutes to ensure freshness.</w:t>
                      </w:r>
                    </w:p>
                    <w:p w14:paraId="5CE70F36" w14:textId="77777777" w:rsidR="00F1081F" w:rsidRPr="00F1081F" w:rsidRDefault="00F1081F" w:rsidP="00F1081F">
                      <w:pPr>
                        <w:rPr>
                          <w:rFonts w:asciiTheme="majorHAnsi" w:hAnsiTheme="majorHAnsi" w:cstheme="minorHAnsi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F1081F">
                        <w:rPr>
                          <w:rFonts w:asciiTheme="majorHAnsi" w:hAnsiTheme="majorHAnsi" w:cstheme="minorHAnsi"/>
                          <w:b/>
                          <w:bCs/>
                          <w:sz w:val="20"/>
                          <w:szCs w:val="20"/>
                          <w:lang w:val="en-GB"/>
                        </w:rPr>
                        <w:t>No CMR (carcinogenic, mutagenic, or toxic for reproduction)</w:t>
                      </w:r>
                      <w:r w:rsidRPr="00F1081F">
                        <w:rPr>
                          <w:rFonts w:asciiTheme="majorHAnsi" w:hAnsiTheme="majorHAnsi" w:cstheme="minorHAnsi"/>
                          <w:b/>
                          <w:bCs/>
                          <w:color w:val="3C3C3C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used in the vineyard.</w:t>
                      </w:r>
                    </w:p>
                    <w:p w14:paraId="273F776A" w14:textId="77777777" w:rsidR="00F1081F" w:rsidRPr="00F1081F" w:rsidRDefault="00F1081F" w:rsidP="00F108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F1081F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100% manual harvesting</w:t>
                      </w:r>
                      <w:r w:rsidRPr="00F1081F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23B22743" w14:textId="19BD3D5F" w:rsidR="00CF21F3" w:rsidRPr="00CF21F3" w:rsidRDefault="00CF21F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</w:p>
                    <w:p w14:paraId="5C9B72CB" w14:textId="2CB33279" w:rsidR="008A7146" w:rsidRPr="00195116" w:rsidRDefault="008A7146" w:rsidP="00140CB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3093733" wp14:editId="3AFD1DAA">
                <wp:simplePos x="0" y="0"/>
                <wp:positionH relativeFrom="column">
                  <wp:posOffset>0</wp:posOffset>
                </wp:positionH>
                <wp:positionV relativeFrom="paragraph">
                  <wp:posOffset>4631690</wp:posOffset>
                </wp:positionV>
                <wp:extent cx="6623050" cy="2330450"/>
                <wp:effectExtent l="0" t="0" r="2540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233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0A9DB" w14:textId="77777777" w:rsidR="00F1081F" w:rsidRDefault="00F1081F" w:rsidP="00F1081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4C8141C6" w14:textId="77777777" w:rsidR="00F1081F" w:rsidRDefault="00F1081F" w:rsidP="00F1081F">
                            <w:pP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Fermentation starts 24h after the vatting and lasts 10 to 12 days. </w:t>
                            </w:r>
                          </w:p>
                          <w:p w14:paraId="15C535A7" w14:textId="77777777" w:rsidR="00F1081F" w:rsidRDefault="00F1081F" w:rsidP="00F1081F">
                            <w:pP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30% of whole bunch. From 2020, no more 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pigeage</w:t>
                            </w:r>
                            <w:proofErr w:type="spellEnd"/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delestage</w:t>
                            </w:r>
                            <w:proofErr w:type="spellEnd"/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”.</w:t>
                            </w:r>
                          </w:p>
                          <w:p w14:paraId="49A810A6" w14:textId="77777777" w:rsidR="00F1081F" w:rsidRDefault="00F1081F" w:rsidP="00F1081F">
                            <w:pP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Malo-lactic fermentation is done in barrels. </w:t>
                            </w:r>
                          </w:p>
                          <w:p w14:paraId="4F9386FF" w14:textId="77777777" w:rsidR="00F1081F" w:rsidRDefault="00F1081F" w:rsidP="00F1081F">
                            <w:pPr>
                              <w:rPr>
                                <w:rFonts w:ascii="Cambria" w:hAnsi="Cambria" w:cs="Times New Roman"/>
                                <w:color w:val="365F91" w:themeColor="accent1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Elevage</w:t>
                            </w:r>
                            <w:proofErr w:type="spellEnd"/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en-US"/>
                              </w:rPr>
                              <w:t xml:space="preserve">The wines are aged between 12 to 18 months in French oak barrel. The oaks come mainly from forests of Chatillonais and Fontainebleau. 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Maturing </w:t>
                            </w:r>
                            <w: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lasts 15 to 18 months - 30% in new </w:t>
                            </w:r>
                            <w:proofErr w:type="gramStart"/>
                            <w: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barrels .</w:t>
                            </w:r>
                            <w:proofErr w:type="gramEnd"/>
                          </w:p>
                          <w:p w14:paraId="0EE414AA" w14:textId="579536CD" w:rsidR="00CA328C" w:rsidRPr="00F1081F" w:rsidRDefault="00CA328C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0;margin-top:364.7pt;width:521.5pt;height:18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">
                <v:textbox>
                  <w:txbxContent>
                    <w:p w14:paraId="7800A9DB" w14:textId="77777777" w:rsidR="00F1081F" w:rsidRDefault="00F1081F" w:rsidP="00F1081F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4C8141C6" w14:textId="77777777" w:rsidR="00F1081F" w:rsidRDefault="00F1081F" w:rsidP="00F1081F">
                      <w:pP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Fermentation starts 24h after the vatting and lasts 10 to 12 days. </w:t>
                      </w:r>
                    </w:p>
                    <w:p w14:paraId="15C535A7" w14:textId="77777777" w:rsidR="00F1081F" w:rsidRDefault="00F1081F" w:rsidP="00F1081F">
                      <w:pP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30% of whole bunch. From 2020, no more </w:t>
                      </w:r>
                      <w:proofErr w:type="spellStart"/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pigeage</w:t>
                      </w:r>
                      <w:proofErr w:type="spellEnd"/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</w:r>
                      <w:proofErr w:type="spellStart"/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delestage</w:t>
                      </w:r>
                      <w:proofErr w:type="spellEnd"/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”.</w:t>
                      </w:r>
                    </w:p>
                    <w:p w14:paraId="49A810A6" w14:textId="77777777" w:rsidR="00F1081F" w:rsidRDefault="00F1081F" w:rsidP="00F1081F">
                      <w:pPr>
                        <w:rPr>
                          <w:rFonts w:ascii="Cambria" w:hAnsi="Cambria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Malo-lactic fermentation is done in barrels. </w:t>
                      </w:r>
                    </w:p>
                    <w:p w14:paraId="4F9386FF" w14:textId="77777777" w:rsidR="00F1081F" w:rsidRDefault="00F1081F" w:rsidP="00F1081F">
                      <w:pPr>
                        <w:rPr>
                          <w:rFonts w:ascii="Cambria" w:hAnsi="Cambria" w:cs="Times New Roman"/>
                          <w:color w:val="365F91" w:themeColor="accent1" w:themeShade="BF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mbria" w:hAnsi="Cambria" w:cs="Times New Roman"/>
                          <w:b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Elevage</w:t>
                      </w:r>
                      <w:proofErr w:type="spellEnd"/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  <w:lang w:val="en-US"/>
                        </w:rPr>
                        <w:t xml:space="preserve">The wines are aged between 12 to 18 months in French oak barrel. The oaks come mainly from forests of Chatillonais and Fontainebleau. 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Maturing </w:t>
                      </w:r>
                      <w: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lasts 15 to 18 months - 30% in new </w:t>
                      </w:r>
                      <w:proofErr w:type="gramStart"/>
                      <w: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barrels .</w:t>
                      </w:r>
                      <w:proofErr w:type="gramEnd"/>
                    </w:p>
                    <w:p w14:paraId="0EE414AA" w14:textId="579536CD" w:rsidR="00CA328C" w:rsidRPr="00F1081F" w:rsidRDefault="00CA328C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3AC3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w:drawing>
          <wp:inline distT="0" distB="0" distL="0" distR="0" wp14:anchorId="73176F6D" wp14:editId="5C4B301B">
            <wp:extent cx="3302000" cy="3951316"/>
            <wp:effectExtent l="0" t="0" r="0" b="0"/>
            <wp:docPr id="7" name="Picture 8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561" cy="397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39A"/>
    <w:rsid w:val="0002349D"/>
    <w:rsid w:val="00026F36"/>
    <w:rsid w:val="00043815"/>
    <w:rsid w:val="00053D5A"/>
    <w:rsid w:val="000558AD"/>
    <w:rsid w:val="0006013F"/>
    <w:rsid w:val="00060701"/>
    <w:rsid w:val="00063842"/>
    <w:rsid w:val="00063ABD"/>
    <w:rsid w:val="00085BAA"/>
    <w:rsid w:val="00087DC6"/>
    <w:rsid w:val="000901D2"/>
    <w:rsid w:val="00092046"/>
    <w:rsid w:val="00096447"/>
    <w:rsid w:val="000A24AD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0CBC"/>
    <w:rsid w:val="00146C67"/>
    <w:rsid w:val="00153AC3"/>
    <w:rsid w:val="00157C5D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137B5"/>
    <w:rsid w:val="003169CC"/>
    <w:rsid w:val="00366E6E"/>
    <w:rsid w:val="00370DD7"/>
    <w:rsid w:val="003771C9"/>
    <w:rsid w:val="00382335"/>
    <w:rsid w:val="003A3F01"/>
    <w:rsid w:val="003C63B4"/>
    <w:rsid w:val="003E6DF3"/>
    <w:rsid w:val="00400D36"/>
    <w:rsid w:val="004046A5"/>
    <w:rsid w:val="00411D15"/>
    <w:rsid w:val="0043300B"/>
    <w:rsid w:val="0044457D"/>
    <w:rsid w:val="0046571B"/>
    <w:rsid w:val="004763CC"/>
    <w:rsid w:val="004A740D"/>
    <w:rsid w:val="004C49D5"/>
    <w:rsid w:val="004D3310"/>
    <w:rsid w:val="004D6C4A"/>
    <w:rsid w:val="004E1CB7"/>
    <w:rsid w:val="0050512E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52825"/>
    <w:rsid w:val="006668A2"/>
    <w:rsid w:val="006722C0"/>
    <w:rsid w:val="00676D73"/>
    <w:rsid w:val="006A793B"/>
    <w:rsid w:val="006B5BB6"/>
    <w:rsid w:val="006C09E8"/>
    <w:rsid w:val="006C25F3"/>
    <w:rsid w:val="006C4B43"/>
    <w:rsid w:val="006D7214"/>
    <w:rsid w:val="006F60C0"/>
    <w:rsid w:val="0070320B"/>
    <w:rsid w:val="00734169"/>
    <w:rsid w:val="007505E4"/>
    <w:rsid w:val="007842A4"/>
    <w:rsid w:val="00785699"/>
    <w:rsid w:val="007B2548"/>
    <w:rsid w:val="007C50E4"/>
    <w:rsid w:val="007C7691"/>
    <w:rsid w:val="00804B1F"/>
    <w:rsid w:val="00813D3E"/>
    <w:rsid w:val="008321FF"/>
    <w:rsid w:val="00834000"/>
    <w:rsid w:val="00840B02"/>
    <w:rsid w:val="008A53A9"/>
    <w:rsid w:val="008A7146"/>
    <w:rsid w:val="008C14E5"/>
    <w:rsid w:val="008E01D2"/>
    <w:rsid w:val="008E2309"/>
    <w:rsid w:val="008F72AF"/>
    <w:rsid w:val="00900CC1"/>
    <w:rsid w:val="00906C3F"/>
    <w:rsid w:val="00917D23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9F1B43"/>
    <w:rsid w:val="00A0406C"/>
    <w:rsid w:val="00A049BE"/>
    <w:rsid w:val="00A162F8"/>
    <w:rsid w:val="00A232AE"/>
    <w:rsid w:val="00A25198"/>
    <w:rsid w:val="00A30643"/>
    <w:rsid w:val="00A57F8E"/>
    <w:rsid w:val="00A662BD"/>
    <w:rsid w:val="00A66785"/>
    <w:rsid w:val="00A83AA4"/>
    <w:rsid w:val="00A85951"/>
    <w:rsid w:val="00A96D30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A1EAB"/>
    <w:rsid w:val="00BC1A53"/>
    <w:rsid w:val="00BC290A"/>
    <w:rsid w:val="00BD4216"/>
    <w:rsid w:val="00BE12FC"/>
    <w:rsid w:val="00C17D2A"/>
    <w:rsid w:val="00C201EE"/>
    <w:rsid w:val="00C230E2"/>
    <w:rsid w:val="00C27DD5"/>
    <w:rsid w:val="00C47820"/>
    <w:rsid w:val="00C55FDC"/>
    <w:rsid w:val="00CA328C"/>
    <w:rsid w:val="00CC0511"/>
    <w:rsid w:val="00CC0FE7"/>
    <w:rsid w:val="00CD03C5"/>
    <w:rsid w:val="00CD3491"/>
    <w:rsid w:val="00CE22EB"/>
    <w:rsid w:val="00CF21F3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0243"/>
    <w:rsid w:val="00E312F6"/>
    <w:rsid w:val="00E342EA"/>
    <w:rsid w:val="00E607A2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081F"/>
    <w:rsid w:val="00F12D83"/>
    <w:rsid w:val="00F44DFB"/>
    <w:rsid w:val="00F7470F"/>
    <w:rsid w:val="00F93FBA"/>
    <w:rsid w:val="00FB1B1C"/>
    <w:rsid w:val="00FC0E21"/>
    <w:rsid w:val="00FC5BB0"/>
    <w:rsid w:val="00FC76DC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7E4591D5-EBBF-4D6E-A657-0FCF34E3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8E7C-60A5-464B-B941-B6A38697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14</cp:revision>
  <cp:lastPrinted>2019-02-12T23:04:00Z</cp:lastPrinted>
  <dcterms:created xsi:type="dcterms:W3CDTF">2019-04-19T13:32:00Z</dcterms:created>
  <dcterms:modified xsi:type="dcterms:W3CDTF">2023-05-05T07:59:00Z</dcterms:modified>
</cp:coreProperties>
</file>