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4D627" w14:textId="27450160" w:rsidR="00B418B5" w:rsidRPr="00103B1B" w:rsidRDefault="004B02B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noProof/>
          <w:lang w:val="en-US"/>
        </w:rPr>
        <w:drawing>
          <wp:inline distT="0" distB="0" distL="0" distR="0" wp14:anchorId="2C3C73AD" wp14:editId="0B444B03">
            <wp:extent cx="3604811" cy="2677140"/>
            <wp:effectExtent l="0" t="0" r="0" b="9525"/>
            <wp:docPr id="16399304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30456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11" cy="267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4A7032F5" w:rsidR="00103B1B" w:rsidRPr="00245125" w:rsidRDefault="004B02BF" w:rsidP="00103B1B">
      <w:pPr>
        <w:spacing w:after="0"/>
        <w:jc w:val="center"/>
        <w:rPr>
          <w:color w:val="800000"/>
          <w:sz w:val="8"/>
          <w:szCs w:val="8"/>
        </w:rPr>
      </w:pPr>
      <w:bookmarkStart w:id="0" w:name="_Hlk534729684"/>
      <w:bookmarkEnd w:id="0"/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77986A6" wp14:editId="6E952ADC">
                <wp:simplePos x="0" y="0"/>
                <wp:positionH relativeFrom="column">
                  <wp:posOffset>120015</wp:posOffset>
                </wp:positionH>
                <wp:positionV relativeFrom="paragraph">
                  <wp:posOffset>135890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157F" w14:textId="278281CB" w:rsidR="00CF3A7F" w:rsidRPr="00157C5D" w:rsidRDefault="00CF3A7F" w:rsidP="004B02BF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A.F Gros </w:t>
                            </w:r>
                            <w:r w:rsidR="00897EA7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CHAMBOLLE MUSIGNY 1</w:t>
                            </w:r>
                            <w:r w:rsidR="00897EA7" w:rsidRPr="00897EA7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  <w:vertAlign w:val="superscript"/>
                              </w:rPr>
                              <w:t>ER</w:t>
                            </w:r>
                            <w:r w:rsidR="00897EA7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CRU AUX ECHANGES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45pt;margin-top:10.7pt;width:521.25pt;height:36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UZQz&#10;i94AAAAJAQAADwAAAAAAAAAAAAAAAABoBAAAZHJzL2Rvd25yZXYueG1sUEsFBgAAAAAEAAQA8wAA&#10;AHMFAAAAAA==&#10;">
                <v:textbox>
                  <w:txbxContent>
                    <w:p w14:paraId="3BF2157F" w14:textId="278281CB" w:rsidR="00CF3A7F" w:rsidRPr="00157C5D" w:rsidRDefault="00CF3A7F" w:rsidP="004B02BF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A.F Gros </w:t>
                      </w:r>
                      <w:r w:rsidR="00897EA7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CHAMBOLLE MUSIGNY 1</w:t>
                      </w:r>
                      <w:r w:rsidR="00897EA7" w:rsidRPr="00897EA7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  <w:vertAlign w:val="superscript"/>
                        </w:rPr>
                        <w:t>ER</w:t>
                      </w:r>
                      <w:r w:rsidR="00897EA7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CRU AUX ECHANGES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0C189FB5" w:rsidR="002346A1" w:rsidRPr="0095033B" w:rsidRDefault="00897EA7" w:rsidP="004B02BF">
      <w:pPr>
        <w:spacing w:after="0"/>
        <w:jc w:val="center"/>
        <w:rPr>
          <w:rFonts w:ascii="Bookman Old Style" w:hAnsi="Bookman Old Style"/>
          <w:b/>
          <w:color w:val="C00000"/>
          <w:sz w:val="48"/>
          <w:szCs w:val="48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0298252" wp14:editId="30AB1AB1">
                <wp:simplePos x="0" y="0"/>
                <wp:positionH relativeFrom="column">
                  <wp:posOffset>228600</wp:posOffset>
                </wp:positionH>
                <wp:positionV relativeFrom="paragraph">
                  <wp:posOffset>4030345</wp:posOffset>
                </wp:positionV>
                <wp:extent cx="6159500" cy="57785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891780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89178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89178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211FCE7A" w14:textId="27C8FBDD" w:rsidR="00891780" w:rsidRPr="00891780" w:rsidRDefault="004B02BF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Purchase of Grapes </w:t>
                            </w:r>
                            <w:r w:rsidR="00897EA7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7EA7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50% whole bunches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70CC6C79" w14:textId="77777777" w:rsidR="00087DC6" w:rsidRPr="00F7470F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1780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left:0;text-align:left;margin-left:18pt;margin-top:317.35pt;width:485pt;height:45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">
                <v:textbox>
                  <w:txbxContent>
                    <w:p w14:paraId="2F746F93" w14:textId="698C734B" w:rsidR="00AF1D35" w:rsidRPr="00891780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89178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89178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211FCE7A" w14:textId="27C8FBDD" w:rsidR="00891780" w:rsidRPr="00891780" w:rsidRDefault="004B02BF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Purchase of Grapes </w:t>
                      </w:r>
                      <w:r w:rsidR="00897EA7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897EA7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50% whole bunches</w:t>
                      </w: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-</w:t>
                      </w:r>
                    </w:p>
                    <w:p w14:paraId="70CC6C79" w14:textId="77777777" w:rsidR="00087DC6" w:rsidRPr="00F7470F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91780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2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E449F7" wp14:editId="2DADCB77">
                <wp:simplePos x="0" y="0"/>
                <wp:positionH relativeFrom="margin">
                  <wp:posOffset>3896360</wp:posOffset>
                </wp:positionH>
                <wp:positionV relativeFrom="paragraph">
                  <wp:posOffset>1522095</wp:posOffset>
                </wp:positionV>
                <wp:extent cx="323850" cy="540544"/>
                <wp:effectExtent l="57150" t="38100" r="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46774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23D46B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306.8pt;margin-top:119.85pt;width:25.5pt;height:42.55pt;rotation:1034130fd;z-index:251651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" fillcolor="red" strokecolor="black [3213]">
                <w10:wrap anchorx="margin"/>
              </v:shape>
            </w:pict>
          </mc:Fallback>
        </mc:AlternateContent>
      </w:r>
      <w:r w:rsidR="004B02BF">
        <w:rPr>
          <w:noProof/>
          <w:lang w:val="en-US"/>
        </w:rPr>
        <w:drawing>
          <wp:inline distT="0" distB="0" distL="0" distR="0" wp14:anchorId="0E2AD0D6" wp14:editId="5539221E">
            <wp:extent cx="5067300" cy="3350068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27" cy="33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07E5" w14:textId="13815990" w:rsidR="001A11AE" w:rsidRPr="006C4B43" w:rsidRDefault="00897EA7" w:rsidP="00897EA7">
      <w:pPr>
        <w:spacing w:after="0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3093733" wp14:editId="05FE9AB2">
                <wp:simplePos x="0" y="0"/>
                <wp:positionH relativeFrom="page">
                  <wp:align>left</wp:align>
                </wp:positionH>
                <wp:positionV relativeFrom="paragraph">
                  <wp:posOffset>1011555</wp:posOffset>
                </wp:positionV>
                <wp:extent cx="7651750" cy="1841500"/>
                <wp:effectExtent l="0" t="0" r="254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891780" w:rsidRDefault="004D3310" w:rsidP="004B02BF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1780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891780" w:rsidRDefault="00840B02" w:rsidP="004B02BF">
                            <w:pPr>
                              <w:spacing w:after="0"/>
                              <w:rPr>
                                <w:rFonts w:asciiTheme="majorHAnsi" w:hAnsiTheme="majorHAnsi"/>
                                <w:color w:val="C00000"/>
                                <w:lang w:val="en-US"/>
                              </w:rPr>
                            </w:pPr>
                            <w:r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For the winemaking process</w:t>
                            </w:r>
                            <w:r w:rsidR="00232097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,</w:t>
                            </w:r>
                            <w:r w:rsidR="00734169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.</w:t>
                            </w:r>
                          </w:p>
                          <w:p w14:paraId="10747C4F" w14:textId="1E49FFE6" w:rsidR="00891780" w:rsidRPr="00B9266B" w:rsidRDefault="00891780" w:rsidP="004B02BF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 w:rsidRPr="00B9266B">
                              <w:rPr>
                                <w:lang w:val="en-GB"/>
                              </w:rPr>
                              <w:t>Fermentation starts 24h after the vatting and lasts 10 to 12 days.</w:t>
                            </w:r>
                          </w:p>
                          <w:p w14:paraId="5FD18F94" w14:textId="42199251" w:rsidR="00891780" w:rsidRPr="00B9266B" w:rsidRDefault="00897EA7" w:rsidP="004B02BF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  <w:r w:rsidR="00891780" w:rsidRPr="00B9266B">
                              <w:rPr>
                                <w:lang w:val="en-GB"/>
                              </w:rPr>
                              <w:t xml:space="preserve">0% of whole bunch. From 2020, no more </w:t>
                            </w:r>
                            <w:proofErr w:type="spellStart"/>
                            <w:r w:rsidR="00891780" w:rsidRPr="00B9266B">
                              <w:rPr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="00891780" w:rsidRPr="00B9266B">
                              <w:rPr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="00891780" w:rsidRPr="00B9266B">
                              <w:rPr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="00891780" w:rsidRPr="00B9266B">
                              <w:rPr>
                                <w:lang w:val="en-GB"/>
                              </w:rPr>
                              <w:t>”.</w:t>
                            </w:r>
                          </w:p>
                          <w:p w14:paraId="057E1967" w14:textId="17EACDE2" w:rsidR="00891780" w:rsidRPr="00B9266B" w:rsidRDefault="00891780" w:rsidP="004B02BF">
                            <w:pPr>
                              <w:pStyle w:val="Sansinterligne"/>
                              <w:rPr>
                                <w:lang w:val="en-US"/>
                              </w:rPr>
                            </w:pPr>
                            <w:r w:rsidRPr="00B9266B">
                              <w:rPr>
                                <w:lang w:val="en-GB"/>
                              </w:rPr>
                              <w:t>Malo-lactic fermentation is done in barrels.</w:t>
                            </w:r>
                          </w:p>
                          <w:p w14:paraId="51A148D4" w14:textId="5BA8239E" w:rsidR="00891780" w:rsidRDefault="00891780" w:rsidP="004B02BF">
                            <w:pPr>
                              <w:pStyle w:val="Sansinterligne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B9266B">
                              <w:rPr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B9266B">
                              <w:rPr>
                                <w:lang w:val="en-GB"/>
                              </w:rPr>
                              <w:t xml:space="preserve">: </w:t>
                            </w:r>
                            <w:r w:rsidRPr="00B9266B">
                              <w:rPr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B9266B">
                              <w:rPr>
                                <w:color w:val="000000" w:themeColor="text1"/>
                                <w:lang w:val="en-US"/>
                              </w:rPr>
                              <w:t>Maturing lasts 15 to 18 months - 30% in new barrels .</w:t>
                            </w:r>
                            <w:r w:rsidR="004B02BF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14:paraId="12D59493" w14:textId="77777777" w:rsidR="00232097" w:rsidRPr="004B02BF" w:rsidRDefault="00232097" w:rsidP="004B02B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EE414AA" w14:textId="579536CD" w:rsidR="00CA328C" w:rsidRPr="00232097" w:rsidRDefault="00CA328C" w:rsidP="004B02B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left:0;text-align:left;margin-left:0;margin-top:79.65pt;width:602.5pt;height:145pt;z-index:2516679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">
                <v:textbox>
                  <w:txbxContent>
                    <w:p w14:paraId="2D08B005" w14:textId="77777777" w:rsidR="000165F5" w:rsidRPr="00891780" w:rsidRDefault="004D3310" w:rsidP="004B02BF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891780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891780" w:rsidRDefault="00840B02" w:rsidP="004B02BF">
                      <w:pPr>
                        <w:spacing w:after="0"/>
                        <w:rPr>
                          <w:rFonts w:asciiTheme="majorHAnsi" w:hAnsiTheme="majorHAnsi"/>
                          <w:color w:val="C00000"/>
                          <w:lang w:val="en-US"/>
                        </w:rPr>
                      </w:pPr>
                      <w:r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For the winemaking process</w:t>
                      </w:r>
                      <w:r w:rsidR="00232097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,</w:t>
                      </w:r>
                      <w:r w:rsidR="00734169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 xml:space="preserve"> we use stainless steel tanks and oak barrels</w:t>
                      </w:r>
                      <w:r w:rsidR="00245418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.</w:t>
                      </w:r>
                    </w:p>
                    <w:p w14:paraId="10747C4F" w14:textId="1E49FFE6" w:rsidR="00891780" w:rsidRPr="00B9266B" w:rsidRDefault="00891780" w:rsidP="004B02BF">
                      <w:pPr>
                        <w:pStyle w:val="Sansinterligne"/>
                        <w:rPr>
                          <w:lang w:val="en-GB"/>
                        </w:rPr>
                      </w:pPr>
                      <w:r w:rsidRPr="00B9266B">
                        <w:rPr>
                          <w:lang w:val="en-GB"/>
                        </w:rPr>
                        <w:t>Fermentation starts 24h after the vatting and lasts 10 to 12 days.</w:t>
                      </w:r>
                    </w:p>
                    <w:p w14:paraId="5FD18F94" w14:textId="42199251" w:rsidR="00891780" w:rsidRPr="00B9266B" w:rsidRDefault="00897EA7" w:rsidP="004B02BF">
                      <w:pPr>
                        <w:pStyle w:val="Sansinterligne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</w:t>
                      </w:r>
                      <w:r w:rsidR="00891780" w:rsidRPr="00B9266B">
                        <w:rPr>
                          <w:lang w:val="en-GB"/>
                        </w:rPr>
                        <w:t xml:space="preserve">0% of whole bunch. From 2020, no more </w:t>
                      </w:r>
                      <w:proofErr w:type="spellStart"/>
                      <w:r w:rsidR="00891780" w:rsidRPr="00B9266B">
                        <w:rPr>
                          <w:lang w:val="en-GB"/>
                        </w:rPr>
                        <w:t>pigeage</w:t>
                      </w:r>
                      <w:proofErr w:type="spellEnd"/>
                      <w:r w:rsidR="00891780" w:rsidRPr="00B9266B">
                        <w:rPr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="00891780" w:rsidRPr="00B9266B">
                        <w:rPr>
                          <w:lang w:val="en-GB"/>
                        </w:rPr>
                        <w:t>delestage</w:t>
                      </w:r>
                      <w:proofErr w:type="spellEnd"/>
                      <w:r w:rsidR="00891780" w:rsidRPr="00B9266B">
                        <w:rPr>
                          <w:lang w:val="en-GB"/>
                        </w:rPr>
                        <w:t>”.</w:t>
                      </w:r>
                    </w:p>
                    <w:p w14:paraId="057E1967" w14:textId="17EACDE2" w:rsidR="00891780" w:rsidRPr="00B9266B" w:rsidRDefault="00891780" w:rsidP="004B02BF">
                      <w:pPr>
                        <w:pStyle w:val="Sansinterligne"/>
                        <w:rPr>
                          <w:lang w:val="en-US"/>
                        </w:rPr>
                      </w:pPr>
                      <w:r w:rsidRPr="00B9266B">
                        <w:rPr>
                          <w:lang w:val="en-GB"/>
                        </w:rPr>
                        <w:t>Malo-lactic fermentation is done in barrels.</w:t>
                      </w:r>
                    </w:p>
                    <w:p w14:paraId="51A148D4" w14:textId="5BA8239E" w:rsidR="00891780" w:rsidRDefault="00891780" w:rsidP="004B02BF">
                      <w:pPr>
                        <w:pStyle w:val="Sansinterligne"/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B9266B">
                        <w:rPr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B9266B">
                        <w:rPr>
                          <w:lang w:val="en-GB"/>
                        </w:rPr>
                        <w:t xml:space="preserve">: </w:t>
                      </w:r>
                      <w:r w:rsidRPr="00B9266B">
                        <w:rPr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B9266B">
                        <w:rPr>
                          <w:color w:val="000000" w:themeColor="text1"/>
                          <w:lang w:val="en-US"/>
                        </w:rPr>
                        <w:t>Maturing lasts 15 to 18 months - 30% in new barrels .</w:t>
                      </w:r>
                      <w:r w:rsidR="004B02BF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14:paraId="12D59493" w14:textId="77777777" w:rsidR="00232097" w:rsidRPr="004B02BF" w:rsidRDefault="00232097" w:rsidP="004B02BF">
                      <w:pPr>
                        <w:rPr>
                          <w:lang w:val="en-GB"/>
                        </w:rPr>
                      </w:pPr>
                    </w:p>
                    <w:p w14:paraId="0EE414AA" w14:textId="579536CD" w:rsidR="00CA328C" w:rsidRPr="00232097" w:rsidRDefault="00CA328C" w:rsidP="004B02B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38DA"/>
    <w:rsid w:val="0000505C"/>
    <w:rsid w:val="0000746C"/>
    <w:rsid w:val="00010317"/>
    <w:rsid w:val="000165F5"/>
    <w:rsid w:val="00020275"/>
    <w:rsid w:val="000203B2"/>
    <w:rsid w:val="0002262A"/>
    <w:rsid w:val="0002339A"/>
    <w:rsid w:val="0002349D"/>
    <w:rsid w:val="00026F36"/>
    <w:rsid w:val="00043815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4478"/>
    <w:rsid w:val="00096447"/>
    <w:rsid w:val="000A24AD"/>
    <w:rsid w:val="000B4ED1"/>
    <w:rsid w:val="000C000F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31A89"/>
    <w:rsid w:val="001355DB"/>
    <w:rsid w:val="0013628E"/>
    <w:rsid w:val="00146C67"/>
    <w:rsid w:val="00153695"/>
    <w:rsid w:val="00157C5D"/>
    <w:rsid w:val="00170E5B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6A1"/>
    <w:rsid w:val="00237479"/>
    <w:rsid w:val="00245125"/>
    <w:rsid w:val="00245418"/>
    <w:rsid w:val="0025593C"/>
    <w:rsid w:val="002566EC"/>
    <w:rsid w:val="002B10F2"/>
    <w:rsid w:val="002D303D"/>
    <w:rsid w:val="002F3E93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400691"/>
    <w:rsid w:val="00400D36"/>
    <w:rsid w:val="004046A5"/>
    <w:rsid w:val="00411D15"/>
    <w:rsid w:val="0043300B"/>
    <w:rsid w:val="0044457D"/>
    <w:rsid w:val="0044763F"/>
    <w:rsid w:val="004763CC"/>
    <w:rsid w:val="00496065"/>
    <w:rsid w:val="004A444B"/>
    <w:rsid w:val="004A740D"/>
    <w:rsid w:val="004B02BF"/>
    <w:rsid w:val="004B474F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2470"/>
    <w:rsid w:val="00544475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34A1"/>
    <w:rsid w:val="005E14D8"/>
    <w:rsid w:val="00604756"/>
    <w:rsid w:val="00605758"/>
    <w:rsid w:val="006160E2"/>
    <w:rsid w:val="00644042"/>
    <w:rsid w:val="00652825"/>
    <w:rsid w:val="006668A2"/>
    <w:rsid w:val="00676D73"/>
    <w:rsid w:val="006A793B"/>
    <w:rsid w:val="006B5BB6"/>
    <w:rsid w:val="006C25F3"/>
    <w:rsid w:val="006C4B43"/>
    <w:rsid w:val="006F4173"/>
    <w:rsid w:val="006F4330"/>
    <w:rsid w:val="006F60C0"/>
    <w:rsid w:val="0070320B"/>
    <w:rsid w:val="00715120"/>
    <w:rsid w:val="00734169"/>
    <w:rsid w:val="007505E4"/>
    <w:rsid w:val="0075792B"/>
    <w:rsid w:val="0078199A"/>
    <w:rsid w:val="007842A4"/>
    <w:rsid w:val="00785699"/>
    <w:rsid w:val="007A035C"/>
    <w:rsid w:val="007B2548"/>
    <w:rsid w:val="007C50E4"/>
    <w:rsid w:val="007C7691"/>
    <w:rsid w:val="00804B1F"/>
    <w:rsid w:val="00813D3E"/>
    <w:rsid w:val="00834000"/>
    <w:rsid w:val="00840B02"/>
    <w:rsid w:val="008456EF"/>
    <w:rsid w:val="00890FD3"/>
    <w:rsid w:val="00891780"/>
    <w:rsid w:val="00897EA7"/>
    <w:rsid w:val="008A53A9"/>
    <w:rsid w:val="008A7146"/>
    <w:rsid w:val="008B2F62"/>
    <w:rsid w:val="008C14E5"/>
    <w:rsid w:val="008C1DB5"/>
    <w:rsid w:val="008C7CE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441B0"/>
    <w:rsid w:val="0095033B"/>
    <w:rsid w:val="009535D9"/>
    <w:rsid w:val="00955880"/>
    <w:rsid w:val="00957C7F"/>
    <w:rsid w:val="00965CD2"/>
    <w:rsid w:val="0097797E"/>
    <w:rsid w:val="009949BC"/>
    <w:rsid w:val="009B1D21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22BB"/>
    <w:rsid w:val="00A57F8E"/>
    <w:rsid w:val="00A65527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43C2"/>
    <w:rsid w:val="00B03758"/>
    <w:rsid w:val="00B072C4"/>
    <w:rsid w:val="00B2104F"/>
    <w:rsid w:val="00B21EB8"/>
    <w:rsid w:val="00B36975"/>
    <w:rsid w:val="00B418B5"/>
    <w:rsid w:val="00B53C06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4CF3"/>
    <w:rsid w:val="00DF0D0C"/>
    <w:rsid w:val="00E12F9F"/>
    <w:rsid w:val="00E312F6"/>
    <w:rsid w:val="00E342EA"/>
    <w:rsid w:val="00E557C7"/>
    <w:rsid w:val="00E658B4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E2083"/>
    <w:rsid w:val="00F12D83"/>
    <w:rsid w:val="00F33282"/>
    <w:rsid w:val="00F44DFB"/>
    <w:rsid w:val="00F7470F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B02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891780"/>
    <w:pPr>
      <w:spacing w:after="0" w:line="240" w:lineRule="auto"/>
    </w:pPr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B02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165F3-CC6C-4303-BC43-FF6243F9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Caroline Parent-Gros</cp:lastModifiedBy>
  <cp:revision>3</cp:revision>
  <cp:lastPrinted>2019-02-12T23:04:00Z</cp:lastPrinted>
  <dcterms:created xsi:type="dcterms:W3CDTF">2025-03-10T09:45:00Z</dcterms:created>
  <dcterms:modified xsi:type="dcterms:W3CDTF">2025-03-10T09:45:00Z</dcterms:modified>
</cp:coreProperties>
</file>