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7246D434" w:rsidR="00B418B5" w:rsidRPr="00103B1B" w:rsidRDefault="00C24270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0568CF12">
                <wp:simplePos x="0" y="0"/>
                <wp:positionH relativeFrom="column">
                  <wp:posOffset>-635</wp:posOffset>
                </wp:positionH>
                <wp:positionV relativeFrom="paragraph">
                  <wp:posOffset>2753360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574485CB" w:rsidR="00CF3A7F" w:rsidRPr="00157C5D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157C5D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Domaine A.F Gros </w:t>
                            </w:r>
                            <w:r w:rsidR="00307479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Moulin </w:t>
                            </w:r>
                            <w:r w:rsidR="0015369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à</w:t>
                            </w:r>
                            <w:r w:rsidR="00DC44EE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Vent (en </w:t>
                            </w:r>
                            <w:proofErr w:type="spellStart"/>
                            <w:r w:rsidR="00DC44EE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Mortperay</w:t>
                            </w:r>
                            <w:proofErr w:type="spellEnd"/>
                            <w:r w:rsidR="00DC44EE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)</w:t>
                            </w:r>
                            <w:r w:rsidR="00CC38B8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BF2157F" w14:textId="79A2E0CC" w:rsidR="00CF3A7F" w:rsidRPr="00157C5D" w:rsidRDefault="00CF3A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216.8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Bi&#10;02sH4AAAAAoBAAAPAAAAAAAAAAAAAAAAAGgEAABkcnMvZG93bnJldi54bWxQSwUGAAAAAAQABADz&#10;AAAAdQUAAAAA&#10;">
                <v:textbox>
                  <w:txbxContent>
                    <w:p w14:paraId="0402F7C6" w14:textId="574485CB" w:rsidR="00CF3A7F" w:rsidRPr="00157C5D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</w:pPr>
                      <w:r w:rsidRPr="00157C5D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Domaine A.F Gros </w:t>
                      </w:r>
                      <w:r w:rsidR="00307479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Moulin </w:t>
                      </w:r>
                      <w:r w:rsidR="0015369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à</w:t>
                      </w:r>
                      <w:r w:rsidR="00DC44EE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Vent (en </w:t>
                      </w:r>
                      <w:proofErr w:type="spellStart"/>
                      <w:r w:rsidR="00DC44EE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Mortperay</w:t>
                      </w:r>
                      <w:proofErr w:type="spellEnd"/>
                      <w:r w:rsidR="00DC44EE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)</w:t>
                      </w:r>
                      <w:r w:rsidR="00CC38B8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BF2157F" w14:textId="79A2E0CC" w:rsidR="00CF3A7F" w:rsidRPr="00157C5D" w:rsidRDefault="00CF3A7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1F6D1B2" wp14:editId="53372E9E">
            <wp:extent cx="3498850" cy="2624755"/>
            <wp:effectExtent l="0" t="0" r="635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480" cy="262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7D9F142D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F3E07E5" w14:textId="11195517" w:rsidR="001A11AE" w:rsidRPr="006C4B43" w:rsidRDefault="00C24270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bookmarkStart w:id="0" w:name="_Hlk534729684"/>
      <w:bookmarkEnd w:id="0"/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2D01813" wp14:editId="56604318">
                <wp:simplePos x="0" y="0"/>
                <wp:positionH relativeFrom="column">
                  <wp:posOffset>6350</wp:posOffset>
                </wp:positionH>
                <wp:positionV relativeFrom="paragraph">
                  <wp:posOffset>5370830</wp:posOffset>
                </wp:positionV>
                <wp:extent cx="6572250" cy="1362075"/>
                <wp:effectExtent l="0" t="0" r="31750" b="349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77F7" w14:textId="60850F70" w:rsidR="00CA328C" w:rsidRPr="008D4914" w:rsidRDefault="00887D32" w:rsidP="00CA328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D4914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Dégustation</w:t>
                            </w:r>
                          </w:p>
                          <w:p w14:paraId="6B2143B4" w14:textId="3A9DDCD4" w:rsidR="00887D32" w:rsidRPr="00887D32" w:rsidRDefault="00647512" w:rsidP="00887D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Faisant parti</w:t>
                            </w:r>
                            <w:r w:rsidR="00887D32" w:rsidRPr="00887D32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des crus du Beaujolais</w:t>
                            </w:r>
                            <w:r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les mieux classés</w:t>
                            </w:r>
                            <w:r w:rsidR="00887D32" w:rsidRPr="00887D32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, notre Moulin-à-Vent est de couleur rubis à grenat foncé, avec des arômes floraux et fruités. Corsé et complexe, il présente des notes d'iris, d'épices et de fruits mûrs.</w:t>
                            </w:r>
                          </w:p>
                          <w:p w14:paraId="762F44AD" w14:textId="43843316" w:rsidR="00887D32" w:rsidRPr="00887D32" w:rsidRDefault="00887D32" w:rsidP="00887D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87D32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Jeune, dominance de violette et de cerise. Après quelques années, le bouquet développe des arômes d'iris, d'épices et de fruits mûrs. Plus tard, des arômes de sous-bois et de truffe commencent à apparaître, suivis par le musc et le gibier.</w:t>
                            </w:r>
                            <w:r w:rsidR="00647512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Lorsque bien conservé, le temps aidera ce Beaujolais en </w:t>
                            </w:r>
                            <w:proofErr w:type="spellStart"/>
                            <w:r w:rsidR="00647512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>Mortperay</w:t>
                            </w:r>
                            <w:proofErr w:type="spellEnd"/>
                            <w:r w:rsidR="00647512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20"/>
                                <w:szCs w:val="20"/>
                                <w:lang w:eastAsia="fr-FR"/>
                              </w:rPr>
                              <w:t xml:space="preserve"> à révéler tout son potentiel.</w:t>
                            </w:r>
                          </w:p>
                          <w:p w14:paraId="298B0564" w14:textId="77777777" w:rsidR="00CA328C" w:rsidRPr="008D4914" w:rsidRDefault="00CA328C" w:rsidP="00887D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Bookman Old Style" w:hAnsi="Bookman Old Style"/>
                                <w:b/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7" type="#_x0000_t202" style="position:absolute;margin-left:.5pt;margin-top:422.9pt;width:517.5pt;height:107.2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">
                <v:textbox>
                  <w:txbxContent>
                    <w:p w14:paraId="1E5477F7" w14:textId="60850F70" w:rsidR="00CA328C" w:rsidRPr="008D4914" w:rsidRDefault="00887D32" w:rsidP="00CA328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D4914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Dégustation</w:t>
                      </w:r>
                    </w:p>
                    <w:p w14:paraId="6B2143B4" w14:textId="3A9DDCD4" w:rsidR="00887D32" w:rsidRPr="00887D32" w:rsidRDefault="00647512" w:rsidP="00887D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Faisant parti</w:t>
                      </w:r>
                      <w:r w:rsidR="00887D32" w:rsidRPr="00887D32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des crus du Beaujolais</w:t>
                      </w:r>
                      <w:r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les mieux classés</w:t>
                      </w:r>
                      <w:r w:rsidR="00887D32" w:rsidRPr="00887D32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, notre Moulin-à-Vent est de couleur rubis à grenat foncé, avec des arômes floraux et fruités. Corsé et complexe, il présente des notes d'iris, d'épices et de fruits mûrs.</w:t>
                      </w:r>
                    </w:p>
                    <w:p w14:paraId="762F44AD" w14:textId="43843316" w:rsidR="00887D32" w:rsidRPr="00887D32" w:rsidRDefault="00887D32" w:rsidP="00887D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</w:pPr>
                      <w:r w:rsidRPr="00887D32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Jeune, dominance de violette et de cerise. Après quelques années, le bouquet développe des arômes d'iris, d'épices et de fruits mûrs. Plus tard, des arômes de sous-bois et de truffe commencent à apparaître, suivis par le musc et le gibier.</w:t>
                      </w:r>
                      <w:r w:rsidR="00647512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Lorsque bien conservé, le temps aidera ce Beaujolais en </w:t>
                      </w:r>
                      <w:proofErr w:type="spellStart"/>
                      <w:r w:rsidR="00647512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>Mortperay</w:t>
                      </w:r>
                      <w:proofErr w:type="spellEnd"/>
                      <w:r w:rsidR="00647512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20"/>
                          <w:szCs w:val="20"/>
                          <w:lang w:eastAsia="fr-FR"/>
                        </w:rPr>
                        <w:t xml:space="preserve"> à révéler tout son potentiel.</w:t>
                      </w:r>
                    </w:p>
                    <w:p w14:paraId="298B0564" w14:textId="77777777" w:rsidR="00CA328C" w:rsidRPr="008D4914" w:rsidRDefault="00CA328C" w:rsidP="00887D3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Bookman Old Style" w:hAnsi="Bookman Old Style"/>
                          <w:b/>
                          <w:sz w:val="10"/>
                          <w:szCs w:val="10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3093733" wp14:editId="56FC9FC0">
                <wp:simplePos x="0" y="0"/>
                <wp:positionH relativeFrom="column">
                  <wp:posOffset>0</wp:posOffset>
                </wp:positionH>
                <wp:positionV relativeFrom="paragraph">
                  <wp:posOffset>3342005</wp:posOffset>
                </wp:positionV>
                <wp:extent cx="6629400" cy="18669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5307F41" w:rsidR="000165F5" w:rsidRPr="008D4914" w:rsidRDefault="00887D32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D4914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  <w:t>Vinification</w:t>
                            </w:r>
                          </w:p>
                          <w:p w14:paraId="6AF3F393" w14:textId="75321630" w:rsidR="00177C55" w:rsidRPr="00DB3069" w:rsidRDefault="00177C55" w:rsidP="00177C55">
                            <w:r w:rsidRPr="00DB3069">
                              <w:t>Vendanges 100% manuelles. Les grappes arrivent à la cuverie en petites caisses et en camions réfrigérés.</w:t>
                            </w:r>
                            <w:r>
                              <w:t xml:space="preserve"> </w:t>
                            </w:r>
                            <w:r w:rsidRPr="00DB3069">
                              <w:t>Les raisins sont d’abord vibrés pour éliminer eau, insectes, feuilles. Ils sont ensuite triés manuellement</w:t>
                            </w:r>
                            <w:r>
                              <w:t xml:space="preserve"> et</w:t>
                            </w:r>
                            <w:r w:rsidRPr="00DB3069">
                              <w:t xml:space="preserve"> distribués dans 3 cuves différentes, </w:t>
                            </w:r>
                            <w:r w:rsidR="006C4C47">
                              <w:t xml:space="preserve">100% </w:t>
                            </w:r>
                            <w:r w:rsidRPr="00DB3069">
                              <w:t>en grappes entières.</w:t>
                            </w:r>
                          </w:p>
                          <w:p w14:paraId="55C1C458" w14:textId="19AD39F2" w:rsidR="00177C55" w:rsidRPr="00DB3069" w:rsidRDefault="00177C55" w:rsidP="00177C55">
                            <w:r w:rsidRPr="00DB3069">
                              <w:t>Décuvage et pressurage (pressoir pneumatique à 1.2Kg/cm² pendant 2h). Les vins sont débourbés pendant 4 à 5 jours et entonnés.</w:t>
                            </w:r>
                            <w:r>
                              <w:t xml:space="preserve"> </w:t>
                            </w:r>
                            <w:r w:rsidRPr="00DB3069">
                              <w:t>Elevage pendant 8 à 9 mois, une partie dans un foudre en bois de 5000 litres (soit environ 50% de la récolte) et le reste en barrique de 228L de 3 à 4 vins.</w:t>
                            </w:r>
                          </w:p>
                          <w:p w14:paraId="0EE414AA" w14:textId="579536CD" w:rsidR="00CA328C" w:rsidRPr="008D4914" w:rsidRDefault="00CA3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0;margin-top:263.15pt;width:522pt;height:147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">
                <v:textbox>
                  <w:txbxContent>
                    <w:p w14:paraId="2D08B005" w14:textId="75307F41" w:rsidR="000165F5" w:rsidRPr="008D4914" w:rsidRDefault="00887D32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D4914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  <w:t>Vinification</w:t>
                      </w:r>
                    </w:p>
                    <w:p w14:paraId="6AF3F393" w14:textId="75321630" w:rsidR="00177C55" w:rsidRPr="00DB3069" w:rsidRDefault="00177C55" w:rsidP="00177C55">
                      <w:r w:rsidRPr="00DB3069">
                        <w:t>Vendanges 100% manuelles. Les grappes arrivent à la cuverie en petites caisses et en camions réfrigérés.</w:t>
                      </w:r>
                      <w:r>
                        <w:t xml:space="preserve"> </w:t>
                      </w:r>
                      <w:r w:rsidRPr="00DB3069">
                        <w:t>Les raisins sont d’abord vibrés pour éliminer eau, insectes, feuilles. Ils sont ensuite triés manuellement</w:t>
                      </w:r>
                      <w:r>
                        <w:t xml:space="preserve"> et</w:t>
                      </w:r>
                      <w:r w:rsidRPr="00DB3069">
                        <w:t xml:space="preserve"> distribués dans 3 cuves différentes, </w:t>
                      </w:r>
                      <w:r w:rsidR="006C4C47">
                        <w:t xml:space="preserve">100% </w:t>
                      </w:r>
                      <w:r w:rsidRPr="00DB3069">
                        <w:t>en grappes entières.</w:t>
                      </w:r>
                    </w:p>
                    <w:p w14:paraId="55C1C458" w14:textId="19AD39F2" w:rsidR="00177C55" w:rsidRPr="00DB3069" w:rsidRDefault="00177C55" w:rsidP="00177C55">
                      <w:r w:rsidRPr="00DB3069">
                        <w:t>Décuvage et pressurage (pressoir pneumatique à 1.2Kg/cm² pendant 2h). Les vins sont débourbés pendant 4 à 5 jours et entonnés.</w:t>
                      </w:r>
                      <w:r>
                        <w:t xml:space="preserve"> </w:t>
                      </w:r>
                      <w:r w:rsidRPr="00DB3069">
                        <w:t>Elevage pendant 8 à 9 mois, une partie dans un foudre en bois de 5000 litres (soit environ 50% de la récolte) et le reste en barrique de 228L de 3 à 4 vins.</w:t>
                      </w:r>
                    </w:p>
                    <w:p w14:paraId="0EE414AA" w14:textId="579536CD" w:rsidR="00CA328C" w:rsidRPr="008D4914" w:rsidRDefault="00CA328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E449F7" wp14:editId="189069E6">
                <wp:simplePos x="0" y="0"/>
                <wp:positionH relativeFrom="column">
                  <wp:posOffset>625793</wp:posOffset>
                </wp:positionH>
                <wp:positionV relativeFrom="paragraph">
                  <wp:posOffset>366077</wp:posOffset>
                </wp:positionV>
                <wp:extent cx="323850" cy="540544"/>
                <wp:effectExtent l="6032" t="13018" r="25083" b="63182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43010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25A909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49.3pt;margin-top:28.8pt;width:25.5pt;height:42.55pt;rotation:4962178fd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" fillcolor="red" strokecolor="black [3213]"/>
            </w:pict>
          </mc:Fallback>
        </mc:AlternateContent>
      </w: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0298252" wp14:editId="569228ED">
                <wp:simplePos x="0" y="0"/>
                <wp:positionH relativeFrom="column">
                  <wp:posOffset>4464050</wp:posOffset>
                </wp:positionH>
                <wp:positionV relativeFrom="paragraph">
                  <wp:posOffset>119380</wp:posOffset>
                </wp:positionV>
                <wp:extent cx="2314575" cy="28098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631FB" w14:textId="77777777" w:rsidR="008C1E27" w:rsidRPr="008C1E27" w:rsidRDefault="008C1E27" w:rsidP="008C1E2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100% gamay</w:t>
                            </w:r>
                          </w:p>
                          <w:p w14:paraId="1878540F" w14:textId="0E2442C1" w:rsidR="008C1E27" w:rsidRPr="008C1E27" w:rsidRDefault="008C1E27" w:rsidP="008C1E2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Notre vignoble de 3,80 ha est situé </w:t>
                            </w:r>
                            <w:r w:rsidR="00CA517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sur la parcelle</w:t>
                            </w:r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Mortperay</w:t>
                            </w:r>
                            <w:proofErr w:type="spellEnd"/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 de l'appellation.</w:t>
                            </w:r>
                          </w:p>
                          <w:p w14:paraId="5B3D902D" w14:textId="77777777" w:rsidR="008C1E27" w:rsidRPr="008C1E27" w:rsidRDefault="008C1E27" w:rsidP="008C1E2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Sols provenant de la dégradation de la roche granitique, avec des poches de sable remplies de minéraux comme le fer, le manganèse, le cuivre, etc.</w:t>
                            </w:r>
                          </w:p>
                          <w:p w14:paraId="63D0E82F" w14:textId="77777777" w:rsidR="008C1E27" w:rsidRPr="008C1E27" w:rsidRDefault="008C1E27" w:rsidP="008C1E2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Gestion traditionnelle des vignobles basée sur les principes de durabilité.</w:t>
                            </w:r>
                          </w:p>
                          <w:p w14:paraId="1C164A90" w14:textId="0B3719EC" w:rsidR="008C1E27" w:rsidRPr="008C1E27" w:rsidRDefault="00887D32" w:rsidP="008C1E2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A17A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Nous pratiquons une taille sélective, ainsi qu’un effeuillage e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t une récolte en vert au besoin</w:t>
                            </w:r>
                            <w:r w:rsidRPr="00DA17A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DA17A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au labour des sols. </w:t>
                            </w:r>
                            <w:r w:rsidR="008C1E27"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Les raisins, une fois coupés, sont ramenés au chai très rapidement dans des camions à température contrôlée.</w:t>
                            </w:r>
                          </w:p>
                          <w:p w14:paraId="1E37448A" w14:textId="77777777" w:rsidR="008C1E27" w:rsidRPr="008C1E27" w:rsidRDefault="008C1E27" w:rsidP="008C1E27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8C1E2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Récolte 100% manuelle.</w:t>
                            </w:r>
                          </w:p>
                          <w:p w14:paraId="5C9B72CB" w14:textId="2CB33279" w:rsidR="008A7146" w:rsidRPr="008C1E27" w:rsidRDefault="008A7146" w:rsidP="008C1E2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51.5pt;margin-top:9.4pt;width:182.25pt;height:221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">
                <v:textbox>
                  <w:txbxContent>
                    <w:p w14:paraId="52C631FB" w14:textId="77777777" w:rsidR="008C1E27" w:rsidRPr="008C1E27" w:rsidRDefault="008C1E27" w:rsidP="008C1E2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100% gamay</w:t>
                      </w:r>
                    </w:p>
                    <w:p w14:paraId="1878540F" w14:textId="0E2442C1" w:rsidR="008C1E27" w:rsidRPr="008C1E27" w:rsidRDefault="008C1E27" w:rsidP="008C1E2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Notre vignoble de 3,80 ha est situé </w:t>
                      </w:r>
                      <w:r w:rsidR="00CA517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sur la parcelle</w:t>
                      </w:r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proofErr w:type="spellStart"/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Mortperay</w:t>
                      </w:r>
                      <w:proofErr w:type="spellEnd"/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 de l'appellation.</w:t>
                      </w:r>
                    </w:p>
                    <w:p w14:paraId="5B3D902D" w14:textId="77777777" w:rsidR="008C1E27" w:rsidRPr="008C1E27" w:rsidRDefault="008C1E27" w:rsidP="008C1E2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Sols provenant de la dégradation de la roche granitique, avec des poches de sable remplies de minéraux comme le fer, le manganèse, le cuivre, etc.</w:t>
                      </w:r>
                    </w:p>
                    <w:p w14:paraId="63D0E82F" w14:textId="77777777" w:rsidR="008C1E27" w:rsidRPr="008C1E27" w:rsidRDefault="008C1E27" w:rsidP="008C1E2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Gestion traditionnelle des vignobles basée sur les principes de durabilité.</w:t>
                      </w:r>
                    </w:p>
                    <w:p w14:paraId="1C164A90" w14:textId="0B3719EC" w:rsidR="008C1E27" w:rsidRPr="008C1E27" w:rsidRDefault="00887D32" w:rsidP="008C1E2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DA17A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Nous pratiquons une taille sélective, ainsi qu’un effeuillage e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t une récolte en vert au besoin</w:t>
                      </w:r>
                      <w:r w:rsidRPr="00DA17A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et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DA17A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au labour des sols. </w:t>
                      </w:r>
                      <w:r w:rsidR="008C1E27"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Les raisins, une fois coupés, sont ramenés au chai très rapidement dans des camions à température contrôlée.</w:t>
                      </w:r>
                    </w:p>
                    <w:p w14:paraId="1E37448A" w14:textId="77777777" w:rsidR="008C1E27" w:rsidRPr="008C1E27" w:rsidRDefault="008C1E27" w:rsidP="008C1E27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8C1E2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Récolte 100% manuelle.</w:t>
                      </w:r>
                    </w:p>
                    <w:p w14:paraId="5C9B72CB" w14:textId="2CB33279" w:rsidR="008A7146" w:rsidRPr="008C1E27" w:rsidRDefault="008A7146" w:rsidP="008C1E27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57C7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inline distT="0" distB="0" distL="0" distR="0" wp14:anchorId="32477496" wp14:editId="5B37DF9B">
            <wp:extent cx="4177030" cy="2616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B8AF24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280" cy="264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746C"/>
    <w:rsid w:val="00010317"/>
    <w:rsid w:val="000165F5"/>
    <w:rsid w:val="000203B2"/>
    <w:rsid w:val="0002262A"/>
    <w:rsid w:val="0002339A"/>
    <w:rsid w:val="0002349D"/>
    <w:rsid w:val="00026F36"/>
    <w:rsid w:val="00043815"/>
    <w:rsid w:val="00053D5A"/>
    <w:rsid w:val="000546E1"/>
    <w:rsid w:val="000558AD"/>
    <w:rsid w:val="0006013F"/>
    <w:rsid w:val="00060701"/>
    <w:rsid w:val="00063842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3695"/>
    <w:rsid w:val="00157C5D"/>
    <w:rsid w:val="00177C55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6A1"/>
    <w:rsid w:val="00237479"/>
    <w:rsid w:val="00245125"/>
    <w:rsid w:val="00245418"/>
    <w:rsid w:val="0025593C"/>
    <w:rsid w:val="002566EC"/>
    <w:rsid w:val="002B10F2"/>
    <w:rsid w:val="002D303D"/>
    <w:rsid w:val="002F3E93"/>
    <w:rsid w:val="00301A48"/>
    <w:rsid w:val="00301F3D"/>
    <w:rsid w:val="00307479"/>
    <w:rsid w:val="003137B5"/>
    <w:rsid w:val="003169CC"/>
    <w:rsid w:val="0034608F"/>
    <w:rsid w:val="00366E6E"/>
    <w:rsid w:val="00370DD7"/>
    <w:rsid w:val="003771C9"/>
    <w:rsid w:val="00382335"/>
    <w:rsid w:val="003A3F01"/>
    <w:rsid w:val="003C63B4"/>
    <w:rsid w:val="00400D36"/>
    <w:rsid w:val="004046A5"/>
    <w:rsid w:val="00411D15"/>
    <w:rsid w:val="0043300B"/>
    <w:rsid w:val="0044457D"/>
    <w:rsid w:val="004763CC"/>
    <w:rsid w:val="00496065"/>
    <w:rsid w:val="004A740D"/>
    <w:rsid w:val="004C49D5"/>
    <w:rsid w:val="004D085A"/>
    <w:rsid w:val="004D3310"/>
    <w:rsid w:val="004D6C4A"/>
    <w:rsid w:val="004E1CB7"/>
    <w:rsid w:val="0050512E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160E2"/>
    <w:rsid w:val="00647512"/>
    <w:rsid w:val="00652825"/>
    <w:rsid w:val="006668A2"/>
    <w:rsid w:val="00676D73"/>
    <w:rsid w:val="006A793B"/>
    <w:rsid w:val="006B5BB6"/>
    <w:rsid w:val="006C25F3"/>
    <w:rsid w:val="006C4B43"/>
    <w:rsid w:val="006C4C47"/>
    <w:rsid w:val="006F4173"/>
    <w:rsid w:val="006F60C0"/>
    <w:rsid w:val="0070320B"/>
    <w:rsid w:val="00734169"/>
    <w:rsid w:val="007505E4"/>
    <w:rsid w:val="0078199A"/>
    <w:rsid w:val="007842A4"/>
    <w:rsid w:val="00785699"/>
    <w:rsid w:val="007B2548"/>
    <w:rsid w:val="007C50E4"/>
    <w:rsid w:val="007C7691"/>
    <w:rsid w:val="00804B1F"/>
    <w:rsid w:val="00813D3E"/>
    <w:rsid w:val="00834000"/>
    <w:rsid w:val="00840B02"/>
    <w:rsid w:val="00887D32"/>
    <w:rsid w:val="008A53A9"/>
    <w:rsid w:val="008A7146"/>
    <w:rsid w:val="008C14E5"/>
    <w:rsid w:val="008C1DB5"/>
    <w:rsid w:val="008C1E27"/>
    <w:rsid w:val="008D4914"/>
    <w:rsid w:val="008E01D2"/>
    <w:rsid w:val="008E2309"/>
    <w:rsid w:val="008F72AF"/>
    <w:rsid w:val="00900CC1"/>
    <w:rsid w:val="00906C3F"/>
    <w:rsid w:val="00917D23"/>
    <w:rsid w:val="0095033B"/>
    <w:rsid w:val="009535D9"/>
    <w:rsid w:val="00955880"/>
    <w:rsid w:val="00957C7F"/>
    <w:rsid w:val="00965CD2"/>
    <w:rsid w:val="0097797E"/>
    <w:rsid w:val="009856E2"/>
    <w:rsid w:val="009949BC"/>
    <w:rsid w:val="009B1D2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43C2"/>
    <w:rsid w:val="00B03758"/>
    <w:rsid w:val="00B072C4"/>
    <w:rsid w:val="00B2104F"/>
    <w:rsid w:val="00B21EB8"/>
    <w:rsid w:val="00B36975"/>
    <w:rsid w:val="00B418B5"/>
    <w:rsid w:val="00B53C06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270"/>
    <w:rsid w:val="00C27DD5"/>
    <w:rsid w:val="00C55FDC"/>
    <w:rsid w:val="00CA328C"/>
    <w:rsid w:val="00CA517D"/>
    <w:rsid w:val="00CC0511"/>
    <w:rsid w:val="00CC0FE7"/>
    <w:rsid w:val="00CC38B8"/>
    <w:rsid w:val="00CC6410"/>
    <w:rsid w:val="00CD03C5"/>
    <w:rsid w:val="00CD3491"/>
    <w:rsid w:val="00CD7BC2"/>
    <w:rsid w:val="00CE22EB"/>
    <w:rsid w:val="00CE7B62"/>
    <w:rsid w:val="00CF3A7F"/>
    <w:rsid w:val="00CF6B0D"/>
    <w:rsid w:val="00D17421"/>
    <w:rsid w:val="00D257CC"/>
    <w:rsid w:val="00D35B7F"/>
    <w:rsid w:val="00D3653A"/>
    <w:rsid w:val="00D47867"/>
    <w:rsid w:val="00D86CCA"/>
    <w:rsid w:val="00DB01B6"/>
    <w:rsid w:val="00DC44EE"/>
    <w:rsid w:val="00DC5D22"/>
    <w:rsid w:val="00DC64AD"/>
    <w:rsid w:val="00DD4CF3"/>
    <w:rsid w:val="00DF0D0C"/>
    <w:rsid w:val="00E12F9F"/>
    <w:rsid w:val="00E312F6"/>
    <w:rsid w:val="00E342EA"/>
    <w:rsid w:val="00E557C7"/>
    <w:rsid w:val="00E658B4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E2083"/>
    <w:rsid w:val="00F12D83"/>
    <w:rsid w:val="00F44DFB"/>
    <w:rsid w:val="00F7470F"/>
    <w:rsid w:val="00F93FBA"/>
    <w:rsid w:val="00FB1B1C"/>
    <w:rsid w:val="00FC0E21"/>
    <w:rsid w:val="00FC136F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8C5A70BC-2954-4AA3-942D-7DB71449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E1C16-6CB8-4432-A38E-68B77A7ED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 GROS</cp:lastModifiedBy>
  <cp:revision>11</cp:revision>
  <cp:lastPrinted>2019-02-12T23:04:00Z</cp:lastPrinted>
  <dcterms:created xsi:type="dcterms:W3CDTF">2019-03-25T13:48:00Z</dcterms:created>
  <dcterms:modified xsi:type="dcterms:W3CDTF">2023-05-04T09:20:00Z</dcterms:modified>
</cp:coreProperties>
</file>