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241A8" w14:textId="77777777" w:rsidR="00F01D09" w:rsidRDefault="00F01D09" w:rsidP="00F01D09">
      <w:pPr>
        <w:spacing w:after="0"/>
        <w:jc w:val="center"/>
        <w:rPr>
          <w:rFonts w:ascii="Cambria Math" w:hAnsi="Cambria Math"/>
          <w:b/>
          <w:color w:val="800000"/>
          <w:sz w:val="56"/>
          <w:szCs w:val="56"/>
        </w:rPr>
      </w:pPr>
      <w:r>
        <w:rPr>
          <w:noProof/>
          <w:lang w:eastAsia="fr-FR"/>
        </w:rPr>
        <w:drawing>
          <wp:inline distT="0" distB="0" distL="0" distR="0" wp14:anchorId="41F38D8C" wp14:editId="5E7B25EC">
            <wp:extent cx="3631379" cy="2579298"/>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31379" cy="2579298"/>
                    </a:xfrm>
                    <a:prstGeom prst="rect">
                      <a:avLst/>
                    </a:prstGeom>
                  </pic:spPr>
                </pic:pic>
              </a:graphicData>
            </a:graphic>
          </wp:inline>
        </w:drawing>
      </w:r>
    </w:p>
    <w:p w14:paraId="0763B6B1" w14:textId="2058B572" w:rsidR="0025593C" w:rsidRPr="00F01D09" w:rsidRDefault="00F01D09" w:rsidP="00F01D09">
      <w:pPr>
        <w:spacing w:after="0"/>
        <w:jc w:val="center"/>
        <w:rPr>
          <w:rFonts w:ascii="Cambria Math" w:hAnsi="Cambria Math"/>
          <w:b/>
          <w:color w:val="800000"/>
          <w:sz w:val="56"/>
          <w:szCs w:val="56"/>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65408" behindDoc="0" locked="0" layoutInCell="1" allowOverlap="1" wp14:anchorId="00298252" wp14:editId="18EF3965">
                <wp:simplePos x="0" y="0"/>
                <wp:positionH relativeFrom="column">
                  <wp:posOffset>4372610</wp:posOffset>
                </wp:positionH>
                <wp:positionV relativeFrom="paragraph">
                  <wp:posOffset>1426210</wp:posOffset>
                </wp:positionV>
                <wp:extent cx="2257425" cy="2847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847975"/>
                        </a:xfrm>
                        <a:prstGeom prst="rect">
                          <a:avLst/>
                        </a:prstGeom>
                        <a:solidFill>
                          <a:srgbClr val="FFFFFF"/>
                        </a:solidFill>
                        <a:ln w="9525">
                          <a:solidFill>
                            <a:srgbClr val="000000"/>
                          </a:solidFill>
                          <a:miter lim="800000"/>
                          <a:headEnd/>
                          <a:tailEnd/>
                        </a:ln>
                      </wps:spPr>
                      <wps:txbx>
                        <w:txbxContent>
                          <w:p w14:paraId="2F746F93" w14:textId="698C734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 xml:space="preserve">100% </w:t>
                            </w:r>
                            <w:r w:rsidR="00400691">
                              <w:rPr>
                                <w:rFonts w:ascii="Bookman Old Style" w:eastAsia="Helvetica" w:hAnsi="Bookman Old Style" w:cs="Times New Roman"/>
                                <w:b/>
                                <w:sz w:val="18"/>
                                <w:szCs w:val="18"/>
                                <w:lang w:val="en-US" w:eastAsia="fr-FR"/>
                              </w:rPr>
                              <w:t>Pinot Noir</w:t>
                            </w:r>
                          </w:p>
                          <w:p w14:paraId="54D81534" w14:textId="1C2227A2" w:rsidR="0071342B" w:rsidRDefault="00A57F8E" w:rsidP="0079273F">
                            <w:pPr>
                              <w:spacing w:after="0" w:line="240" w:lineRule="auto"/>
                              <w:jc w:val="center"/>
                              <w:rPr>
                                <w:rFonts w:ascii="Bookman Old Style" w:eastAsia="Helvetica" w:hAnsi="Bookman Old Style" w:cs="Times New Roman"/>
                                <w:b/>
                                <w:sz w:val="18"/>
                                <w:szCs w:val="18"/>
                                <w:lang w:val="en-US" w:eastAsia="fr-FR"/>
                              </w:rPr>
                            </w:pPr>
                            <w:r>
                              <w:rPr>
                                <w:rFonts w:ascii="Bookman Old Style" w:eastAsia="Helvetica" w:hAnsi="Bookman Old Style" w:cs="Times New Roman"/>
                                <w:b/>
                                <w:sz w:val="18"/>
                                <w:szCs w:val="18"/>
                                <w:lang w:val="en-US" w:eastAsia="fr-FR"/>
                              </w:rPr>
                              <w:t>Our</w:t>
                            </w:r>
                            <w:r w:rsidR="006718FF">
                              <w:rPr>
                                <w:rFonts w:ascii="Bookman Old Style" w:eastAsia="Helvetica" w:hAnsi="Bookman Old Style" w:cs="Times New Roman"/>
                                <w:b/>
                                <w:sz w:val="18"/>
                                <w:szCs w:val="18"/>
                                <w:lang w:val="en-US" w:eastAsia="fr-FR"/>
                              </w:rPr>
                              <w:t xml:space="preserve"> </w:t>
                            </w:r>
                            <w:r w:rsidR="00955880">
                              <w:rPr>
                                <w:rFonts w:ascii="Bookman Old Style" w:eastAsia="Helvetica" w:hAnsi="Bookman Old Style" w:cs="Times New Roman"/>
                                <w:b/>
                                <w:sz w:val="18"/>
                                <w:szCs w:val="18"/>
                                <w:lang w:val="en-US" w:eastAsia="fr-FR"/>
                              </w:rPr>
                              <w:t xml:space="preserve">vineyard is </w:t>
                            </w:r>
                            <w:r w:rsidR="00A30643">
                              <w:rPr>
                                <w:rFonts w:ascii="Bookman Old Style" w:eastAsia="Helvetica" w:hAnsi="Bookman Old Style" w:cs="Times New Roman"/>
                                <w:b/>
                                <w:sz w:val="18"/>
                                <w:szCs w:val="18"/>
                                <w:lang w:val="en-US" w:eastAsia="fr-FR"/>
                              </w:rPr>
                              <w:t xml:space="preserve">located </w:t>
                            </w:r>
                            <w:r w:rsidR="0015670B">
                              <w:rPr>
                                <w:rFonts w:ascii="Bookman Old Style" w:eastAsia="Helvetica" w:hAnsi="Bookman Old Style" w:cs="Times New Roman"/>
                                <w:b/>
                                <w:sz w:val="18"/>
                                <w:szCs w:val="18"/>
                                <w:lang w:val="en-US" w:eastAsia="fr-FR"/>
                              </w:rPr>
                              <w:t xml:space="preserve">next to </w:t>
                            </w:r>
                            <w:r w:rsidR="002C0019">
                              <w:rPr>
                                <w:rFonts w:ascii="Bookman Old Style" w:eastAsia="Helvetica" w:hAnsi="Bookman Old Style" w:cs="Times New Roman"/>
                                <w:b/>
                                <w:sz w:val="18"/>
                                <w:szCs w:val="18"/>
                                <w:lang w:val="en-US" w:eastAsia="fr-FR"/>
                              </w:rPr>
                              <w:t xml:space="preserve">Clos </w:t>
                            </w:r>
                            <w:r w:rsidR="00ED4B3E">
                              <w:rPr>
                                <w:rFonts w:ascii="Bookman Old Style" w:eastAsia="Helvetica" w:hAnsi="Bookman Old Style" w:cs="Times New Roman"/>
                                <w:b/>
                                <w:sz w:val="18"/>
                                <w:szCs w:val="18"/>
                                <w:lang w:val="en-US" w:eastAsia="fr-FR"/>
                              </w:rPr>
                              <w:t>des Reas.</w:t>
                            </w:r>
                          </w:p>
                          <w:p w14:paraId="65573489" w14:textId="77777777" w:rsidR="008431B4" w:rsidRDefault="008431B4" w:rsidP="0079273F">
                            <w:pPr>
                              <w:spacing w:after="0" w:line="240" w:lineRule="auto"/>
                              <w:jc w:val="center"/>
                              <w:rPr>
                                <w:rFonts w:ascii="Bookman Old Style" w:eastAsia="Helvetica" w:hAnsi="Bookman Old Style" w:cs="Times New Roman"/>
                                <w:b/>
                                <w:sz w:val="18"/>
                                <w:szCs w:val="18"/>
                                <w:lang w:val="en-US" w:eastAsia="fr-FR"/>
                              </w:rPr>
                            </w:pPr>
                          </w:p>
                          <w:p w14:paraId="5956C45D" w14:textId="62895C2E" w:rsidR="0071342B" w:rsidRDefault="0007403C" w:rsidP="0079273F">
                            <w:pPr>
                              <w:spacing w:after="0" w:line="240" w:lineRule="auto"/>
                              <w:jc w:val="center"/>
                              <w:rPr>
                                <w:rFonts w:ascii="Bookman Old Style" w:eastAsia="Helvetica" w:hAnsi="Bookman Old Style" w:cs="Times New Roman"/>
                                <w:b/>
                                <w:bCs/>
                                <w:sz w:val="18"/>
                                <w:szCs w:val="18"/>
                                <w:lang w:val="en-US" w:eastAsia="fr-FR"/>
                              </w:rPr>
                            </w:pPr>
                            <w:r w:rsidRPr="0007403C">
                              <w:rPr>
                                <w:rFonts w:ascii="Bookman Old Style" w:eastAsia="Helvetica" w:hAnsi="Bookman Old Style" w:cs="Times New Roman"/>
                                <w:b/>
                                <w:bCs/>
                                <w:sz w:val="18"/>
                                <w:szCs w:val="18"/>
                                <w:lang w:val="en-US" w:eastAsia="fr-FR"/>
                              </w:rPr>
                              <w:t xml:space="preserve">The soils are limestones, fine-textured marls, and clays. </w:t>
                            </w:r>
                          </w:p>
                          <w:p w14:paraId="4AA241C7" w14:textId="77777777" w:rsidR="008431B4" w:rsidRDefault="008431B4" w:rsidP="0079273F">
                            <w:pPr>
                              <w:spacing w:after="0" w:line="240" w:lineRule="auto"/>
                              <w:jc w:val="center"/>
                              <w:rPr>
                                <w:rFonts w:ascii="Bookman Old Style" w:eastAsia="Helvetica" w:hAnsi="Bookman Old Style" w:cs="Times New Roman"/>
                                <w:b/>
                                <w:bCs/>
                                <w:sz w:val="18"/>
                                <w:szCs w:val="18"/>
                                <w:lang w:val="en-US" w:eastAsia="fr-FR"/>
                              </w:rPr>
                            </w:pPr>
                          </w:p>
                          <w:p w14:paraId="6B886568" w14:textId="22B916C0"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4DC24CCE" w:rsidR="00087DC6" w:rsidRDefault="00D3653A"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320948B0" w14:textId="77777777" w:rsidR="008431B4" w:rsidRPr="00F7470F" w:rsidRDefault="008431B4" w:rsidP="00087DC6">
                            <w:pPr>
                              <w:pStyle w:val="NormalWeb"/>
                              <w:spacing w:before="48" w:beforeAutospacing="0" w:after="0" w:afterAutospacing="0"/>
                              <w:jc w:val="center"/>
                              <w:rPr>
                                <w:sz w:val="18"/>
                                <w:szCs w:val="18"/>
                              </w:rPr>
                            </w:pPr>
                          </w:p>
                          <w:p w14:paraId="5E690B3E" w14:textId="0224A517"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w:t>
                            </w:r>
                            <w:r w:rsidR="00B55815">
                              <w:rPr>
                                <w:rFonts w:ascii="Bookman Old Style" w:eastAsiaTheme="minorEastAsia" w:hAnsi="Bookman Old Style" w:cstheme="minorBidi"/>
                                <w:b/>
                                <w:bCs/>
                                <w:color w:val="000000" w:themeColor="text1"/>
                                <w:kern w:val="24"/>
                                <w:sz w:val="18"/>
                                <w:szCs w:val="18"/>
                              </w:rPr>
                              <w:t xml:space="preserve">very rapidly </w:t>
                            </w:r>
                            <w:r w:rsidR="00E935E3">
                              <w:rPr>
                                <w:rFonts w:ascii="Bookman Old Style" w:eastAsiaTheme="minorEastAsia" w:hAnsi="Bookman Old Style" w:cstheme="minorBidi"/>
                                <w:b/>
                                <w:bCs/>
                                <w:color w:val="000000" w:themeColor="text1"/>
                                <w:kern w:val="24"/>
                                <w:sz w:val="18"/>
                                <w:szCs w:val="18"/>
                              </w:rPr>
                              <w:t>in temperature</w:t>
                            </w:r>
                            <w:r w:rsidR="006160E2">
                              <w:rPr>
                                <w:rFonts w:ascii="Bookman Old Style" w:eastAsiaTheme="minorEastAsia" w:hAnsi="Bookman Old Style" w:cstheme="minorBidi"/>
                                <w:b/>
                                <w:bCs/>
                                <w:color w:val="000000" w:themeColor="text1"/>
                                <w:kern w:val="24"/>
                                <w:sz w:val="18"/>
                                <w:szCs w:val="18"/>
                              </w:rPr>
                              <w:t>-</w:t>
                            </w:r>
                            <w:r w:rsidR="00E935E3">
                              <w:rPr>
                                <w:rFonts w:ascii="Bookman Old Style" w:eastAsiaTheme="minorEastAsia" w:hAnsi="Bookman Old Style" w:cstheme="minorBidi"/>
                                <w:b/>
                                <w:bCs/>
                                <w:color w:val="000000" w:themeColor="text1"/>
                                <w:kern w:val="24"/>
                                <w:sz w:val="18"/>
                                <w:szCs w:val="18"/>
                              </w:rPr>
                              <w:t>controlled trucks</w:t>
                            </w:r>
                            <w:r w:rsidR="007C7691">
                              <w:rPr>
                                <w:rFonts w:ascii="Bookman Old Style" w:eastAsiaTheme="minorEastAsia" w:hAnsi="Bookman Old Style" w:cstheme="minorBidi"/>
                                <w:b/>
                                <w:bCs/>
                                <w:color w:val="000000" w:themeColor="text1"/>
                                <w:kern w:val="24"/>
                                <w:sz w:val="18"/>
                                <w:szCs w:val="18"/>
                              </w:rPr>
                              <w:t>.</w:t>
                            </w:r>
                          </w:p>
                          <w:p w14:paraId="70CC6C79" w14:textId="77777777" w:rsidR="00087DC6" w:rsidRPr="00F7470F" w:rsidRDefault="00087DC6" w:rsidP="00D3653A">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100% manual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4.3pt;margin-top:112.3pt;width:177.75pt;height:224.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">
                <v:textbox>
                  <w:txbxContent>
                    <w:p w14:paraId="2F746F93" w14:textId="698C734B" w:rsidR="00AF1D35" w:rsidRPr="00F7470F" w:rsidRDefault="00AF1D35" w:rsidP="00087DC6">
                      <w:pPr>
                        <w:spacing w:after="0" w:line="240" w:lineRule="auto"/>
                        <w:jc w:val="center"/>
                        <w:rPr>
                          <w:rFonts w:ascii="Bookman Old Style" w:eastAsia="Helvetica" w:hAnsi="Bookman Old Style" w:cs="Times New Roman"/>
                          <w:b/>
                          <w:sz w:val="18"/>
                          <w:szCs w:val="18"/>
                          <w:lang w:val="en-US" w:eastAsia="fr-FR"/>
                        </w:rPr>
                      </w:pPr>
                      <w:r w:rsidRPr="00F7470F">
                        <w:rPr>
                          <w:rFonts w:ascii="Bookman Old Style" w:eastAsia="Helvetica" w:hAnsi="Bookman Old Style" w:cs="Times New Roman"/>
                          <w:b/>
                          <w:sz w:val="18"/>
                          <w:szCs w:val="18"/>
                          <w:lang w:val="en-US" w:eastAsia="fr-FR"/>
                        </w:rPr>
                        <w:t xml:space="preserve">100% </w:t>
                      </w:r>
                      <w:r w:rsidR="00400691">
                        <w:rPr>
                          <w:rFonts w:ascii="Bookman Old Style" w:eastAsia="Helvetica" w:hAnsi="Bookman Old Style" w:cs="Times New Roman"/>
                          <w:b/>
                          <w:sz w:val="18"/>
                          <w:szCs w:val="18"/>
                          <w:lang w:val="en-US" w:eastAsia="fr-FR"/>
                        </w:rPr>
                        <w:t>Pinot Noir</w:t>
                      </w:r>
                    </w:p>
                    <w:p w14:paraId="54D81534" w14:textId="1C2227A2" w:rsidR="0071342B" w:rsidRDefault="00A57F8E" w:rsidP="0079273F">
                      <w:pPr>
                        <w:spacing w:after="0" w:line="240" w:lineRule="auto"/>
                        <w:jc w:val="center"/>
                        <w:rPr>
                          <w:rFonts w:ascii="Bookman Old Style" w:eastAsia="Helvetica" w:hAnsi="Bookman Old Style" w:cs="Times New Roman"/>
                          <w:b/>
                          <w:sz w:val="18"/>
                          <w:szCs w:val="18"/>
                          <w:lang w:val="en-US" w:eastAsia="fr-FR"/>
                        </w:rPr>
                      </w:pPr>
                      <w:r>
                        <w:rPr>
                          <w:rFonts w:ascii="Bookman Old Style" w:eastAsia="Helvetica" w:hAnsi="Bookman Old Style" w:cs="Times New Roman"/>
                          <w:b/>
                          <w:sz w:val="18"/>
                          <w:szCs w:val="18"/>
                          <w:lang w:val="en-US" w:eastAsia="fr-FR"/>
                        </w:rPr>
                        <w:t>Our</w:t>
                      </w:r>
                      <w:r w:rsidR="006718FF">
                        <w:rPr>
                          <w:rFonts w:ascii="Bookman Old Style" w:eastAsia="Helvetica" w:hAnsi="Bookman Old Style" w:cs="Times New Roman"/>
                          <w:b/>
                          <w:sz w:val="18"/>
                          <w:szCs w:val="18"/>
                          <w:lang w:val="en-US" w:eastAsia="fr-FR"/>
                        </w:rPr>
                        <w:t xml:space="preserve"> </w:t>
                      </w:r>
                      <w:r w:rsidR="00955880">
                        <w:rPr>
                          <w:rFonts w:ascii="Bookman Old Style" w:eastAsia="Helvetica" w:hAnsi="Bookman Old Style" w:cs="Times New Roman"/>
                          <w:b/>
                          <w:sz w:val="18"/>
                          <w:szCs w:val="18"/>
                          <w:lang w:val="en-US" w:eastAsia="fr-FR"/>
                        </w:rPr>
                        <w:t xml:space="preserve">vineyard is </w:t>
                      </w:r>
                      <w:r w:rsidR="00A30643">
                        <w:rPr>
                          <w:rFonts w:ascii="Bookman Old Style" w:eastAsia="Helvetica" w:hAnsi="Bookman Old Style" w:cs="Times New Roman"/>
                          <w:b/>
                          <w:sz w:val="18"/>
                          <w:szCs w:val="18"/>
                          <w:lang w:val="en-US" w:eastAsia="fr-FR"/>
                        </w:rPr>
                        <w:t xml:space="preserve">located </w:t>
                      </w:r>
                      <w:r w:rsidR="0015670B">
                        <w:rPr>
                          <w:rFonts w:ascii="Bookman Old Style" w:eastAsia="Helvetica" w:hAnsi="Bookman Old Style" w:cs="Times New Roman"/>
                          <w:b/>
                          <w:sz w:val="18"/>
                          <w:szCs w:val="18"/>
                          <w:lang w:val="en-US" w:eastAsia="fr-FR"/>
                        </w:rPr>
                        <w:t xml:space="preserve">next to </w:t>
                      </w:r>
                      <w:r w:rsidR="002C0019">
                        <w:rPr>
                          <w:rFonts w:ascii="Bookman Old Style" w:eastAsia="Helvetica" w:hAnsi="Bookman Old Style" w:cs="Times New Roman"/>
                          <w:b/>
                          <w:sz w:val="18"/>
                          <w:szCs w:val="18"/>
                          <w:lang w:val="en-US" w:eastAsia="fr-FR"/>
                        </w:rPr>
                        <w:t xml:space="preserve">Clos </w:t>
                      </w:r>
                      <w:r w:rsidR="00ED4B3E">
                        <w:rPr>
                          <w:rFonts w:ascii="Bookman Old Style" w:eastAsia="Helvetica" w:hAnsi="Bookman Old Style" w:cs="Times New Roman"/>
                          <w:b/>
                          <w:sz w:val="18"/>
                          <w:szCs w:val="18"/>
                          <w:lang w:val="en-US" w:eastAsia="fr-FR"/>
                        </w:rPr>
                        <w:t>des Reas.</w:t>
                      </w:r>
                    </w:p>
                    <w:p w14:paraId="65573489" w14:textId="77777777" w:rsidR="008431B4" w:rsidRDefault="008431B4" w:rsidP="0079273F">
                      <w:pPr>
                        <w:spacing w:after="0" w:line="240" w:lineRule="auto"/>
                        <w:jc w:val="center"/>
                        <w:rPr>
                          <w:rFonts w:ascii="Bookman Old Style" w:eastAsia="Helvetica" w:hAnsi="Bookman Old Style" w:cs="Times New Roman"/>
                          <w:b/>
                          <w:sz w:val="18"/>
                          <w:szCs w:val="18"/>
                          <w:lang w:val="en-US" w:eastAsia="fr-FR"/>
                        </w:rPr>
                      </w:pPr>
                    </w:p>
                    <w:p w14:paraId="5956C45D" w14:textId="62895C2E" w:rsidR="0071342B" w:rsidRDefault="0007403C" w:rsidP="0079273F">
                      <w:pPr>
                        <w:spacing w:after="0" w:line="240" w:lineRule="auto"/>
                        <w:jc w:val="center"/>
                        <w:rPr>
                          <w:rFonts w:ascii="Bookman Old Style" w:eastAsia="Helvetica" w:hAnsi="Bookman Old Style" w:cs="Times New Roman"/>
                          <w:b/>
                          <w:bCs/>
                          <w:sz w:val="18"/>
                          <w:szCs w:val="18"/>
                          <w:lang w:val="en-US" w:eastAsia="fr-FR"/>
                        </w:rPr>
                      </w:pPr>
                      <w:r w:rsidRPr="0007403C">
                        <w:rPr>
                          <w:rFonts w:ascii="Bookman Old Style" w:eastAsia="Helvetica" w:hAnsi="Bookman Old Style" w:cs="Times New Roman"/>
                          <w:b/>
                          <w:bCs/>
                          <w:sz w:val="18"/>
                          <w:szCs w:val="18"/>
                          <w:lang w:val="en-US" w:eastAsia="fr-FR"/>
                        </w:rPr>
                        <w:t xml:space="preserve">The soils are limestones, fine-textured marls, and clays. </w:t>
                      </w:r>
                    </w:p>
                    <w:p w14:paraId="4AA241C7" w14:textId="77777777" w:rsidR="008431B4" w:rsidRDefault="008431B4" w:rsidP="0079273F">
                      <w:pPr>
                        <w:spacing w:after="0" w:line="240" w:lineRule="auto"/>
                        <w:jc w:val="center"/>
                        <w:rPr>
                          <w:rFonts w:ascii="Bookman Old Style" w:eastAsia="Helvetica" w:hAnsi="Bookman Old Style" w:cs="Times New Roman"/>
                          <w:b/>
                          <w:bCs/>
                          <w:sz w:val="18"/>
                          <w:szCs w:val="18"/>
                          <w:lang w:val="en-US" w:eastAsia="fr-FR"/>
                        </w:rPr>
                      </w:pPr>
                    </w:p>
                    <w:p w14:paraId="6B886568" w14:textId="22B916C0" w:rsidR="00087DC6" w:rsidRDefault="00FB1B1C"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Pr>
                          <w:rFonts w:ascii="Bookman Old Style" w:eastAsiaTheme="minorEastAsia" w:hAnsi="Bookman Old Style" w:cstheme="minorBidi"/>
                          <w:b/>
                          <w:bCs/>
                          <w:color w:val="000000" w:themeColor="text1"/>
                          <w:kern w:val="24"/>
                          <w:sz w:val="18"/>
                          <w:szCs w:val="18"/>
                        </w:rPr>
                        <w:t>T</w:t>
                      </w:r>
                      <w:r w:rsidR="00087DC6" w:rsidRPr="00F7470F">
                        <w:rPr>
                          <w:rFonts w:ascii="Bookman Old Style" w:eastAsiaTheme="minorEastAsia" w:hAnsi="Bookman Old Style" w:cstheme="minorBidi"/>
                          <w:b/>
                          <w:bCs/>
                          <w:color w:val="000000" w:themeColor="text1"/>
                          <w:kern w:val="24"/>
                          <w:sz w:val="18"/>
                          <w:szCs w:val="18"/>
                        </w:rPr>
                        <w:t>raditional vineyard management</w:t>
                      </w:r>
                      <w:r w:rsidR="00AD6B88" w:rsidRPr="00F7470F">
                        <w:rPr>
                          <w:rFonts w:ascii="Bookman Old Style" w:eastAsiaTheme="minorEastAsia" w:hAnsi="Bookman Old Style" w:cstheme="minorBidi"/>
                          <w:b/>
                          <w:bCs/>
                          <w:color w:val="000000" w:themeColor="text1"/>
                          <w:kern w:val="24"/>
                          <w:sz w:val="18"/>
                          <w:szCs w:val="18"/>
                        </w:rPr>
                        <w:t xml:space="preserve"> </w:t>
                      </w:r>
                      <w:r w:rsidR="00087DC6" w:rsidRPr="00F7470F">
                        <w:rPr>
                          <w:rFonts w:ascii="Bookman Old Style" w:eastAsiaTheme="minorEastAsia" w:hAnsi="Bookman Old Style" w:cstheme="minorBidi"/>
                          <w:b/>
                          <w:bCs/>
                          <w:color w:val="000000" w:themeColor="text1"/>
                          <w:kern w:val="24"/>
                          <w:sz w:val="18"/>
                          <w:szCs w:val="18"/>
                        </w:rPr>
                        <w:t>based on sustainability principles.</w:t>
                      </w:r>
                    </w:p>
                    <w:p w14:paraId="6AA74196" w14:textId="4DC24CCE" w:rsidR="00087DC6" w:rsidRDefault="00D3653A" w:rsidP="00087DC6">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We engage in s</w:t>
                      </w:r>
                      <w:r w:rsidR="00087DC6" w:rsidRPr="00F7470F">
                        <w:rPr>
                          <w:rFonts w:ascii="Bookman Old Style" w:eastAsiaTheme="minorEastAsia" w:hAnsi="Bookman Old Style" w:cstheme="minorBidi"/>
                          <w:b/>
                          <w:bCs/>
                          <w:color w:val="000000" w:themeColor="text1"/>
                          <w:kern w:val="24"/>
                          <w:sz w:val="18"/>
                          <w:szCs w:val="18"/>
                        </w:rPr>
                        <w:t>elective pruning, along with optimized leaf pulling, green harvest</w:t>
                      </w:r>
                      <w:r w:rsidR="005D0074" w:rsidRPr="00F7470F">
                        <w:rPr>
                          <w:rFonts w:ascii="Bookman Old Style" w:eastAsiaTheme="minorEastAsia" w:hAnsi="Bookman Old Style" w:cstheme="minorBidi"/>
                          <w:b/>
                          <w:bCs/>
                          <w:color w:val="000000" w:themeColor="text1"/>
                          <w:kern w:val="24"/>
                          <w:sz w:val="18"/>
                          <w:szCs w:val="18"/>
                        </w:rPr>
                        <w:t xml:space="preserve"> when needed</w:t>
                      </w:r>
                      <w:r w:rsidR="00087DC6" w:rsidRPr="00F7470F">
                        <w:rPr>
                          <w:rFonts w:ascii="Bookman Old Style" w:eastAsiaTheme="minorEastAsia" w:hAnsi="Bookman Old Style" w:cstheme="minorBidi"/>
                          <w:b/>
                          <w:bCs/>
                          <w:color w:val="000000" w:themeColor="text1"/>
                          <w:kern w:val="24"/>
                          <w:sz w:val="18"/>
                          <w:szCs w:val="18"/>
                        </w:rPr>
                        <w:t>, and ploughing of the soils.</w:t>
                      </w:r>
                    </w:p>
                    <w:p w14:paraId="320948B0" w14:textId="77777777" w:rsidR="008431B4" w:rsidRPr="00F7470F" w:rsidRDefault="008431B4" w:rsidP="00087DC6">
                      <w:pPr>
                        <w:pStyle w:val="NormalWeb"/>
                        <w:spacing w:before="48" w:beforeAutospacing="0" w:after="0" w:afterAutospacing="0"/>
                        <w:jc w:val="center"/>
                        <w:rPr>
                          <w:sz w:val="18"/>
                          <w:szCs w:val="18"/>
                        </w:rPr>
                      </w:pPr>
                    </w:p>
                    <w:p w14:paraId="5E690B3E" w14:textId="0224A517" w:rsidR="00D3653A" w:rsidRPr="00F7470F" w:rsidRDefault="00D3653A" w:rsidP="00D3653A">
                      <w:pPr>
                        <w:pStyle w:val="NormalWeb"/>
                        <w:spacing w:before="48" w:beforeAutospacing="0" w:after="0" w:afterAutospacing="0"/>
                        <w:jc w:val="center"/>
                        <w:rPr>
                          <w:rFonts w:ascii="Bookman Old Style" w:eastAsiaTheme="minorEastAsia" w:hAnsi="Bookman Old Style" w:cstheme="minorBidi"/>
                          <w:b/>
                          <w:bCs/>
                          <w:color w:val="000000" w:themeColor="text1"/>
                          <w:kern w:val="24"/>
                          <w:sz w:val="18"/>
                          <w:szCs w:val="18"/>
                        </w:rPr>
                      </w:pPr>
                      <w:r w:rsidRPr="00F7470F">
                        <w:rPr>
                          <w:rFonts w:ascii="Bookman Old Style" w:eastAsiaTheme="minorEastAsia" w:hAnsi="Bookman Old Style" w:cstheme="minorBidi"/>
                          <w:b/>
                          <w:bCs/>
                          <w:color w:val="000000" w:themeColor="text1"/>
                          <w:kern w:val="24"/>
                          <w:sz w:val="18"/>
                          <w:szCs w:val="18"/>
                        </w:rPr>
                        <w:t>The grapes</w:t>
                      </w:r>
                      <w:r w:rsidR="007C7691">
                        <w:rPr>
                          <w:rFonts w:ascii="Bookman Old Style" w:eastAsiaTheme="minorEastAsia" w:hAnsi="Bookman Old Style" w:cstheme="minorBidi"/>
                          <w:b/>
                          <w:bCs/>
                          <w:color w:val="000000" w:themeColor="text1"/>
                          <w:kern w:val="24"/>
                          <w:sz w:val="18"/>
                          <w:szCs w:val="18"/>
                        </w:rPr>
                        <w:t>, once cut,</w:t>
                      </w:r>
                      <w:r w:rsidRPr="00F7470F">
                        <w:rPr>
                          <w:rFonts w:ascii="Bookman Old Style" w:eastAsiaTheme="minorEastAsia" w:hAnsi="Bookman Old Style" w:cstheme="minorBidi"/>
                          <w:b/>
                          <w:bCs/>
                          <w:color w:val="000000" w:themeColor="text1"/>
                          <w:kern w:val="24"/>
                          <w:sz w:val="18"/>
                          <w:szCs w:val="18"/>
                        </w:rPr>
                        <w:t xml:space="preserve"> are brought back to the winery </w:t>
                      </w:r>
                      <w:r w:rsidR="00B55815">
                        <w:rPr>
                          <w:rFonts w:ascii="Bookman Old Style" w:eastAsiaTheme="minorEastAsia" w:hAnsi="Bookman Old Style" w:cstheme="minorBidi"/>
                          <w:b/>
                          <w:bCs/>
                          <w:color w:val="000000" w:themeColor="text1"/>
                          <w:kern w:val="24"/>
                          <w:sz w:val="18"/>
                          <w:szCs w:val="18"/>
                        </w:rPr>
                        <w:t xml:space="preserve">very rapidly </w:t>
                      </w:r>
                      <w:r w:rsidR="00E935E3">
                        <w:rPr>
                          <w:rFonts w:ascii="Bookman Old Style" w:eastAsiaTheme="minorEastAsia" w:hAnsi="Bookman Old Style" w:cstheme="minorBidi"/>
                          <w:b/>
                          <w:bCs/>
                          <w:color w:val="000000" w:themeColor="text1"/>
                          <w:kern w:val="24"/>
                          <w:sz w:val="18"/>
                          <w:szCs w:val="18"/>
                        </w:rPr>
                        <w:t>in temperature</w:t>
                      </w:r>
                      <w:r w:rsidR="006160E2">
                        <w:rPr>
                          <w:rFonts w:ascii="Bookman Old Style" w:eastAsiaTheme="minorEastAsia" w:hAnsi="Bookman Old Style" w:cstheme="minorBidi"/>
                          <w:b/>
                          <w:bCs/>
                          <w:color w:val="000000" w:themeColor="text1"/>
                          <w:kern w:val="24"/>
                          <w:sz w:val="18"/>
                          <w:szCs w:val="18"/>
                        </w:rPr>
                        <w:t>-</w:t>
                      </w:r>
                      <w:r w:rsidR="00E935E3">
                        <w:rPr>
                          <w:rFonts w:ascii="Bookman Old Style" w:eastAsiaTheme="minorEastAsia" w:hAnsi="Bookman Old Style" w:cstheme="minorBidi"/>
                          <w:b/>
                          <w:bCs/>
                          <w:color w:val="000000" w:themeColor="text1"/>
                          <w:kern w:val="24"/>
                          <w:sz w:val="18"/>
                          <w:szCs w:val="18"/>
                        </w:rPr>
                        <w:t>controlled trucks</w:t>
                      </w:r>
                      <w:r w:rsidR="007C7691">
                        <w:rPr>
                          <w:rFonts w:ascii="Bookman Old Style" w:eastAsiaTheme="minorEastAsia" w:hAnsi="Bookman Old Style" w:cstheme="minorBidi"/>
                          <w:b/>
                          <w:bCs/>
                          <w:color w:val="000000" w:themeColor="text1"/>
                          <w:kern w:val="24"/>
                          <w:sz w:val="18"/>
                          <w:szCs w:val="18"/>
                        </w:rPr>
                        <w:t>.</w:t>
                      </w:r>
                    </w:p>
                    <w:p w14:paraId="70CC6C79" w14:textId="77777777" w:rsidR="00087DC6" w:rsidRPr="00F7470F" w:rsidRDefault="00087DC6" w:rsidP="00D3653A">
                      <w:pPr>
                        <w:pStyle w:val="NormalWeb"/>
                        <w:spacing w:before="48" w:beforeAutospacing="0" w:after="0" w:afterAutospacing="0"/>
                        <w:jc w:val="center"/>
                        <w:rPr>
                          <w:sz w:val="18"/>
                          <w:szCs w:val="18"/>
                        </w:rPr>
                      </w:pPr>
                      <w:r w:rsidRPr="00F7470F">
                        <w:rPr>
                          <w:rFonts w:ascii="Bookman Old Style" w:eastAsiaTheme="minorEastAsia" w:hAnsi="Bookman Old Style" w:cstheme="minorBidi"/>
                          <w:b/>
                          <w:bCs/>
                          <w:color w:val="000000" w:themeColor="text1"/>
                          <w:kern w:val="24"/>
                          <w:sz w:val="18"/>
                          <w:szCs w:val="18"/>
                        </w:rPr>
                        <w:t>100% manual harvesting.</w:t>
                      </w:r>
                    </w:p>
                    <w:p w14:paraId="5C9B72CB" w14:textId="2CB33279" w:rsidR="008A7146" w:rsidRPr="00195116" w:rsidRDefault="008A7146">
                      <w:pPr>
                        <w:rPr>
                          <w:lang w:val="en-US"/>
                        </w:rPr>
                      </w:pPr>
                    </w:p>
                  </w:txbxContent>
                </v:textbox>
                <w10:wrap type="square"/>
              </v:shape>
            </w:pict>
          </mc:Fallback>
        </mc:AlternateContent>
      </w:r>
      <w:r w:rsidR="00CF3A7F"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0A75B60D">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69447E39" w:rsidR="00CF3A7F" w:rsidRPr="002F4C17" w:rsidRDefault="00186E13" w:rsidP="00CF3A7F">
                            <w:pPr>
                              <w:spacing w:after="0"/>
                              <w:jc w:val="center"/>
                              <w:rPr>
                                <w:rFonts w:ascii="Cambria Math" w:hAnsi="Cambria Math"/>
                                <w:b/>
                                <w:color w:val="800000"/>
                                <w:sz w:val="36"/>
                                <w:szCs w:val="36"/>
                              </w:rPr>
                            </w:pPr>
                            <w:r>
                              <w:rPr>
                                <w:rFonts w:ascii="Cambria Math" w:hAnsi="Cambria Math"/>
                                <w:b/>
                                <w:color w:val="800000"/>
                                <w:sz w:val="36"/>
                                <w:szCs w:val="36"/>
                              </w:rPr>
                              <w:t>Domaine A.</w:t>
                            </w:r>
                            <w:bookmarkStart w:id="0" w:name="_GoBack"/>
                            <w:bookmarkEnd w:id="0"/>
                            <w:r>
                              <w:rPr>
                                <w:rFonts w:ascii="Cambria Math" w:hAnsi="Cambria Math"/>
                                <w:b/>
                                <w:color w:val="800000"/>
                                <w:sz w:val="36"/>
                                <w:szCs w:val="36"/>
                              </w:rPr>
                              <w:t xml:space="preserve">F GROS </w:t>
                            </w:r>
                            <w:r w:rsidR="000E3F10">
                              <w:rPr>
                                <w:rFonts w:ascii="Cambria Math" w:hAnsi="Cambria Math"/>
                                <w:b/>
                                <w:color w:val="800000"/>
                                <w:sz w:val="36"/>
                                <w:szCs w:val="36"/>
                              </w:rPr>
                              <w:t>Vosne Roman</w:t>
                            </w:r>
                            <w:bookmarkStart w:id="1" w:name="_Hlk956907"/>
                            <w:r w:rsidR="000E3F10">
                              <w:rPr>
                                <w:rFonts w:ascii="Cambria Math" w:hAnsi="Cambria Math"/>
                                <w:b/>
                                <w:color w:val="800000"/>
                                <w:sz w:val="36"/>
                                <w:szCs w:val="36"/>
                              </w:rPr>
                              <w:t>é</w:t>
                            </w:r>
                            <w:bookmarkEnd w:id="1"/>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5pt;margin-top:33.75pt;width:521.25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">
                <v:textbox>
                  <w:txbxContent>
                    <w:p w14:paraId="0402F7C6" w14:textId="69447E39" w:rsidR="00CF3A7F" w:rsidRPr="002F4C17" w:rsidRDefault="00186E13" w:rsidP="00CF3A7F">
                      <w:pPr>
                        <w:spacing w:after="0"/>
                        <w:jc w:val="center"/>
                        <w:rPr>
                          <w:rFonts w:ascii="Cambria Math" w:hAnsi="Cambria Math"/>
                          <w:b/>
                          <w:color w:val="800000"/>
                          <w:sz w:val="36"/>
                          <w:szCs w:val="36"/>
                        </w:rPr>
                      </w:pPr>
                      <w:r>
                        <w:rPr>
                          <w:rFonts w:ascii="Cambria Math" w:hAnsi="Cambria Math"/>
                          <w:b/>
                          <w:color w:val="800000"/>
                          <w:sz w:val="36"/>
                          <w:szCs w:val="36"/>
                        </w:rPr>
                        <w:t>Domaine A.</w:t>
                      </w:r>
                      <w:bookmarkStart w:id="2" w:name="_GoBack"/>
                      <w:bookmarkEnd w:id="2"/>
                      <w:r>
                        <w:rPr>
                          <w:rFonts w:ascii="Cambria Math" w:hAnsi="Cambria Math"/>
                          <w:b/>
                          <w:color w:val="800000"/>
                          <w:sz w:val="36"/>
                          <w:szCs w:val="36"/>
                        </w:rPr>
                        <w:t xml:space="preserve">F GROS </w:t>
                      </w:r>
                      <w:r w:rsidR="000E3F10">
                        <w:rPr>
                          <w:rFonts w:ascii="Cambria Math" w:hAnsi="Cambria Math"/>
                          <w:b/>
                          <w:color w:val="800000"/>
                          <w:sz w:val="36"/>
                          <w:szCs w:val="36"/>
                        </w:rPr>
                        <w:t>Vosne Roman</w:t>
                      </w:r>
                      <w:bookmarkStart w:id="3" w:name="_Hlk956907"/>
                      <w:r w:rsidR="000E3F10">
                        <w:rPr>
                          <w:rFonts w:ascii="Cambria Math" w:hAnsi="Cambria Math"/>
                          <w:b/>
                          <w:color w:val="800000"/>
                          <w:sz w:val="36"/>
                          <w:szCs w:val="36"/>
                        </w:rPr>
                        <w:t>é</w:t>
                      </w:r>
                      <w:bookmarkEnd w:id="3"/>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v:textbox>
                <w10:wrap type="square"/>
              </v:shape>
            </w:pict>
          </mc:Fallback>
        </mc:AlternateContent>
      </w:r>
    </w:p>
    <w:p w14:paraId="6F3E07E5" w14:textId="51073AFB" w:rsidR="001A11AE" w:rsidRPr="006C4B43" w:rsidRDefault="00F01D09">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77696" behindDoc="0" locked="0" layoutInCell="1" allowOverlap="1" wp14:anchorId="32D01813" wp14:editId="33384C1D">
                <wp:simplePos x="0" y="0"/>
                <wp:positionH relativeFrom="column">
                  <wp:posOffset>-89535</wp:posOffset>
                </wp:positionH>
                <wp:positionV relativeFrom="paragraph">
                  <wp:posOffset>4782820</wp:posOffset>
                </wp:positionV>
                <wp:extent cx="6657975" cy="12192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219200"/>
                        </a:xfrm>
                        <a:prstGeom prst="rect">
                          <a:avLst/>
                        </a:prstGeom>
                        <a:solidFill>
                          <a:srgbClr val="FFFFFF"/>
                        </a:solidFill>
                        <a:ln w="9525">
                          <a:solidFill>
                            <a:srgbClr val="000000"/>
                          </a:solidFill>
                          <a:miter lim="800000"/>
                          <a:headEnd/>
                          <a:tailEnd/>
                        </a:ln>
                      </wps:spPr>
                      <wps:txb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2E1182FC" w:rsidR="00CA328C" w:rsidRPr="00DA1074" w:rsidRDefault="00311457" w:rsidP="00A11B67">
                            <w:pPr>
                              <w:spacing w:after="0"/>
                              <w:jc w:val="center"/>
                              <w:rPr>
                                <w:rFonts w:ascii="Bookman Old Style" w:hAnsi="Bookman Old Style"/>
                                <w:b/>
                                <w:color w:val="C00000"/>
                                <w:sz w:val="28"/>
                                <w:szCs w:val="28"/>
                                <w:lang w:val="en-US"/>
                              </w:rPr>
                            </w:pPr>
                            <w:r>
                              <w:rPr>
                                <w:rFonts w:ascii="Bookman Old Style" w:hAnsi="Bookman Old Style" w:cs="Arial"/>
                                <w:b/>
                                <w:color w:val="000000"/>
                                <w:sz w:val="20"/>
                                <w:szCs w:val="20"/>
                                <w:lang w:val="en-US"/>
                              </w:rPr>
                              <w:t xml:space="preserve">Deep </w:t>
                            </w:r>
                            <w:r w:rsidR="00DA1074" w:rsidRPr="00DA1074">
                              <w:rPr>
                                <w:rFonts w:ascii="Bookman Old Style" w:hAnsi="Bookman Old Style" w:cs="Arial"/>
                                <w:b/>
                                <w:color w:val="000000"/>
                                <w:sz w:val="20"/>
                                <w:szCs w:val="20"/>
                                <w:lang w:val="en-US"/>
                              </w:rPr>
                              <w:t>color</w:t>
                            </w:r>
                            <w:r>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between crimson and purple, dark and luminous. It develops aromas of violet and small fruits (Morello cherry, blackcurrant). When older, it leans towards underbrush, fallen leaves and truffle over animal notes. In the mouth, it has</w:t>
                            </w:r>
                            <w:r w:rsidR="00457DCB">
                              <w:rPr>
                                <w:rFonts w:ascii="Bookman Old Style" w:hAnsi="Bookman Old Style" w:cs="Arial"/>
                                <w:b/>
                                <w:color w:val="000000"/>
                                <w:sz w:val="20"/>
                                <w:szCs w:val="20"/>
                                <w:lang w:val="en-US"/>
                              </w:rPr>
                              <w:t xml:space="preserve"> a rich </w:t>
                            </w:r>
                            <w:r w:rsidR="00DA1074" w:rsidRPr="00DA1074">
                              <w:rPr>
                                <w:rFonts w:ascii="Bookman Old Style" w:hAnsi="Bookman Old Style" w:cs="Arial"/>
                                <w:b/>
                                <w:color w:val="000000"/>
                                <w:sz w:val="20"/>
                                <w:szCs w:val="20"/>
                                <w:lang w:val="en-US"/>
                              </w:rPr>
                              <w:t>structur</w:t>
                            </w:r>
                            <w:r w:rsidR="00DA1074">
                              <w:rPr>
                                <w:rFonts w:ascii="Bookman Old Style" w:hAnsi="Bookman Old Style" w:cs="Arial"/>
                                <w:b/>
                                <w:color w:val="000000"/>
                                <w:sz w:val="20"/>
                                <w:szCs w:val="20"/>
                                <w:lang w:val="en-US"/>
                              </w:rPr>
                              <w:t>e, w</w:t>
                            </w:r>
                            <w:r w:rsidR="00AA2371">
                              <w:rPr>
                                <w:rFonts w:ascii="Bookman Old Style" w:hAnsi="Bookman Old Style" w:cs="Arial"/>
                                <w:b/>
                                <w:color w:val="000000"/>
                                <w:sz w:val="20"/>
                                <w:szCs w:val="20"/>
                                <w:lang w:val="en-US"/>
                              </w:rPr>
                              <w:t xml:space="preserve">hile its </w:t>
                            </w:r>
                            <w:r w:rsidR="00DA1074" w:rsidRPr="00DA1074">
                              <w:rPr>
                                <w:rFonts w:ascii="Bookman Old Style" w:hAnsi="Bookman Old Style" w:cs="Arial"/>
                                <w:b/>
                                <w:color w:val="000000"/>
                                <w:sz w:val="20"/>
                                <w:szCs w:val="20"/>
                                <w:lang w:val="en-US"/>
                              </w:rPr>
                              <w:t xml:space="preserve">tannins </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are nonetheless delicate.</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b/>
                                <w:color w:val="000000"/>
                                <w:sz w:val="20"/>
                                <w:szCs w:val="20"/>
                                <w:lang w:val="en-US"/>
                              </w:rPr>
                              <w:br/>
                            </w:r>
                            <w:r w:rsidR="00457DCB">
                              <w:rPr>
                                <w:rFonts w:ascii="Bookman Old Style" w:hAnsi="Bookman Old Style" w:cs="Arial"/>
                                <w:b/>
                                <w:color w:val="000000"/>
                                <w:sz w:val="20"/>
                                <w:szCs w:val="20"/>
                                <w:lang w:val="en-US"/>
                              </w:rPr>
                              <w:t>A</w:t>
                            </w:r>
                            <w:r w:rsidR="00DA1074" w:rsidRPr="00DA1074">
                              <w:rPr>
                                <w:rFonts w:ascii="Bookman Old Style" w:hAnsi="Bookman Old Style" w:cs="Arial"/>
                                <w:b/>
                                <w:color w:val="000000"/>
                                <w:sz w:val="20"/>
                                <w:szCs w:val="20"/>
                                <w:lang w:val="en-US"/>
                              </w:rPr>
                              <w:t xml:space="preserve">cidity and chewiness are harmoniously balanced, </w:t>
                            </w:r>
                            <w:r w:rsidR="00457DCB">
                              <w:rPr>
                                <w:rFonts w:ascii="Bookman Old Style" w:hAnsi="Bookman Old Style" w:cs="Arial"/>
                                <w:b/>
                                <w:color w:val="000000"/>
                                <w:sz w:val="20"/>
                                <w:szCs w:val="20"/>
                                <w:lang w:val="en-US"/>
                              </w:rPr>
                              <w:t>with licorice in the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05pt;margin-top:376.6pt;width:524.25pt;height:9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">
                <v:textbo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2E1182FC" w:rsidR="00CA328C" w:rsidRPr="00DA1074" w:rsidRDefault="00311457" w:rsidP="00A11B67">
                      <w:pPr>
                        <w:spacing w:after="0"/>
                        <w:jc w:val="center"/>
                        <w:rPr>
                          <w:rFonts w:ascii="Bookman Old Style" w:hAnsi="Bookman Old Style"/>
                          <w:b/>
                          <w:color w:val="C00000"/>
                          <w:sz w:val="28"/>
                          <w:szCs w:val="28"/>
                          <w:lang w:val="en-US"/>
                        </w:rPr>
                      </w:pPr>
                      <w:r>
                        <w:rPr>
                          <w:rFonts w:ascii="Bookman Old Style" w:hAnsi="Bookman Old Style" w:cs="Arial"/>
                          <w:b/>
                          <w:color w:val="000000"/>
                          <w:sz w:val="20"/>
                          <w:szCs w:val="20"/>
                          <w:lang w:val="en-US"/>
                        </w:rPr>
                        <w:t xml:space="preserve">Deep </w:t>
                      </w:r>
                      <w:r w:rsidR="00DA1074" w:rsidRPr="00DA1074">
                        <w:rPr>
                          <w:rFonts w:ascii="Bookman Old Style" w:hAnsi="Bookman Old Style" w:cs="Arial"/>
                          <w:b/>
                          <w:color w:val="000000"/>
                          <w:sz w:val="20"/>
                          <w:szCs w:val="20"/>
                          <w:lang w:val="en-US"/>
                        </w:rPr>
                        <w:t>color</w:t>
                      </w:r>
                      <w:r>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between crimson and purple, dark and luminous. It develops aromas of violet and small fruits (Morello cherry, blackcurrant). When older, it leans towards underbrush, fallen leaves and truffle over animal notes. In the mouth, it has</w:t>
                      </w:r>
                      <w:r w:rsidR="00457DCB">
                        <w:rPr>
                          <w:rFonts w:ascii="Bookman Old Style" w:hAnsi="Bookman Old Style" w:cs="Arial"/>
                          <w:b/>
                          <w:color w:val="000000"/>
                          <w:sz w:val="20"/>
                          <w:szCs w:val="20"/>
                          <w:lang w:val="en-US"/>
                        </w:rPr>
                        <w:t xml:space="preserve"> a rich </w:t>
                      </w:r>
                      <w:r w:rsidR="00DA1074" w:rsidRPr="00DA1074">
                        <w:rPr>
                          <w:rFonts w:ascii="Bookman Old Style" w:hAnsi="Bookman Old Style" w:cs="Arial"/>
                          <w:b/>
                          <w:color w:val="000000"/>
                          <w:sz w:val="20"/>
                          <w:szCs w:val="20"/>
                          <w:lang w:val="en-US"/>
                        </w:rPr>
                        <w:t>structur</w:t>
                      </w:r>
                      <w:r w:rsidR="00DA1074">
                        <w:rPr>
                          <w:rFonts w:ascii="Bookman Old Style" w:hAnsi="Bookman Old Style" w:cs="Arial"/>
                          <w:b/>
                          <w:color w:val="000000"/>
                          <w:sz w:val="20"/>
                          <w:szCs w:val="20"/>
                          <w:lang w:val="en-US"/>
                        </w:rPr>
                        <w:t>e, w</w:t>
                      </w:r>
                      <w:r w:rsidR="00AA2371">
                        <w:rPr>
                          <w:rFonts w:ascii="Bookman Old Style" w:hAnsi="Bookman Old Style" w:cs="Arial"/>
                          <w:b/>
                          <w:color w:val="000000"/>
                          <w:sz w:val="20"/>
                          <w:szCs w:val="20"/>
                          <w:lang w:val="en-US"/>
                        </w:rPr>
                        <w:t xml:space="preserve">hile its </w:t>
                      </w:r>
                      <w:r w:rsidR="00DA1074" w:rsidRPr="00DA1074">
                        <w:rPr>
                          <w:rFonts w:ascii="Bookman Old Style" w:hAnsi="Bookman Old Style" w:cs="Arial"/>
                          <w:b/>
                          <w:color w:val="000000"/>
                          <w:sz w:val="20"/>
                          <w:szCs w:val="20"/>
                          <w:lang w:val="en-US"/>
                        </w:rPr>
                        <w:t xml:space="preserve">tannins </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cs="Arial"/>
                          <w:b/>
                          <w:color w:val="000000"/>
                          <w:sz w:val="20"/>
                          <w:szCs w:val="20"/>
                          <w:lang w:val="en-US"/>
                        </w:rPr>
                        <w:t>are nonetheless delicate.</w:t>
                      </w:r>
                      <w:r w:rsidR="00AA2371">
                        <w:rPr>
                          <w:rFonts w:ascii="Bookman Old Style" w:hAnsi="Bookman Old Style" w:cs="Arial"/>
                          <w:b/>
                          <w:color w:val="000000"/>
                          <w:sz w:val="20"/>
                          <w:szCs w:val="20"/>
                          <w:lang w:val="en-US"/>
                        </w:rPr>
                        <w:t xml:space="preserve"> </w:t>
                      </w:r>
                      <w:r w:rsidR="00DA1074" w:rsidRPr="00DA1074">
                        <w:rPr>
                          <w:rFonts w:ascii="Bookman Old Style" w:hAnsi="Bookman Old Style"/>
                          <w:b/>
                          <w:color w:val="000000"/>
                          <w:sz w:val="20"/>
                          <w:szCs w:val="20"/>
                          <w:lang w:val="en-US"/>
                        </w:rPr>
                        <w:br/>
                      </w:r>
                      <w:r w:rsidR="00457DCB">
                        <w:rPr>
                          <w:rFonts w:ascii="Bookman Old Style" w:hAnsi="Bookman Old Style" w:cs="Arial"/>
                          <w:b/>
                          <w:color w:val="000000"/>
                          <w:sz w:val="20"/>
                          <w:szCs w:val="20"/>
                          <w:lang w:val="en-US"/>
                        </w:rPr>
                        <w:t>A</w:t>
                      </w:r>
                      <w:r w:rsidR="00DA1074" w:rsidRPr="00DA1074">
                        <w:rPr>
                          <w:rFonts w:ascii="Bookman Old Style" w:hAnsi="Bookman Old Style" w:cs="Arial"/>
                          <w:b/>
                          <w:color w:val="000000"/>
                          <w:sz w:val="20"/>
                          <w:szCs w:val="20"/>
                          <w:lang w:val="en-US"/>
                        </w:rPr>
                        <w:t xml:space="preserve">cidity and chewiness are harmoniously balanced, </w:t>
                      </w:r>
                      <w:r w:rsidR="00457DCB">
                        <w:rPr>
                          <w:rFonts w:ascii="Bookman Old Style" w:hAnsi="Bookman Old Style" w:cs="Arial"/>
                          <w:b/>
                          <w:color w:val="000000"/>
                          <w:sz w:val="20"/>
                          <w:szCs w:val="20"/>
                          <w:lang w:val="en-US"/>
                        </w:rPr>
                        <w:t>with licorice in the finish.</w:t>
                      </w:r>
                    </w:p>
                  </w:txbxContent>
                </v:textbox>
                <w10:wrap type="square"/>
              </v:shape>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88448" behindDoc="0" locked="0" layoutInCell="1" allowOverlap="1" wp14:anchorId="43093733" wp14:editId="15E4B9B4">
                <wp:simplePos x="0" y="0"/>
                <wp:positionH relativeFrom="column">
                  <wp:posOffset>-89535</wp:posOffset>
                </wp:positionH>
                <wp:positionV relativeFrom="paragraph">
                  <wp:posOffset>3257550</wp:posOffset>
                </wp:positionV>
                <wp:extent cx="6629400" cy="137414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proofErr w:type="spellStart"/>
                            <w:r w:rsidR="00232097" w:rsidRPr="00F7470F">
                              <w:rPr>
                                <w:rFonts w:ascii="Bookman Old Style" w:eastAsiaTheme="minorEastAsia" w:hAnsi="Bookman Old Style" w:cstheme="minorBidi"/>
                                <w:b/>
                                <w:bCs/>
                                <w:i/>
                                <w:color w:val="000000" w:themeColor="text1"/>
                                <w:kern w:val="24"/>
                                <w:sz w:val="20"/>
                                <w:szCs w:val="20"/>
                              </w:rPr>
                              <w:t>remontage</w:t>
                            </w:r>
                            <w:proofErr w:type="spellEnd"/>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74B8A90"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proofErr w:type="spellStart"/>
                            <w:r w:rsidRPr="00F7470F">
                              <w:rPr>
                                <w:rFonts w:ascii="Bookman Old Style" w:eastAsiaTheme="minorEastAsia" w:hAnsi="Bookman Old Style"/>
                                <w:b/>
                                <w:bCs/>
                                <w:color w:val="000000" w:themeColor="text1"/>
                                <w:kern w:val="24"/>
                                <w:sz w:val="20"/>
                                <w:szCs w:val="20"/>
                                <w:lang w:val="en-US"/>
                              </w:rPr>
                              <w:t>Chatillonais</w:t>
                            </w:r>
                            <w:proofErr w:type="spellEnd"/>
                            <w:r w:rsidRPr="00F7470F">
                              <w:rPr>
                                <w:rFonts w:ascii="Bookman Old Style" w:eastAsiaTheme="minorEastAsia" w:hAnsi="Bookman Old Style"/>
                                <w:b/>
                                <w:bCs/>
                                <w:color w:val="000000" w:themeColor="text1"/>
                                <w:kern w:val="24"/>
                                <w:sz w:val="20"/>
                                <w:szCs w:val="20"/>
                                <w:lang w:val="en-US"/>
                              </w:rPr>
                              <w:t xml:space="preserve">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51B37">
                              <w:rPr>
                                <w:rFonts w:ascii="Bookman Old Style" w:eastAsiaTheme="minorEastAsia" w:hAnsi="Bookman Old Style"/>
                                <w:b/>
                                <w:bCs/>
                                <w:color w:val="000000" w:themeColor="text1"/>
                                <w:kern w:val="24"/>
                                <w:sz w:val="20"/>
                                <w:szCs w:val="20"/>
                                <w:lang w:val="en-US"/>
                              </w:rPr>
                              <w:t>1</w:t>
                            </w:r>
                            <w:r w:rsidR="006F4173">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521933">
                              <w:rPr>
                                <w:rFonts w:ascii="Bookman Old Style" w:eastAsiaTheme="minorEastAsia" w:hAnsi="Bookman Old Style"/>
                                <w:b/>
                                <w:bCs/>
                                <w:color w:val="000000" w:themeColor="text1"/>
                                <w:kern w:val="24"/>
                                <w:sz w:val="20"/>
                                <w:szCs w:val="20"/>
                                <w:lang w:val="en-US"/>
                              </w:rPr>
                              <w:t>50</w:t>
                            </w:r>
                            <w:r w:rsidR="000740C1">
                              <w:rPr>
                                <w:rFonts w:ascii="Bookman Old Style" w:eastAsiaTheme="minorEastAsia" w:hAnsi="Bookman Old Style"/>
                                <w:b/>
                                <w:bCs/>
                                <w:color w:val="000000" w:themeColor="text1"/>
                                <w:kern w:val="24"/>
                                <w:sz w:val="20"/>
                                <w:szCs w:val="20"/>
                                <w:lang w:val="en-US"/>
                              </w:rPr>
                              <w:t>% new</w:t>
                            </w:r>
                            <w:r w:rsidR="006F4173">
                              <w:rPr>
                                <w:rFonts w:ascii="Bookman Old Style" w:eastAsiaTheme="minorEastAsia" w:hAnsi="Bookman Old Style"/>
                                <w:b/>
                                <w:bCs/>
                                <w:color w:val="000000" w:themeColor="text1"/>
                                <w:kern w:val="24"/>
                                <w:sz w:val="20"/>
                                <w:szCs w:val="20"/>
                                <w:lang w:val="en-US"/>
                              </w:rPr>
                              <w:t xml:space="preserve"> barrels</w:t>
                            </w:r>
                            <w:r w:rsidR="000165F5" w:rsidRPr="00F7470F">
                              <w:rPr>
                                <w:rFonts w:ascii="Bookman Old Style" w:eastAsiaTheme="minorEastAsia" w:hAnsi="Bookman Old Style"/>
                                <w:b/>
                                <w:bCs/>
                                <w:color w:val="000000" w:themeColor="text1"/>
                                <w:kern w:val="24"/>
                                <w:sz w:val="20"/>
                                <w:szCs w:val="20"/>
                                <w:lang w:val="en-US"/>
                              </w:rPr>
                              <w:t>)</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5pt;margin-top:256.5pt;width:522pt;height:108.2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B5531B9" w14:textId="2D89C0EE" w:rsidR="00232097" w:rsidRPr="00F7470F" w:rsidRDefault="00840B02" w:rsidP="00FF0CBB">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For the winemaking process</w:t>
                      </w:r>
                      <w:r w:rsidR="00232097" w:rsidRPr="00F7470F">
                        <w:rPr>
                          <w:rFonts w:ascii="Bookman Old Style" w:eastAsiaTheme="minorEastAsia" w:hAnsi="Bookman Old Style"/>
                          <w:b/>
                          <w:bCs/>
                          <w:color w:val="000000" w:themeColor="text1"/>
                          <w:kern w:val="24"/>
                          <w:sz w:val="20"/>
                          <w:szCs w:val="20"/>
                          <w:lang w:val="en-US"/>
                        </w:rPr>
                        <w:t>,</w:t>
                      </w:r>
                      <w:r w:rsidR="00734169" w:rsidRPr="00F7470F">
                        <w:rPr>
                          <w:rFonts w:ascii="Bookman Old Style" w:eastAsiaTheme="minorEastAsia" w:hAnsi="Bookman Old Style"/>
                          <w:b/>
                          <w:bCs/>
                          <w:color w:val="000000" w:themeColor="text1"/>
                          <w:kern w:val="24"/>
                          <w:sz w:val="20"/>
                          <w:szCs w:val="20"/>
                          <w:lang w:val="en-US"/>
                        </w:rPr>
                        <w:t xml:space="preserve"> we use stainless steel tanks and oak barrels</w:t>
                      </w:r>
                      <w:r w:rsidR="00245418" w:rsidRPr="00F7470F">
                        <w:rPr>
                          <w:rFonts w:ascii="Bookman Old Style" w:eastAsiaTheme="minorEastAsia" w:hAnsi="Bookman Old Style"/>
                          <w:b/>
                          <w:bCs/>
                          <w:color w:val="000000" w:themeColor="text1"/>
                          <w:kern w:val="24"/>
                          <w:sz w:val="20"/>
                          <w:szCs w:val="20"/>
                          <w:lang w:val="en-US"/>
                        </w:rPr>
                        <w:t>.</w:t>
                      </w:r>
                    </w:p>
                    <w:p w14:paraId="3B1E41F8" w14:textId="5D2B43CA" w:rsidR="00232097" w:rsidRPr="00F7470F" w:rsidRDefault="00840B02" w:rsidP="00245418">
                      <w:pPr>
                        <w:pStyle w:val="NormalWeb"/>
                        <w:spacing w:before="48" w:beforeAutospacing="0" w:after="0" w:afterAutospacing="0"/>
                        <w:jc w:val="center"/>
                        <w:rPr>
                          <w:sz w:val="20"/>
                          <w:szCs w:val="20"/>
                        </w:rPr>
                      </w:pPr>
                      <w:r w:rsidRPr="00F7470F">
                        <w:rPr>
                          <w:rFonts w:ascii="Bookman Old Style" w:eastAsiaTheme="minorEastAsia" w:hAnsi="Bookman Old Style" w:cstheme="minorBidi"/>
                          <w:b/>
                          <w:bCs/>
                          <w:color w:val="000000" w:themeColor="text1"/>
                          <w:kern w:val="24"/>
                          <w:sz w:val="20"/>
                          <w:szCs w:val="20"/>
                        </w:rPr>
                        <w:t xml:space="preserve">Cold maceration (5°C) is done for </w:t>
                      </w:r>
                      <w:r w:rsidR="00232097" w:rsidRPr="00F7470F">
                        <w:rPr>
                          <w:rFonts w:ascii="Bookman Old Style" w:eastAsiaTheme="minorEastAsia" w:hAnsi="Bookman Old Style" w:cstheme="minorBidi"/>
                          <w:b/>
                          <w:bCs/>
                          <w:color w:val="000000" w:themeColor="text1"/>
                          <w:kern w:val="24"/>
                          <w:sz w:val="20"/>
                          <w:szCs w:val="20"/>
                        </w:rPr>
                        <w:t>ab</w:t>
                      </w:r>
                      <w:r w:rsidRPr="00F7470F">
                        <w:rPr>
                          <w:rFonts w:ascii="Bookman Old Style" w:eastAsiaTheme="minorEastAsia" w:hAnsi="Bookman Old Style" w:cstheme="minorBidi"/>
                          <w:b/>
                          <w:bCs/>
                          <w:color w:val="000000" w:themeColor="text1"/>
                          <w:kern w:val="24"/>
                          <w:sz w:val="20"/>
                          <w:szCs w:val="20"/>
                        </w:rPr>
                        <w:t xml:space="preserve">out 3-5 days to extract </w:t>
                      </w:r>
                      <w:r w:rsidR="00F7470F" w:rsidRPr="00F7470F">
                        <w:rPr>
                          <w:rFonts w:ascii="Bookman Old Style" w:eastAsiaTheme="minorEastAsia" w:hAnsi="Bookman Old Style" w:cstheme="minorBidi"/>
                          <w:b/>
                          <w:bCs/>
                          <w:color w:val="000000" w:themeColor="text1"/>
                          <w:kern w:val="24"/>
                          <w:sz w:val="20"/>
                          <w:szCs w:val="20"/>
                        </w:rPr>
                        <w:t>flavor</w:t>
                      </w:r>
                      <w:r w:rsidR="00232097" w:rsidRPr="00F7470F">
                        <w:rPr>
                          <w:rFonts w:ascii="Bookman Old Style" w:eastAsiaTheme="minorEastAsia" w:hAnsi="Bookman Old Style" w:cstheme="minorBidi"/>
                          <w:b/>
                          <w:bCs/>
                          <w:color w:val="000000" w:themeColor="text1"/>
                          <w:kern w:val="24"/>
                          <w:sz w:val="20"/>
                          <w:szCs w:val="20"/>
                        </w:rPr>
                        <w:t xml:space="preserve"> and </w:t>
                      </w:r>
                      <w:r w:rsidR="00F7470F" w:rsidRPr="00F7470F">
                        <w:rPr>
                          <w:rFonts w:ascii="Bookman Old Style" w:eastAsiaTheme="minorEastAsia" w:hAnsi="Bookman Old Style" w:cstheme="minorBidi"/>
                          <w:b/>
                          <w:bCs/>
                          <w:color w:val="000000" w:themeColor="text1"/>
                          <w:kern w:val="24"/>
                          <w:sz w:val="20"/>
                          <w:szCs w:val="20"/>
                        </w:rPr>
                        <w:t>color</w:t>
                      </w:r>
                      <w:r w:rsidR="00232097" w:rsidRPr="00F7470F">
                        <w:rPr>
                          <w:rFonts w:ascii="Bookman Old Style" w:eastAsiaTheme="minorEastAsia" w:hAnsi="Bookman Old Style" w:cstheme="minorBidi"/>
                          <w:b/>
                          <w:bCs/>
                          <w:color w:val="000000" w:themeColor="text1"/>
                          <w:kern w:val="24"/>
                          <w:sz w:val="20"/>
                          <w:szCs w:val="20"/>
                        </w:rPr>
                        <w:t xml:space="preserve">. During that time, we do some </w:t>
                      </w:r>
                      <w:proofErr w:type="spellStart"/>
                      <w:r w:rsidR="00232097" w:rsidRPr="00F7470F">
                        <w:rPr>
                          <w:rFonts w:ascii="Bookman Old Style" w:eastAsiaTheme="minorEastAsia" w:hAnsi="Bookman Old Style" w:cstheme="minorBidi"/>
                          <w:b/>
                          <w:bCs/>
                          <w:i/>
                          <w:color w:val="000000" w:themeColor="text1"/>
                          <w:kern w:val="24"/>
                          <w:sz w:val="20"/>
                          <w:szCs w:val="20"/>
                        </w:rPr>
                        <w:t>remontage</w:t>
                      </w:r>
                      <w:proofErr w:type="spellEnd"/>
                      <w:r w:rsidR="00232097" w:rsidRPr="00F7470F">
                        <w:rPr>
                          <w:rFonts w:ascii="Bookman Old Style" w:eastAsiaTheme="minorEastAsia" w:hAnsi="Bookman Old Style" w:cstheme="minorBidi"/>
                          <w:b/>
                          <w:bCs/>
                          <w:color w:val="000000" w:themeColor="text1"/>
                          <w:kern w:val="24"/>
                          <w:sz w:val="20"/>
                          <w:szCs w:val="20"/>
                        </w:rPr>
                        <w:t xml:space="preserve"> (pump over) to keep a good contact between solid and liquid parts.</w:t>
                      </w:r>
                      <w:r w:rsidR="00245418" w:rsidRPr="00F7470F">
                        <w:rPr>
                          <w:sz w:val="20"/>
                          <w:szCs w:val="20"/>
                        </w:rPr>
                        <w:t xml:space="preserve"> </w:t>
                      </w:r>
                      <w:r w:rsidR="00232097" w:rsidRPr="00F7470F">
                        <w:rPr>
                          <w:rFonts w:ascii="Bookman Old Style" w:eastAsiaTheme="minorEastAsia" w:hAnsi="Bookman Old Style" w:cstheme="minorBidi"/>
                          <w:b/>
                          <w:bCs/>
                          <w:color w:val="000000" w:themeColor="text1"/>
                          <w:kern w:val="24"/>
                          <w:sz w:val="20"/>
                          <w:szCs w:val="20"/>
                        </w:rPr>
                        <w:t xml:space="preserve">After 5 days, </w:t>
                      </w:r>
                      <w:r w:rsidRPr="00F7470F">
                        <w:rPr>
                          <w:rFonts w:ascii="Bookman Old Style" w:eastAsiaTheme="minorEastAsia" w:hAnsi="Bookman Old Style" w:cstheme="minorBidi"/>
                          <w:b/>
                          <w:bCs/>
                          <w:color w:val="000000" w:themeColor="text1"/>
                          <w:kern w:val="24"/>
                          <w:sz w:val="20"/>
                          <w:szCs w:val="20"/>
                        </w:rPr>
                        <w:t>the t</w:t>
                      </w:r>
                      <w:r w:rsidR="00232097" w:rsidRPr="00F7470F">
                        <w:rPr>
                          <w:rFonts w:ascii="Bookman Old Style" w:eastAsiaTheme="minorEastAsia" w:hAnsi="Bookman Old Style" w:cstheme="minorBidi"/>
                          <w:b/>
                          <w:bCs/>
                          <w:color w:val="000000" w:themeColor="text1"/>
                          <w:kern w:val="24"/>
                          <w:sz w:val="20"/>
                          <w:szCs w:val="20"/>
                        </w:rPr>
                        <w:t>anks are heated up to 25-30°C for over 10 days.</w:t>
                      </w:r>
                    </w:p>
                    <w:p w14:paraId="0B400025" w14:textId="774B8A90" w:rsidR="000165F5" w:rsidRPr="00F7470F" w:rsidRDefault="00245418" w:rsidP="00245418">
                      <w:pPr>
                        <w:spacing w:after="0"/>
                        <w:jc w:val="center"/>
                        <w:rPr>
                          <w:rFonts w:ascii="Bookman Old Style" w:hAnsi="Bookman Old Style"/>
                          <w:b/>
                          <w:color w:val="C00000"/>
                          <w:sz w:val="20"/>
                          <w:szCs w:val="20"/>
                          <w:lang w:val="en-US"/>
                        </w:rPr>
                      </w:pPr>
                      <w:r w:rsidRPr="00F7470F">
                        <w:rPr>
                          <w:rFonts w:ascii="Bookman Old Style" w:eastAsiaTheme="minorEastAsia" w:hAnsi="Bookman Old Style"/>
                          <w:b/>
                          <w:bCs/>
                          <w:color w:val="000000" w:themeColor="text1"/>
                          <w:kern w:val="24"/>
                          <w:sz w:val="20"/>
                          <w:szCs w:val="20"/>
                          <w:lang w:val="en-US"/>
                        </w:rPr>
                        <w:t>The wood for the oak barrels come</w:t>
                      </w:r>
                      <w:r w:rsidR="00026F36">
                        <w:rPr>
                          <w:rFonts w:ascii="Bookman Old Style" w:eastAsiaTheme="minorEastAsia" w:hAnsi="Bookman Old Style"/>
                          <w:b/>
                          <w:bCs/>
                          <w:color w:val="000000" w:themeColor="text1"/>
                          <w:kern w:val="24"/>
                          <w:sz w:val="20"/>
                          <w:szCs w:val="20"/>
                          <w:lang w:val="en-US"/>
                        </w:rPr>
                        <w:t>s</w:t>
                      </w:r>
                      <w:r w:rsidRPr="00F7470F">
                        <w:rPr>
                          <w:rFonts w:ascii="Bookman Old Style" w:eastAsiaTheme="minorEastAsia" w:hAnsi="Bookman Old Style"/>
                          <w:b/>
                          <w:bCs/>
                          <w:color w:val="000000" w:themeColor="text1"/>
                          <w:kern w:val="24"/>
                          <w:sz w:val="20"/>
                          <w:szCs w:val="20"/>
                          <w:lang w:val="en-US"/>
                        </w:rPr>
                        <w:t xml:space="preserve"> </w:t>
                      </w:r>
                      <w:r w:rsidR="00917D23" w:rsidRPr="00F7470F">
                        <w:rPr>
                          <w:rFonts w:ascii="Bookman Old Style" w:eastAsiaTheme="minorEastAsia" w:hAnsi="Bookman Old Style"/>
                          <w:b/>
                          <w:bCs/>
                          <w:color w:val="000000" w:themeColor="text1"/>
                          <w:kern w:val="24"/>
                          <w:sz w:val="20"/>
                          <w:szCs w:val="20"/>
                          <w:lang w:val="en-US"/>
                        </w:rPr>
                        <w:t>primarily</w:t>
                      </w:r>
                      <w:r w:rsidRPr="00F7470F">
                        <w:rPr>
                          <w:rFonts w:ascii="Bookman Old Style" w:eastAsiaTheme="minorEastAsia" w:hAnsi="Bookman Old Style"/>
                          <w:b/>
                          <w:bCs/>
                          <w:color w:val="000000" w:themeColor="text1"/>
                          <w:kern w:val="24"/>
                          <w:sz w:val="20"/>
                          <w:szCs w:val="20"/>
                          <w:lang w:val="en-US"/>
                        </w:rPr>
                        <w:t xml:space="preserve"> from forests of </w:t>
                      </w:r>
                      <w:proofErr w:type="spellStart"/>
                      <w:r w:rsidRPr="00F7470F">
                        <w:rPr>
                          <w:rFonts w:ascii="Bookman Old Style" w:eastAsiaTheme="minorEastAsia" w:hAnsi="Bookman Old Style"/>
                          <w:b/>
                          <w:bCs/>
                          <w:color w:val="000000" w:themeColor="text1"/>
                          <w:kern w:val="24"/>
                          <w:sz w:val="20"/>
                          <w:szCs w:val="20"/>
                          <w:lang w:val="en-US"/>
                        </w:rPr>
                        <w:t>Chatillonais</w:t>
                      </w:r>
                      <w:proofErr w:type="spellEnd"/>
                      <w:r w:rsidRPr="00F7470F">
                        <w:rPr>
                          <w:rFonts w:ascii="Bookman Old Style" w:eastAsiaTheme="minorEastAsia" w:hAnsi="Bookman Old Style"/>
                          <w:b/>
                          <w:bCs/>
                          <w:color w:val="000000" w:themeColor="text1"/>
                          <w:kern w:val="24"/>
                          <w:sz w:val="20"/>
                          <w:szCs w:val="20"/>
                          <w:lang w:val="en-US"/>
                        </w:rPr>
                        <w:t xml:space="preserve"> and Fontaine</w:t>
                      </w:r>
                      <w:r w:rsidR="00550E1F">
                        <w:rPr>
                          <w:rFonts w:ascii="Bookman Old Style" w:eastAsiaTheme="minorEastAsia" w:hAnsi="Bookman Old Style"/>
                          <w:b/>
                          <w:bCs/>
                          <w:color w:val="000000" w:themeColor="text1"/>
                          <w:kern w:val="24"/>
                          <w:sz w:val="20"/>
                          <w:szCs w:val="20"/>
                          <w:lang w:val="en-US"/>
                        </w:rPr>
                        <w:t>bleau. T</w:t>
                      </w:r>
                      <w:r w:rsidR="0019185E">
                        <w:rPr>
                          <w:rFonts w:ascii="Bookman Old Style" w:eastAsiaTheme="minorEastAsia" w:hAnsi="Bookman Old Style"/>
                          <w:b/>
                          <w:bCs/>
                          <w:color w:val="000000" w:themeColor="text1"/>
                          <w:kern w:val="24"/>
                          <w:sz w:val="20"/>
                          <w:szCs w:val="20"/>
                          <w:lang w:val="en-US"/>
                        </w:rPr>
                        <w:t>his</w:t>
                      </w:r>
                      <w:r w:rsidR="00734169" w:rsidRPr="00F7470F">
                        <w:rPr>
                          <w:rFonts w:ascii="Bookman Old Style" w:eastAsiaTheme="minorEastAsia" w:hAnsi="Bookman Old Style"/>
                          <w:b/>
                          <w:bCs/>
                          <w:color w:val="000000" w:themeColor="text1"/>
                          <w:kern w:val="24"/>
                          <w:sz w:val="20"/>
                          <w:szCs w:val="20"/>
                          <w:lang w:val="en-US"/>
                        </w:rPr>
                        <w:t xml:space="preserve"> wine is aged for</w:t>
                      </w:r>
                      <w:r w:rsidR="000165F5" w:rsidRPr="00F7470F">
                        <w:rPr>
                          <w:rFonts w:ascii="Bookman Old Style" w:eastAsiaTheme="minorEastAsia" w:hAnsi="Bookman Old Style"/>
                          <w:b/>
                          <w:bCs/>
                          <w:color w:val="000000" w:themeColor="text1"/>
                          <w:kern w:val="24"/>
                          <w:sz w:val="20"/>
                          <w:szCs w:val="20"/>
                          <w:lang w:val="en-US"/>
                        </w:rPr>
                        <w:t xml:space="preserve"> an average of</w:t>
                      </w:r>
                      <w:r w:rsidR="00FF0CBB" w:rsidRPr="00F7470F">
                        <w:rPr>
                          <w:rFonts w:ascii="Bookman Old Style" w:eastAsiaTheme="minorEastAsia" w:hAnsi="Bookman Old Style"/>
                          <w:b/>
                          <w:bCs/>
                          <w:color w:val="000000" w:themeColor="text1"/>
                          <w:kern w:val="24"/>
                          <w:sz w:val="20"/>
                          <w:szCs w:val="20"/>
                          <w:lang w:val="en-US"/>
                        </w:rPr>
                        <w:t xml:space="preserve"> </w:t>
                      </w:r>
                      <w:r w:rsidR="00051B37">
                        <w:rPr>
                          <w:rFonts w:ascii="Bookman Old Style" w:eastAsiaTheme="minorEastAsia" w:hAnsi="Bookman Old Style"/>
                          <w:b/>
                          <w:bCs/>
                          <w:color w:val="000000" w:themeColor="text1"/>
                          <w:kern w:val="24"/>
                          <w:sz w:val="20"/>
                          <w:szCs w:val="20"/>
                          <w:lang w:val="en-US"/>
                        </w:rPr>
                        <w:t>1</w:t>
                      </w:r>
                      <w:r w:rsidR="006F4173">
                        <w:rPr>
                          <w:rFonts w:ascii="Bookman Old Style" w:eastAsiaTheme="minorEastAsia" w:hAnsi="Bookman Old Style"/>
                          <w:b/>
                          <w:bCs/>
                          <w:color w:val="000000" w:themeColor="text1"/>
                          <w:kern w:val="24"/>
                          <w:sz w:val="20"/>
                          <w:szCs w:val="20"/>
                          <w:lang w:val="en-US"/>
                        </w:rPr>
                        <w:t>8</w:t>
                      </w:r>
                      <w:r w:rsidR="000165F5" w:rsidRPr="00F7470F">
                        <w:rPr>
                          <w:rFonts w:ascii="Bookman Old Style" w:eastAsiaTheme="minorEastAsia" w:hAnsi="Bookman Old Style"/>
                          <w:b/>
                          <w:bCs/>
                          <w:color w:val="000000" w:themeColor="text1"/>
                          <w:kern w:val="24"/>
                          <w:sz w:val="20"/>
                          <w:szCs w:val="20"/>
                          <w:lang w:val="en-US"/>
                        </w:rPr>
                        <w:t xml:space="preserve"> months (</w:t>
                      </w:r>
                      <w:r w:rsidR="00521933">
                        <w:rPr>
                          <w:rFonts w:ascii="Bookman Old Style" w:eastAsiaTheme="minorEastAsia" w:hAnsi="Bookman Old Style"/>
                          <w:b/>
                          <w:bCs/>
                          <w:color w:val="000000" w:themeColor="text1"/>
                          <w:kern w:val="24"/>
                          <w:sz w:val="20"/>
                          <w:szCs w:val="20"/>
                          <w:lang w:val="en-US"/>
                        </w:rPr>
                        <w:t>50</w:t>
                      </w:r>
                      <w:r w:rsidR="000740C1">
                        <w:rPr>
                          <w:rFonts w:ascii="Bookman Old Style" w:eastAsiaTheme="minorEastAsia" w:hAnsi="Bookman Old Style"/>
                          <w:b/>
                          <w:bCs/>
                          <w:color w:val="000000" w:themeColor="text1"/>
                          <w:kern w:val="24"/>
                          <w:sz w:val="20"/>
                          <w:szCs w:val="20"/>
                          <w:lang w:val="en-US"/>
                        </w:rPr>
                        <w:t>% new</w:t>
                      </w:r>
                      <w:r w:rsidR="006F4173">
                        <w:rPr>
                          <w:rFonts w:ascii="Bookman Old Style" w:eastAsiaTheme="minorEastAsia" w:hAnsi="Bookman Old Style"/>
                          <w:b/>
                          <w:bCs/>
                          <w:color w:val="000000" w:themeColor="text1"/>
                          <w:kern w:val="24"/>
                          <w:sz w:val="20"/>
                          <w:szCs w:val="20"/>
                          <w:lang w:val="en-US"/>
                        </w:rPr>
                        <w:t xml:space="preserve"> barrels</w:t>
                      </w:r>
                      <w:r w:rsidR="000165F5" w:rsidRPr="00F7470F">
                        <w:rPr>
                          <w:rFonts w:ascii="Bookman Old Style" w:eastAsiaTheme="minorEastAsia" w:hAnsi="Bookman Old Style"/>
                          <w:b/>
                          <w:bCs/>
                          <w:color w:val="000000" w:themeColor="text1"/>
                          <w:kern w:val="24"/>
                          <w:sz w:val="20"/>
                          <w:szCs w:val="20"/>
                          <w:lang w:val="en-US"/>
                        </w:rPr>
                        <w:t>)</w:t>
                      </w:r>
                      <w:r w:rsidR="00FF0CBB" w:rsidRPr="00F7470F">
                        <w:rPr>
                          <w:rFonts w:ascii="Bookman Old Style" w:eastAsiaTheme="minorEastAsia" w:hAnsi="Bookman Old Style"/>
                          <w:b/>
                          <w:bCs/>
                          <w:color w:val="000000" w:themeColor="text1"/>
                          <w:kern w:val="24"/>
                          <w:sz w:val="20"/>
                          <w:szCs w:val="20"/>
                          <w:lang w:val="en-US"/>
                        </w:rPr>
                        <w:t>.</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r>
        <w:rPr>
          <w:noProof/>
          <w:lang w:eastAsia="fr-FR"/>
        </w:rPr>
        <mc:AlternateContent>
          <mc:Choice Requires="wps">
            <w:drawing>
              <wp:anchor distT="0" distB="0" distL="114300" distR="114300" simplePos="0" relativeHeight="251651072" behindDoc="0" locked="0" layoutInCell="1" allowOverlap="1" wp14:anchorId="0FE449F7" wp14:editId="7E517439">
                <wp:simplePos x="0" y="0"/>
                <wp:positionH relativeFrom="column">
                  <wp:posOffset>262591</wp:posOffset>
                </wp:positionH>
                <wp:positionV relativeFrom="paragraph">
                  <wp:posOffset>2014280</wp:posOffset>
                </wp:positionV>
                <wp:extent cx="323850" cy="540385"/>
                <wp:effectExtent l="19050" t="38100" r="57150" b="12065"/>
                <wp:wrapNone/>
                <wp:docPr id="6" name="AutoShap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5689">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7pt;margin-top:158.6pt;width:25.5pt;height:42.55pt;rotation:-1151589fd;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" adj="16198" fillcolor="red" strokecolor="black [3213]"/>
            </w:pict>
          </mc:Fallback>
        </mc:AlternateContent>
      </w:r>
      <w:r>
        <w:rPr>
          <w:rFonts w:ascii="Bookman Old Style" w:hAnsi="Bookman Old Style"/>
          <w:b/>
          <w:noProof/>
          <w:color w:val="C00000"/>
          <w:sz w:val="24"/>
          <w:szCs w:val="24"/>
          <w:lang w:eastAsia="fr-FR"/>
        </w:rPr>
        <w:drawing>
          <wp:inline distT="0" distB="0" distL="0" distR="0" wp14:anchorId="4FA439BD" wp14:editId="1D6E802F">
            <wp:extent cx="3905250" cy="300748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8A5CC.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7372" cy="3024517"/>
                    </a:xfrm>
                    <a:prstGeom prst="rect">
                      <a:avLst/>
                    </a:prstGeom>
                  </pic:spPr>
                </pic:pic>
              </a:graphicData>
            </a:graphic>
          </wp:inline>
        </w:drawing>
      </w:r>
    </w:p>
    <w:sectPr w:rsidR="001A11AE" w:rsidRPr="006C4B43" w:rsidSect="00F01D09">
      <w:pgSz w:w="11906" w:h="16838"/>
      <w:pgMar w:top="51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86E13"/>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295D"/>
    <w:rsid w:val="0043300B"/>
    <w:rsid w:val="0044457D"/>
    <w:rsid w:val="00445B5B"/>
    <w:rsid w:val="0044763F"/>
    <w:rsid w:val="00457A03"/>
    <w:rsid w:val="00457DCB"/>
    <w:rsid w:val="00465D89"/>
    <w:rsid w:val="004763CC"/>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68A2"/>
    <w:rsid w:val="006718FF"/>
    <w:rsid w:val="00676D73"/>
    <w:rsid w:val="006A4169"/>
    <w:rsid w:val="006A793B"/>
    <w:rsid w:val="006B5BB6"/>
    <w:rsid w:val="006B71BE"/>
    <w:rsid w:val="006C25F3"/>
    <w:rsid w:val="006C4B43"/>
    <w:rsid w:val="006F4173"/>
    <w:rsid w:val="006F4330"/>
    <w:rsid w:val="006F60C0"/>
    <w:rsid w:val="0070320B"/>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7421"/>
    <w:rsid w:val="00D257CC"/>
    <w:rsid w:val="00D35B7F"/>
    <w:rsid w:val="00D3653A"/>
    <w:rsid w:val="00D403DF"/>
    <w:rsid w:val="00D40CC4"/>
    <w:rsid w:val="00D47867"/>
    <w:rsid w:val="00D86CCA"/>
    <w:rsid w:val="00D91630"/>
    <w:rsid w:val="00DA1074"/>
    <w:rsid w:val="00DB01B6"/>
    <w:rsid w:val="00DC44EE"/>
    <w:rsid w:val="00DC5D22"/>
    <w:rsid w:val="00DC64AD"/>
    <w:rsid w:val="00DD345A"/>
    <w:rsid w:val="00DD4CF3"/>
    <w:rsid w:val="00DE521A"/>
    <w:rsid w:val="00DE6D84"/>
    <w:rsid w:val="00DF0D0C"/>
    <w:rsid w:val="00E011EC"/>
    <w:rsid w:val="00E12F9F"/>
    <w:rsid w:val="00E312F6"/>
    <w:rsid w:val="00E342EA"/>
    <w:rsid w:val="00E52C05"/>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01D09"/>
    <w:rsid w:val="00F12C73"/>
    <w:rsid w:val="00F12D83"/>
    <w:rsid w:val="00F137D1"/>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3CE3D-1104-4A2B-860E-97487947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afgros@outlook.fr</cp:lastModifiedBy>
  <cp:revision>2</cp:revision>
  <cp:lastPrinted>2019-02-12T23:04:00Z</cp:lastPrinted>
  <dcterms:created xsi:type="dcterms:W3CDTF">2020-12-04T08:52:00Z</dcterms:created>
  <dcterms:modified xsi:type="dcterms:W3CDTF">2020-12-04T08:52:00Z</dcterms:modified>
</cp:coreProperties>
</file>