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9621AE">
      <w:r>
        <w:t xml:space="preserve">SARL CAROLINE PARENT ET ASSOCIES </w:t>
      </w:r>
    </w:p>
    <w:p w:rsidR="009621AE" w:rsidRDefault="009621AE"/>
    <w:p w:rsidR="009621AE" w:rsidRDefault="009621AE"/>
    <w:p w:rsidR="009621AE" w:rsidRDefault="009621AE"/>
    <w:p w:rsidR="009621AE" w:rsidRDefault="009621AE">
      <w:r>
        <w:t>STOCK AU 31-12-2018</w:t>
      </w:r>
    </w:p>
    <w:p w:rsidR="009621AE" w:rsidRDefault="009621AE"/>
    <w:p w:rsidR="009621AE" w:rsidRDefault="009621AE"/>
    <w:p w:rsidR="009621AE" w:rsidRDefault="009621AE"/>
    <w:p w:rsidR="009621AE" w:rsidRPr="009621AE" w:rsidRDefault="009621AE">
      <w:pPr>
        <w:rPr>
          <w:b/>
          <w:u w:val="single"/>
        </w:rPr>
      </w:pPr>
      <w:r w:rsidRPr="009621AE">
        <w:rPr>
          <w:b/>
          <w:u w:val="single"/>
        </w:rPr>
        <w:t xml:space="preserve">VINS DOMAINE GROS FRERE ET SŒUR MILLESIME 2016  </w:t>
      </w:r>
    </w:p>
    <w:p w:rsidR="009621AE" w:rsidRDefault="009621AE">
      <w:bookmarkStart w:id="0" w:name="_GoBack"/>
      <w:bookmarkEnd w:id="0"/>
    </w:p>
    <w:p w:rsidR="009621AE" w:rsidRDefault="009621AE">
      <w:r>
        <w:t>VOSNE ROMANEE 1</w:t>
      </w:r>
      <w:r w:rsidRPr="009621AE">
        <w:rPr>
          <w:vertAlign w:val="superscript"/>
        </w:rPr>
        <w:t>ER</w:t>
      </w:r>
      <w:r>
        <w:t xml:space="preserve"> CRU                                                     12 BOUTEILLES X 46€ HT = 552€</w:t>
      </w:r>
    </w:p>
    <w:p w:rsidR="009621AE" w:rsidRDefault="009621AE">
      <w:r>
        <w:t>VOSNE ROMANEE 1</w:t>
      </w:r>
      <w:r w:rsidRPr="009621AE">
        <w:rPr>
          <w:vertAlign w:val="superscript"/>
        </w:rPr>
        <w:t>ER</w:t>
      </w:r>
      <w:r>
        <w:t xml:space="preserve"> CRU LES CHAUMES                           12 BOUTEILLES X 66€ HT = 792€</w:t>
      </w:r>
    </w:p>
    <w:p w:rsidR="009621AE" w:rsidRDefault="009621AE">
      <w:r>
        <w:t>ECHEZEAUX                                                                               24 BOUTEILLES X 75€ HT = 1 800€</w:t>
      </w:r>
    </w:p>
    <w:p w:rsidR="009621AE" w:rsidRDefault="009621AE">
      <w:r>
        <w:t>CLOS VOUGEOT                                                                        24 BOUTEILLES X 75€ HT= 1 800€</w:t>
      </w:r>
    </w:p>
    <w:p w:rsidR="009621AE" w:rsidRDefault="009621AE"/>
    <w:p w:rsidR="009621AE" w:rsidRDefault="009621AE"/>
    <w:p w:rsidR="009621AE" w:rsidRPr="009621AE" w:rsidRDefault="009621AE">
      <w:pPr>
        <w:rPr>
          <w:b/>
        </w:rPr>
      </w:pPr>
      <w:r>
        <w:t xml:space="preserve">                                                                                                                               </w:t>
      </w:r>
      <w:r w:rsidRPr="009621AE">
        <w:rPr>
          <w:b/>
        </w:rPr>
        <w:t>TOTAL HT 4 944€</w:t>
      </w:r>
    </w:p>
    <w:p w:rsidR="009621AE" w:rsidRDefault="009621AE"/>
    <w:sectPr w:rsidR="0096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AE"/>
    <w:rsid w:val="00225997"/>
    <w:rsid w:val="009621AE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B090B-23BE-4773-B648-21B4001A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2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2019-01-17T13:46:00Z</cp:lastPrinted>
  <dcterms:created xsi:type="dcterms:W3CDTF">2019-01-17T13:37:00Z</dcterms:created>
  <dcterms:modified xsi:type="dcterms:W3CDTF">2019-01-17T13:46:00Z</dcterms:modified>
</cp:coreProperties>
</file>