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7E49F7" w:rsidRPr="0030300E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30300E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21200 Beaune  </w:t>
      </w:r>
    </w:p>
    <w:p w:rsidR="0030300E" w:rsidRPr="0030300E" w:rsidRDefault="0030300E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</w:p>
    <w:p w:rsidR="00633A6C" w:rsidRDefault="00633A6C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fr-FR"/>
        </w:rPr>
      </w:pPr>
    </w:p>
    <w:p w:rsidR="007E49F7" w:rsidRPr="004F22FE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fr-FR"/>
        </w:rPr>
      </w:pPr>
      <w:bookmarkStart w:id="0" w:name="_GoBack"/>
      <w:bookmarkEnd w:id="0"/>
      <w:r w:rsidRPr="004F22FE">
        <w:rPr>
          <w:rFonts w:ascii="Times New Roman" w:eastAsia="Times New Roman" w:hAnsi="Times New Roman" w:cs="Times New Roman"/>
          <w:iCs/>
          <w:sz w:val="24"/>
          <w:szCs w:val="24"/>
          <w:lang w:val="en-US" w:eastAsia="fr-FR"/>
        </w:rPr>
        <w:t xml:space="preserve">                                                                                          </w:t>
      </w:r>
      <w:r w:rsidR="004F22FE" w:rsidRPr="004F22FE">
        <w:rPr>
          <w:rFonts w:ascii="Times New Roman" w:eastAsia="Times New Roman" w:hAnsi="Times New Roman" w:cs="Times New Roman"/>
          <w:iCs/>
          <w:sz w:val="24"/>
          <w:szCs w:val="24"/>
          <w:lang w:val="en-US" w:eastAsia="fr-FR"/>
        </w:rPr>
        <w:t>CS 70734</w:t>
      </w:r>
    </w:p>
    <w:p w:rsidR="007E49F7" w:rsidRPr="004F22FE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F22FE">
        <w:rPr>
          <w:rFonts w:ascii="Times New Roman" w:eastAsia="Times New Roman" w:hAnsi="Times New Roman" w:cs="Times New Roman"/>
          <w:iCs/>
          <w:sz w:val="24"/>
          <w:szCs w:val="24"/>
          <w:lang w:val="en-US" w:eastAsia="fr-FR"/>
        </w:rPr>
        <w:t xml:space="preserve">                                                                                          </w:t>
      </w:r>
      <w:r w:rsidR="004F22FE" w:rsidRPr="004F22FE">
        <w:rPr>
          <w:rFonts w:ascii="Times New Roman" w:eastAsia="Times New Roman" w:hAnsi="Times New Roman" w:cs="Times New Roman"/>
          <w:iCs/>
          <w:sz w:val="24"/>
          <w:szCs w:val="24"/>
          <w:lang w:val="en-US" w:eastAsia="fr-FR"/>
        </w:rPr>
        <w:t>692</w:t>
      </w:r>
      <w:r w:rsidR="004F22FE">
        <w:rPr>
          <w:rFonts w:ascii="Times New Roman" w:eastAsia="Times New Roman" w:hAnsi="Times New Roman" w:cs="Times New Roman"/>
          <w:iCs/>
          <w:sz w:val="24"/>
          <w:szCs w:val="24"/>
          <w:lang w:val="en-US" w:eastAsia="fr-FR"/>
        </w:rPr>
        <w:t>57 LYON CEDEX 9</w:t>
      </w:r>
    </w:p>
    <w:p w:rsidR="00F6329D" w:rsidRPr="004F22FE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N°SS 2 23 06 55 545 220 20 </w:t>
      </w:r>
    </w:p>
    <w:p w:rsidR="004F22FE" w:rsidRPr="007E49F7" w:rsidRDefault="004F22FE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N°ADHERENT 45178541.82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Madame, Monsieur,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Suite au décès de  Mme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Anciaux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Irène, ma mère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 procède aux démarches et formalités qui m'incombent.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ces fins, je vous prie de trouver sous ce pli une copie de l'acte de décès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30300E" w:rsidRDefault="0030300E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information c’est l’étude de Maitre Lamour 21200 Beaune qui est en charge de la succession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984286" w:rsidRDefault="0098428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984286" w:rsidRDefault="00984286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225997"/>
    <w:rsid w:val="0030300E"/>
    <w:rsid w:val="004F22FE"/>
    <w:rsid w:val="00633A6C"/>
    <w:rsid w:val="007E49F7"/>
    <w:rsid w:val="00984286"/>
    <w:rsid w:val="00A862F1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cp:lastPrinted>2017-10-18T14:00:00Z</cp:lastPrinted>
  <dcterms:created xsi:type="dcterms:W3CDTF">2017-10-18T07:01:00Z</dcterms:created>
  <dcterms:modified xsi:type="dcterms:W3CDTF">2017-10-18T14:11:00Z</dcterms:modified>
</cp:coreProperties>
</file>