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A13623">
      <w:r>
        <w:t xml:space="preserve">Mme GROS Jeanine </w:t>
      </w:r>
    </w:p>
    <w:p w:rsidR="00A13623" w:rsidRDefault="00A13623">
      <w:r>
        <w:t xml:space="preserve">3 Rue des Communes </w:t>
      </w:r>
    </w:p>
    <w:p w:rsidR="00A13623" w:rsidRDefault="00A13623">
      <w:r>
        <w:t xml:space="preserve">21700 </w:t>
      </w:r>
      <w:proofErr w:type="spellStart"/>
      <w:r>
        <w:t>Vosne</w:t>
      </w:r>
      <w:proofErr w:type="spellEnd"/>
      <w:r>
        <w:t xml:space="preserve"> Romanée </w:t>
      </w:r>
    </w:p>
    <w:p w:rsidR="00A13623" w:rsidRDefault="00A13623"/>
    <w:p w:rsidR="00A13623" w:rsidRDefault="00A13623">
      <w:proofErr w:type="spellStart"/>
      <w:r>
        <w:t>N°fiscal</w:t>
      </w:r>
      <w:proofErr w:type="spellEnd"/>
      <w:r>
        <w:t xml:space="preserve"> 5528802906081</w:t>
      </w:r>
    </w:p>
    <w:p w:rsidR="00A13623" w:rsidRDefault="00A13623">
      <w:r>
        <w:t>Vos réf 1773024650158</w:t>
      </w:r>
    </w:p>
    <w:p w:rsidR="00A13623" w:rsidRDefault="00A13623">
      <w:r>
        <w:t xml:space="preserve">                                                                                                 Centre des Finances Publiques </w:t>
      </w:r>
    </w:p>
    <w:p w:rsidR="00A13623" w:rsidRDefault="00A13623">
      <w:r>
        <w:t xml:space="preserve">                                                                                                 Trésorerie de Bourg Saint Maurice </w:t>
      </w:r>
    </w:p>
    <w:p w:rsidR="00A13623" w:rsidRDefault="00A13623">
      <w:bookmarkStart w:id="0" w:name="_GoBack"/>
      <w:r>
        <w:t xml:space="preserve">                                                                                                 351 Route de </w:t>
      </w:r>
      <w:proofErr w:type="spellStart"/>
      <w:r>
        <w:t>Montrigon</w:t>
      </w:r>
      <w:proofErr w:type="spellEnd"/>
      <w:r>
        <w:t xml:space="preserve"> </w:t>
      </w:r>
    </w:p>
    <w:p w:rsidR="00A13623" w:rsidRDefault="00A13623">
      <w:r>
        <w:t xml:space="preserve">                                                                                                 BP 95</w:t>
      </w:r>
    </w:p>
    <w:bookmarkEnd w:id="0"/>
    <w:p w:rsidR="00A13623" w:rsidRDefault="00A13623">
      <w:r>
        <w:t xml:space="preserve">                                                                                                 73 702 Bourg Saint Maurice </w:t>
      </w:r>
      <w:proofErr w:type="spellStart"/>
      <w:r>
        <w:t>Cédex</w:t>
      </w:r>
      <w:proofErr w:type="spellEnd"/>
    </w:p>
    <w:p w:rsidR="00A13623" w:rsidRPr="00A13623" w:rsidRDefault="00A13623">
      <w:pPr>
        <w:rPr>
          <w:b/>
        </w:rPr>
      </w:pPr>
      <w:r w:rsidRPr="00A13623">
        <w:rPr>
          <w:b/>
        </w:rPr>
        <w:t>LRAR</w:t>
      </w:r>
    </w:p>
    <w:p w:rsidR="00A13623" w:rsidRDefault="00A13623">
      <w:r>
        <w:t>Objet / ATD TAXE FONCIERE 2017</w:t>
      </w:r>
    </w:p>
    <w:p w:rsidR="00A13623" w:rsidRDefault="00A13623">
      <w:r>
        <w:t xml:space="preserve">                                                                                                   </w:t>
      </w:r>
      <w:proofErr w:type="spellStart"/>
      <w:r>
        <w:t>Vosne</w:t>
      </w:r>
      <w:proofErr w:type="spellEnd"/>
      <w:r>
        <w:t xml:space="preserve"> Romanée le 27/04/2018</w:t>
      </w:r>
    </w:p>
    <w:p w:rsidR="00A13623" w:rsidRDefault="00A13623"/>
    <w:p w:rsidR="00A13623" w:rsidRDefault="00A13623">
      <w:r>
        <w:t xml:space="preserve">Monsieur, </w:t>
      </w:r>
    </w:p>
    <w:p w:rsidR="00A13623" w:rsidRDefault="00A13623"/>
    <w:p w:rsidR="00A13623" w:rsidRDefault="00A13623">
      <w:r>
        <w:t>Je fais suite à notre entretien téléphonique.</w:t>
      </w:r>
    </w:p>
    <w:p w:rsidR="00A13623" w:rsidRDefault="00A13623">
      <w:r>
        <w:t>J’ai été prélevée de la somme de 605€ le 26/10/2017.</w:t>
      </w:r>
    </w:p>
    <w:p w:rsidR="00A13623" w:rsidRDefault="00A13623">
      <w:r>
        <w:t>J’ai reçu un dégrèvement de 605€ et un remboursement correspondant le 31/10/2017.</w:t>
      </w:r>
    </w:p>
    <w:p w:rsidR="00A13623" w:rsidRDefault="00A13623">
      <w:r>
        <w:t>De ce fait je n’ai pas compris lorsque j’ai reçu une relance pour cette même somme</w:t>
      </w:r>
      <w:r w:rsidR="00AC2160">
        <w:t>, pour moi le dégrèvement annulait l’imposition.</w:t>
      </w:r>
    </w:p>
    <w:p w:rsidR="00AC2160" w:rsidRDefault="00AC2160">
      <w:r>
        <w:t>Je viens de comprendre suite à notre entretien téléphonique que le dégrèvement annulait en fait l’imposition au nom de mon mari décédé et que l’imposition était refaite à mon nom.</w:t>
      </w:r>
    </w:p>
    <w:p w:rsidR="00AC2160" w:rsidRDefault="00AC2160">
      <w:r>
        <w:t>Je vous demande donc de bien vouloir excuser cette confusion en m’accordant la remise gracieuse des pénalités de 61€. Je joints à la présente mon chèque de 605€.</w:t>
      </w:r>
    </w:p>
    <w:p w:rsidR="00AC2160" w:rsidRDefault="00AC2160">
      <w:r>
        <w:t>Comptant sur votre compréhension, je vous prie d’agréer, Monsieur, l’expression de mes cordiales salutations.</w:t>
      </w:r>
    </w:p>
    <w:p w:rsidR="00AC2160" w:rsidRDefault="00AC2160"/>
    <w:p w:rsidR="00AC2160" w:rsidRDefault="00AC2160">
      <w:r>
        <w:t xml:space="preserve">Madame Jeanine GROS </w:t>
      </w:r>
    </w:p>
    <w:p w:rsidR="00AC2160" w:rsidRDefault="00AC2160"/>
    <w:p w:rsidR="00AC2160" w:rsidRDefault="00AC2160"/>
    <w:sectPr w:rsidR="00AC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23"/>
    <w:rsid w:val="00225997"/>
    <w:rsid w:val="004E35C8"/>
    <w:rsid w:val="00A13623"/>
    <w:rsid w:val="00A862F1"/>
    <w:rsid w:val="00A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AEB9-7BA6-49BE-A3C3-7F72121A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2018-04-27T14:13:00Z</cp:lastPrinted>
  <dcterms:created xsi:type="dcterms:W3CDTF">2018-04-27T13:57:00Z</dcterms:created>
  <dcterms:modified xsi:type="dcterms:W3CDTF">2018-04-27T14:40:00Z</dcterms:modified>
</cp:coreProperties>
</file>