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5A9" w:rsidRDefault="00943CB3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*** VERSION FRANÇAISE (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english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version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below</w:t>
      </w:r>
      <w:proofErr w:type="spellEnd"/>
      <w:r w:rsidR="00F71D6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) *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**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 w:rsidR="008D55A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A l’occasion de la Vente des Vins des Hospices de Beaune 2018, le Domaine AF GROS vous ouvre les portes de son caveau de dégustation au cœur du village de Pommard. </w:t>
      </w:r>
    </w:p>
    <w:p w:rsidR="008D55A9" w:rsidRDefault="0071150B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Le Domaine proposera pour l’occasion deux dégustations </w:t>
      </w:r>
      <w:r w:rsidR="00155EF8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commentées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composées de vins choisis pour l’occasion : </w:t>
      </w:r>
    </w:p>
    <w:p w:rsidR="0071150B" w:rsidRDefault="00155EF8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**</w:t>
      </w:r>
      <w:r w:rsidR="0071150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Dégustation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commentée </w:t>
      </w:r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de </w:t>
      </w:r>
      <w:r w:rsidR="0071150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6 vins incluant des 1</w:t>
      </w:r>
      <w:r w:rsidR="0071150B" w:rsidRPr="0071150B">
        <w:rPr>
          <w:rFonts w:ascii="Helvetica" w:hAnsi="Helvetica" w:cs="Helvetica"/>
          <w:color w:val="1D2129"/>
          <w:sz w:val="21"/>
          <w:szCs w:val="21"/>
          <w:shd w:val="clear" w:color="auto" w:fill="FFFFFF"/>
          <w:vertAlign w:val="superscript"/>
        </w:rPr>
        <w:t>er</w:t>
      </w:r>
      <w:r w:rsidR="0071150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crus  (3Cl)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25 Euros/ personne</w:t>
      </w:r>
    </w:p>
    <w:p w:rsidR="0071150B" w:rsidRPr="000142FE" w:rsidRDefault="0071150B" w:rsidP="000142FE">
      <w:pPr>
        <w:pStyle w:val="Paragraphedeliste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Moulin à Vent 2017 Domaine AF GROS</w:t>
      </w:r>
    </w:p>
    <w:p w:rsidR="0071150B" w:rsidRPr="000142FE" w:rsidRDefault="0071150B" w:rsidP="000142FE">
      <w:pPr>
        <w:pStyle w:val="Paragraphedeliste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Bourgogne Hautes Côtes de Nuits 2015 François PARENT</w:t>
      </w:r>
    </w:p>
    <w:p w:rsidR="0071150B" w:rsidRDefault="0071150B" w:rsidP="000142FE">
      <w:pPr>
        <w:pStyle w:val="Paragraphedeliste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proofErr w:type="spellStart"/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Gevrey</w:t>
      </w:r>
      <w:proofErr w:type="spellEnd"/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Chambertin 2015 François PARENT</w:t>
      </w:r>
    </w:p>
    <w:p w:rsidR="00F71D63" w:rsidRPr="000142FE" w:rsidRDefault="00F71D63" w:rsidP="000142FE">
      <w:pPr>
        <w:pStyle w:val="Paragraphedeliste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Vosne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Romanée Aux Réas 2014 Domaine AF GROS</w:t>
      </w:r>
    </w:p>
    <w:p w:rsidR="0071150B" w:rsidRPr="00F71D63" w:rsidRDefault="0071150B" w:rsidP="00F71D63">
      <w:pPr>
        <w:pStyle w:val="Paragraphedeliste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Savigny les Beaune 1</w:t>
      </w:r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vertAlign w:val="superscript"/>
        </w:rPr>
        <w:t>er</w:t>
      </w:r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cru le Clos des Guettes 2014 Domaine AF GROS</w:t>
      </w:r>
    </w:p>
    <w:p w:rsidR="0071150B" w:rsidRPr="00F71D63" w:rsidRDefault="0071150B" w:rsidP="00F71D63">
      <w:pPr>
        <w:pStyle w:val="Paragraphedeliste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Pommard 1</w:t>
      </w:r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vertAlign w:val="superscript"/>
        </w:rPr>
        <w:t>er</w:t>
      </w:r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cru les </w:t>
      </w:r>
      <w:proofErr w:type="spellStart"/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Arvelets</w:t>
      </w:r>
      <w:proofErr w:type="spellEnd"/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2011 Domaine AF GROS</w:t>
      </w:r>
    </w:p>
    <w:p w:rsidR="0071150B" w:rsidRDefault="0071150B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71150B" w:rsidRDefault="00155EF8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**</w:t>
      </w:r>
      <w:r w:rsidR="0071150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Dégustation </w:t>
      </w:r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commentée de </w:t>
      </w:r>
      <w:r w:rsidR="0071150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7 Vins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 49 Euros/ personne</w:t>
      </w:r>
    </w:p>
    <w:p w:rsidR="0071150B" w:rsidRPr="00F71D63" w:rsidRDefault="0071150B" w:rsidP="00F71D63">
      <w:pPr>
        <w:pStyle w:val="Paragraphedeliste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Les 6 vins précédents + le </w:t>
      </w:r>
      <w:proofErr w:type="spellStart"/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Richebourg</w:t>
      </w:r>
      <w:proofErr w:type="spellEnd"/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="00155EF8"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Grand Cru </w:t>
      </w:r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2013 Domaine AF GROS</w:t>
      </w:r>
    </w:p>
    <w:p w:rsidR="008D55A9" w:rsidRDefault="008D55A9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8D55A9" w:rsidRDefault="00155EF8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Professionnels, connaisseurs et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wine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lovers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sont attendus dans notre Chapelle du 12</w:t>
      </w:r>
      <w:r w:rsidRPr="00155EF8">
        <w:rPr>
          <w:rFonts w:ascii="Helvetica" w:hAnsi="Helvetica" w:cs="Helvetica"/>
          <w:color w:val="1D2129"/>
          <w:sz w:val="21"/>
          <w:szCs w:val="21"/>
          <w:shd w:val="clear" w:color="auto" w:fill="FFFFFF"/>
          <w:vertAlign w:val="superscript"/>
        </w:rPr>
        <w:t>e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siècle ayant appartenu aux Ducs de Bourgogne pour ces 4 journées exceptionnelles de dégustation. </w:t>
      </w:r>
    </w:p>
    <w:p w:rsidR="00155EF8" w:rsidRDefault="00155EF8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Il est préférable de réserver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 w:rsidR="00943CB3">
        <w:rPr>
          <w:rFonts w:ascii="Helvetica" w:hAnsi="Helvetica" w:cs="Helvetica"/>
          <w:color w:val="1D2129"/>
          <w:sz w:val="21"/>
          <w:szCs w:val="21"/>
        </w:rPr>
        <w:br/>
      </w:r>
      <w:r w:rsidR="00943CB3">
        <w:rPr>
          <w:rFonts w:ascii="Helvetica" w:hAnsi="Helvetica" w:cs="Helvetica"/>
          <w:color w:val="1D2129"/>
          <w:sz w:val="21"/>
          <w:szCs w:val="21"/>
        </w:rPr>
        <w:br/>
      </w:r>
      <w:r w:rsidR="00943CB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Pour plus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d’informations vous pouvez nous joindre par mail :</w:t>
      </w:r>
      <w:r w:rsidR="00943CB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cparentgros@gmail.com</w:t>
      </w:r>
      <w:r w:rsidR="00943CB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ou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par téléphone </w:t>
      </w:r>
      <w:r w:rsidR="00943CB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au 03 80 2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2 61 85</w:t>
      </w:r>
      <w:r w:rsidR="00943CB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 w:rsidR="00943CB3">
        <w:rPr>
          <w:rFonts w:ascii="Helvetica" w:hAnsi="Helvetica" w:cs="Helvetica"/>
          <w:color w:val="1D2129"/>
          <w:sz w:val="21"/>
          <w:szCs w:val="21"/>
        </w:rPr>
        <w:br/>
      </w:r>
      <w:r w:rsidR="00943CB3">
        <w:rPr>
          <w:rFonts w:ascii="Helvetica" w:hAnsi="Helvetica" w:cs="Helvetica"/>
          <w:color w:val="1D2129"/>
          <w:sz w:val="21"/>
          <w:szCs w:val="21"/>
        </w:rPr>
        <w:br/>
      </w:r>
      <w:r w:rsidR="00943CB3" w:rsidRPr="00943CB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-------------------------------------------------------------------------------------------</w:t>
      </w:r>
      <w:r w:rsidR="00943CB3" w:rsidRPr="00943CB3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r w:rsidR="00943CB3" w:rsidRPr="00943CB3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r w:rsidR="00943CB3" w:rsidRPr="00943CB3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r w:rsidR="00943CB3" w:rsidRPr="00943CB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*** ENGLISH VERSION ***</w:t>
      </w:r>
      <w:r w:rsidR="00943CB3" w:rsidRPr="00943CB3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r w:rsidR="00943CB3" w:rsidRPr="00943CB3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In order to celebrate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the </w:t>
      </w:r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Hospices de Beaune Wine A</w:t>
      </w:r>
      <w:r w:rsidR="00943CB3" w:rsidRPr="00943CB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uction</w:t>
      </w:r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2018</w:t>
      </w:r>
      <w:r w:rsidR="00943CB3" w:rsidRPr="00943CB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,</w:t>
      </w:r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Domaine AF GROS opens the doors of its tasting room in the heart of the village of </w:t>
      </w:r>
      <w:proofErr w:type="spellStart"/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Pommard</w:t>
      </w:r>
      <w:proofErr w:type="spellEnd"/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.</w:t>
      </w:r>
    </w:p>
    <w:p w:rsidR="000142FE" w:rsidRDefault="000142FE">
      <w:pPr>
        <w:rPr>
          <w:rFonts w:ascii="Helvetica" w:hAnsi="Helvetica" w:cs="Helvetica"/>
          <w:color w:val="1D2129"/>
          <w:sz w:val="21"/>
          <w:szCs w:val="21"/>
          <w:lang w:val="en-U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For this occasion, the Domaine will propose 2 commented tastings: </w:t>
      </w:r>
      <w:r w:rsidR="00943CB3" w:rsidRPr="00943CB3">
        <w:rPr>
          <w:rFonts w:ascii="Helvetica" w:hAnsi="Helvetica" w:cs="Helvetica"/>
          <w:color w:val="1D2129"/>
          <w:sz w:val="21"/>
          <w:szCs w:val="21"/>
          <w:lang w:val="en-US"/>
        </w:rPr>
        <w:br/>
      </w:r>
    </w:p>
    <w:p w:rsidR="000142FE" w:rsidRPr="000142FE" w:rsidRDefault="000142FE" w:rsidP="000142FE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</w:pPr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**</w:t>
      </w:r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Tasting with </w:t>
      </w:r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6 </w:t>
      </w:r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wines</w:t>
      </w:r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inclu</w:t>
      </w:r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ding</w:t>
      </w:r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1</w:t>
      </w:r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vertAlign w:val="superscript"/>
          <w:lang w:val="en-US"/>
        </w:rPr>
        <w:t>er</w:t>
      </w:r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crus (3Cl) 25 Euros/ person</w:t>
      </w:r>
    </w:p>
    <w:p w:rsidR="000142FE" w:rsidRPr="00F71D63" w:rsidRDefault="000142FE" w:rsidP="00F71D63">
      <w:pPr>
        <w:pStyle w:val="Paragraphedeliste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Moulin à Vent 2017 Domaine AF GROS</w:t>
      </w:r>
    </w:p>
    <w:p w:rsidR="00F71D63" w:rsidRDefault="00F71D63" w:rsidP="00F71D63">
      <w:pPr>
        <w:ind w:firstLine="36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-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ab/>
      </w:r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Bourgogne Hautes Côtes de Nuits 2015 François </w:t>
      </w:r>
      <w:proofErr w:type="spellStart"/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PARENT</w:t>
      </w:r>
      <w:proofErr w:type="spellEnd"/>
    </w:p>
    <w:p w:rsidR="000142FE" w:rsidRDefault="00F71D63" w:rsidP="00F71D63">
      <w:pPr>
        <w:ind w:firstLine="36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-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ab/>
      </w:r>
      <w:proofErr w:type="spellStart"/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Gevrey</w:t>
      </w:r>
      <w:proofErr w:type="spellEnd"/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Chambertin 2015 François PARENT</w:t>
      </w:r>
    </w:p>
    <w:p w:rsidR="000142FE" w:rsidRDefault="00F71D63" w:rsidP="00F71D63">
      <w:pPr>
        <w:ind w:firstLine="36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-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ab/>
      </w:r>
      <w:proofErr w:type="spellStart"/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Vosne</w:t>
      </w:r>
      <w:proofErr w:type="spellEnd"/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Romanée Aux Réas 2014 Domaine AF GROS</w:t>
      </w:r>
      <w:bookmarkStart w:id="0" w:name="_GoBack"/>
      <w:bookmarkEnd w:id="0"/>
    </w:p>
    <w:p w:rsidR="000142FE" w:rsidRDefault="00F71D63" w:rsidP="00F71D63">
      <w:pPr>
        <w:ind w:firstLine="36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-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ab/>
        <w:t>S</w:t>
      </w:r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avigny les Beaune 1</w:t>
      </w:r>
      <w:r w:rsidR="000142FE" w:rsidRPr="0071150B">
        <w:rPr>
          <w:rFonts w:ascii="Helvetica" w:hAnsi="Helvetica" w:cs="Helvetica"/>
          <w:color w:val="1D2129"/>
          <w:sz w:val="21"/>
          <w:szCs w:val="21"/>
          <w:shd w:val="clear" w:color="auto" w:fill="FFFFFF"/>
          <w:vertAlign w:val="superscript"/>
        </w:rPr>
        <w:t>er</w:t>
      </w:r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cru le Clos des Guettes 2014 Domaine AF GROS</w:t>
      </w:r>
    </w:p>
    <w:p w:rsidR="000142FE" w:rsidRPr="00F71D63" w:rsidRDefault="00F71D63" w:rsidP="00F71D63">
      <w:pPr>
        <w:ind w:firstLine="360"/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</w:pPr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-</w:t>
      </w:r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ab/>
      </w:r>
      <w:proofErr w:type="spellStart"/>
      <w:r w:rsidR="000142FE"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Pommard</w:t>
      </w:r>
      <w:proofErr w:type="spellEnd"/>
      <w:r w:rsidR="000142FE"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1</w:t>
      </w:r>
      <w:r w:rsidR="000142FE"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vertAlign w:val="superscript"/>
          <w:lang w:val="en-US"/>
        </w:rPr>
        <w:t>er</w:t>
      </w:r>
      <w:r w:rsidR="000142FE"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cru les </w:t>
      </w:r>
      <w:proofErr w:type="spellStart"/>
      <w:r w:rsidR="000142FE"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Arvelets</w:t>
      </w:r>
      <w:proofErr w:type="spellEnd"/>
      <w:r w:rsidR="000142FE"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2011 Domaine AF GROS</w:t>
      </w:r>
    </w:p>
    <w:p w:rsidR="000142FE" w:rsidRPr="00F71D63" w:rsidRDefault="000142FE" w:rsidP="000142FE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</w:pPr>
    </w:p>
    <w:p w:rsidR="000142FE" w:rsidRPr="000142FE" w:rsidRDefault="000142FE" w:rsidP="000142FE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</w:pPr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**</w:t>
      </w:r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Tas</w:t>
      </w:r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ting with</w:t>
      </w:r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7 </w:t>
      </w:r>
      <w:proofErr w:type="spellStart"/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Vins</w:t>
      </w:r>
      <w:proofErr w:type="spellEnd"/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49 Euros/ </w:t>
      </w:r>
      <w:proofErr w:type="spellStart"/>
      <w:r w:rsidRP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personne</w:t>
      </w:r>
      <w:proofErr w:type="spellEnd"/>
    </w:p>
    <w:p w:rsidR="000142FE" w:rsidRPr="00F71D63" w:rsidRDefault="000142FE" w:rsidP="00F71D63">
      <w:pPr>
        <w:pStyle w:val="Paragraphedeliste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</w:pPr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lastRenderedPageBreak/>
        <w:t>The 6 previous wines + the</w:t>
      </w:r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Richebourg</w:t>
      </w:r>
      <w:proofErr w:type="spellEnd"/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Grand Cru 2013 Domaine AF GROS</w:t>
      </w:r>
      <w:r w:rsidRPr="00F71D6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(3Cl)</w:t>
      </w:r>
    </w:p>
    <w:p w:rsidR="000142FE" w:rsidRDefault="00943CB3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</w:pPr>
      <w:r w:rsidRPr="000142FE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It is recommended to take an appointment.</w:t>
      </w:r>
    </w:p>
    <w:p w:rsidR="000142FE" w:rsidRDefault="00943CB3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</w:pPr>
      <w:r w:rsidRPr="00943CB3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r w:rsidRPr="00943CB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For any further information please contact us </w:t>
      </w:r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by email: </w:t>
      </w:r>
      <w:hyperlink r:id="rId5" w:history="1">
        <w:r w:rsidR="000142FE" w:rsidRPr="00D622AE">
          <w:rPr>
            <w:rStyle w:val="Lienhypertexte"/>
            <w:rFonts w:ascii="Helvetica" w:hAnsi="Helvetica" w:cs="Helvetica"/>
            <w:sz w:val="21"/>
            <w:szCs w:val="21"/>
            <w:shd w:val="clear" w:color="auto" w:fill="FFFFFF"/>
            <w:lang w:val="en-US"/>
          </w:rPr>
          <w:t>cparentgros@gmail.com</w:t>
        </w:r>
      </w:hyperlink>
      <w:r w:rsidR="000142F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 xml:space="preserve"> or by phone 00 33 3 80 22 61 85</w:t>
      </w:r>
    </w:p>
    <w:p w:rsidR="00B234A6" w:rsidRDefault="00943CB3">
      <w:pPr>
        <w:rPr>
          <w:rStyle w:val="Lienhypertexte"/>
          <w:rFonts w:ascii="Helvetica" w:hAnsi="Helvetica" w:cs="Helvetica"/>
          <w:color w:val="365899"/>
          <w:sz w:val="21"/>
          <w:szCs w:val="21"/>
          <w:u w:val="none"/>
          <w:shd w:val="clear" w:color="auto" w:fill="FFFFFF"/>
        </w:rPr>
      </w:pPr>
      <w:r w:rsidRPr="00B234A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r w:rsidRPr="00B234A6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-------------------------------------------------------------------------------------------</w:t>
      </w:r>
      <w:r w:rsidRPr="00B234A6">
        <w:rPr>
          <w:rFonts w:ascii="Helvetica" w:hAnsi="Helvetica" w:cs="Helvetica"/>
          <w:color w:val="1D2129"/>
          <w:sz w:val="21"/>
          <w:szCs w:val="21"/>
        </w:rPr>
        <w:br/>
      </w:r>
      <w:r w:rsidRPr="00B234A6">
        <w:rPr>
          <w:rFonts w:ascii="Helvetica" w:hAnsi="Helvetica" w:cs="Helvetica"/>
          <w:color w:val="1D2129"/>
          <w:sz w:val="21"/>
          <w:szCs w:val="21"/>
        </w:rPr>
        <w:br/>
      </w:r>
      <w:r w:rsidRPr="00B234A6">
        <w:rPr>
          <w:rFonts w:ascii="Helvetica" w:hAnsi="Helvetica" w:cs="Helvetica"/>
          <w:color w:val="1D2129"/>
          <w:sz w:val="21"/>
          <w:szCs w:val="21"/>
        </w:rPr>
        <w:br/>
      </w:r>
      <w:r w:rsidRPr="00B234A6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Pour plus d'information/For more information :</w:t>
      </w:r>
      <w:r w:rsidR="00B234A6" w:rsidRPr="00B234A6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 </w:t>
      </w:r>
      <w:r w:rsidRPr="00B234A6">
        <w:rPr>
          <w:rFonts w:ascii="Helvetica" w:hAnsi="Helvetica" w:cs="Helvetica"/>
          <w:color w:val="1D2129"/>
          <w:sz w:val="21"/>
          <w:szCs w:val="21"/>
        </w:rPr>
        <w:br/>
      </w:r>
      <w:r w:rsidR="00B234A6">
        <w:rPr>
          <w:rStyle w:val="Lienhypertexte"/>
          <w:rFonts w:ascii="Helvetica" w:hAnsi="Helvetica" w:cs="Helvetica"/>
          <w:color w:val="365899"/>
          <w:sz w:val="21"/>
          <w:szCs w:val="21"/>
          <w:u w:val="none"/>
          <w:shd w:val="clear" w:color="auto" w:fill="FFFFFF"/>
        </w:rPr>
        <w:t>#afgros</w:t>
      </w:r>
    </w:p>
    <w:p w:rsidR="00ED72A6" w:rsidRPr="00B234A6" w:rsidRDefault="00F8774C">
      <w:pPr>
        <w:rPr>
          <w:rStyle w:val="Lienhypertexte"/>
          <w:rFonts w:ascii="Helvetica" w:hAnsi="Helvetica" w:cs="Helvetica"/>
          <w:color w:val="365899"/>
          <w:sz w:val="21"/>
          <w:szCs w:val="21"/>
          <w:u w:val="none"/>
          <w:shd w:val="clear" w:color="auto" w:fill="FFFFFF"/>
          <w:lang w:val="en-US"/>
        </w:rPr>
      </w:pPr>
      <w:hyperlink r:id="rId6" w:tgtFrame="_blank" w:history="1"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#</w:t>
        </w:r>
        <w:proofErr w:type="spellStart"/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bourgogne</w:t>
        </w:r>
        <w:proofErr w:type="spellEnd"/>
      </w:hyperlink>
      <w:r w:rsidR="00943CB3" w:rsidRPr="00B234A6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 </w:t>
      </w:r>
      <w:r w:rsidR="00943CB3" w:rsidRPr="00B234A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hyperlink r:id="rId7" w:tgtFrame="_blank" w:history="1"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#vin</w:t>
        </w:r>
      </w:hyperlink>
      <w:r w:rsidR="00943CB3" w:rsidRPr="00B234A6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 </w:t>
      </w:r>
      <w:r w:rsidR="00943CB3" w:rsidRPr="00B234A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hyperlink r:id="rId8" w:tgtFrame="_blank" w:history="1"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#</w:t>
        </w:r>
        <w:proofErr w:type="spellStart"/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pinotnoir</w:t>
        </w:r>
        <w:proofErr w:type="spellEnd"/>
      </w:hyperlink>
      <w:r w:rsidR="00943CB3" w:rsidRPr="00B234A6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 </w:t>
      </w:r>
      <w:r w:rsidR="00943CB3" w:rsidRPr="00B234A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hyperlink r:id="rId9" w:tgtFrame="_blank" w:history="1"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#</w:t>
        </w:r>
        <w:proofErr w:type="spellStart"/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dégustation</w:t>
        </w:r>
        <w:proofErr w:type="spellEnd"/>
      </w:hyperlink>
      <w:r w:rsidR="00943CB3" w:rsidRPr="00B234A6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 </w:t>
      </w:r>
      <w:r w:rsidR="00943CB3" w:rsidRPr="00B234A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hyperlink r:id="rId10" w:tgtFrame="_blank" w:history="1"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#</w:t>
        </w:r>
        <w:proofErr w:type="spellStart"/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visitedecaves</w:t>
        </w:r>
        <w:proofErr w:type="spellEnd"/>
      </w:hyperlink>
      <w:r w:rsidR="00943CB3" w:rsidRPr="00B234A6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 </w:t>
      </w:r>
      <w:r w:rsidR="00943CB3" w:rsidRPr="00B234A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hyperlink r:id="rId11" w:tgtFrame="_blank" w:history="1"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#wine</w:t>
        </w:r>
      </w:hyperlink>
      <w:r w:rsidR="00943CB3" w:rsidRPr="00B234A6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 </w:t>
      </w:r>
      <w:r w:rsidR="00943CB3" w:rsidRPr="00B234A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hyperlink r:id="rId12" w:tgtFrame="_blank" w:history="1"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#winetasting</w:t>
        </w:r>
      </w:hyperlink>
      <w:r w:rsidR="00943CB3" w:rsidRPr="00B234A6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 </w:t>
      </w:r>
      <w:r w:rsidR="00943CB3" w:rsidRPr="00B234A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hyperlink r:id="rId13" w:tgtFrame="_blank" w:history="1"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#</w:t>
        </w:r>
        <w:proofErr w:type="spellStart"/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cellarvisit</w:t>
        </w:r>
        <w:proofErr w:type="spellEnd"/>
      </w:hyperlink>
      <w:r w:rsidR="00943CB3" w:rsidRPr="00B234A6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 </w:t>
      </w:r>
      <w:r w:rsidR="00943CB3" w:rsidRPr="00B234A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hyperlink r:id="rId14" w:tgtFrame="_blank" w:history="1"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#</w:t>
        </w:r>
        <w:proofErr w:type="spellStart"/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vindebourgogne</w:t>
        </w:r>
        <w:proofErr w:type="spellEnd"/>
      </w:hyperlink>
      <w:r w:rsidR="00943CB3" w:rsidRPr="00B234A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hyperlink r:id="rId15" w:tgtFrame="_blank" w:history="1"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#</w:t>
        </w:r>
        <w:proofErr w:type="spellStart"/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winelover</w:t>
        </w:r>
        <w:proofErr w:type="spellEnd"/>
      </w:hyperlink>
      <w:r w:rsidR="00943CB3" w:rsidRPr="00B234A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hyperlink r:id="rId16" w:tgtFrame="_blank" w:history="1"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#</w:t>
        </w:r>
        <w:proofErr w:type="spellStart"/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Ventedesvins</w:t>
        </w:r>
        <w:proofErr w:type="spellEnd"/>
      </w:hyperlink>
      <w:r w:rsidR="00943CB3" w:rsidRPr="00B234A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hyperlink r:id="rId17" w:tgtFrame="_blank" w:history="1">
        <w:r w:rsidR="00943CB3" w:rsidRPr="00B234A6">
          <w:rPr>
            <w:rStyle w:val="Lienhypertext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  <w:lang w:val="en-US"/>
          </w:rPr>
          <w:t>#Weekend</w:t>
        </w:r>
      </w:hyperlink>
    </w:p>
    <w:p w:rsidR="00B234A6" w:rsidRDefault="00B234A6">
      <w:pPr>
        <w:rPr>
          <w:rStyle w:val="Lienhypertexte"/>
          <w:rFonts w:ascii="Helvetica" w:hAnsi="Helvetica" w:cs="Helvetica"/>
          <w:color w:val="365899"/>
          <w:sz w:val="21"/>
          <w:szCs w:val="21"/>
          <w:u w:val="none"/>
          <w:shd w:val="clear" w:color="auto" w:fill="FFFFFF"/>
          <w:lang w:val="en-US"/>
        </w:rPr>
      </w:pPr>
      <w:r>
        <w:rPr>
          <w:rStyle w:val="Lienhypertexte"/>
          <w:rFonts w:ascii="Helvetica" w:hAnsi="Helvetica" w:cs="Helvetica"/>
          <w:color w:val="365899"/>
          <w:sz w:val="21"/>
          <w:szCs w:val="21"/>
          <w:u w:val="none"/>
          <w:shd w:val="clear" w:color="auto" w:fill="FFFFFF"/>
          <w:lang w:val="en-US"/>
        </w:rPr>
        <w:t>#</w:t>
      </w:r>
      <w:proofErr w:type="spellStart"/>
      <w:r>
        <w:rPr>
          <w:rStyle w:val="Lienhypertexte"/>
          <w:rFonts w:ascii="Helvetica" w:hAnsi="Helvetica" w:cs="Helvetica"/>
          <w:color w:val="365899"/>
          <w:sz w:val="21"/>
          <w:szCs w:val="21"/>
          <w:u w:val="none"/>
          <w:shd w:val="clear" w:color="auto" w:fill="FFFFFF"/>
          <w:lang w:val="en-US"/>
        </w:rPr>
        <w:t>Pommard</w:t>
      </w:r>
      <w:proofErr w:type="spellEnd"/>
    </w:p>
    <w:p w:rsidR="00B234A6" w:rsidRDefault="00B234A6">
      <w:pPr>
        <w:rPr>
          <w:rStyle w:val="Lienhypertexte"/>
          <w:rFonts w:ascii="Helvetica" w:hAnsi="Helvetica" w:cs="Helvetica"/>
          <w:color w:val="365899"/>
          <w:sz w:val="21"/>
          <w:szCs w:val="21"/>
          <w:u w:val="none"/>
          <w:shd w:val="clear" w:color="auto" w:fill="FFFFFF"/>
          <w:lang w:val="en-US"/>
        </w:rPr>
      </w:pPr>
      <w:r>
        <w:rPr>
          <w:rStyle w:val="Lienhypertexte"/>
          <w:rFonts w:ascii="Helvetica" w:hAnsi="Helvetica" w:cs="Helvetica"/>
          <w:color w:val="365899"/>
          <w:sz w:val="21"/>
          <w:szCs w:val="21"/>
          <w:u w:val="none"/>
          <w:shd w:val="clear" w:color="auto" w:fill="FFFFFF"/>
          <w:lang w:val="en-US"/>
        </w:rPr>
        <w:t>#Bourgogne</w:t>
      </w:r>
    </w:p>
    <w:p w:rsidR="00B234A6" w:rsidRPr="00B234A6" w:rsidRDefault="00B234A6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</w:pPr>
      <w:r>
        <w:rPr>
          <w:rStyle w:val="Lienhypertexte"/>
          <w:rFonts w:ascii="Helvetica" w:hAnsi="Helvetica" w:cs="Helvetica"/>
          <w:color w:val="365899"/>
          <w:sz w:val="21"/>
          <w:szCs w:val="21"/>
          <w:u w:val="none"/>
          <w:shd w:val="clear" w:color="auto" w:fill="FFFFFF"/>
          <w:lang w:val="en-US"/>
        </w:rPr>
        <w:t>#Burgundy</w:t>
      </w:r>
    </w:p>
    <w:sectPr w:rsidR="00B234A6" w:rsidRPr="00B23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F67"/>
    <w:multiLevelType w:val="hybridMultilevel"/>
    <w:tmpl w:val="9EEE8E28"/>
    <w:lvl w:ilvl="0" w:tplc="0D2008A2">
      <w:start w:val="6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B3"/>
    <w:rsid w:val="000142FE"/>
    <w:rsid w:val="00155EF8"/>
    <w:rsid w:val="0071150B"/>
    <w:rsid w:val="008D55A9"/>
    <w:rsid w:val="00943CB3"/>
    <w:rsid w:val="00B234A6"/>
    <w:rsid w:val="00ED72A6"/>
    <w:rsid w:val="00F71D63"/>
    <w:rsid w:val="00F8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141F7-5255-45E6-94A9-A381D337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3CB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14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pinotnoir" TargetMode="External"/><Relationship Id="rId13" Type="http://schemas.openxmlformats.org/officeDocument/2006/relationships/hyperlink" Target="https://www.facebook.com/hashtag/cellarvis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vin" TargetMode="External"/><Relationship Id="rId12" Type="http://schemas.openxmlformats.org/officeDocument/2006/relationships/hyperlink" Target="https://www.facebook.com/hashtag/winetasting" TargetMode="External"/><Relationship Id="rId17" Type="http://schemas.openxmlformats.org/officeDocument/2006/relationships/hyperlink" Target="https://www.facebook.com/hashtag/weeken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hashtag/ventedesvin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bourgogne" TargetMode="External"/><Relationship Id="rId11" Type="http://schemas.openxmlformats.org/officeDocument/2006/relationships/hyperlink" Target="https://www.facebook.com/hashtag/wine" TargetMode="External"/><Relationship Id="rId5" Type="http://schemas.openxmlformats.org/officeDocument/2006/relationships/hyperlink" Target="mailto:cparentgros@gmail.com" TargetMode="External"/><Relationship Id="rId15" Type="http://schemas.openxmlformats.org/officeDocument/2006/relationships/hyperlink" Target="https://www.facebook.com/hashtag/winelover" TargetMode="External"/><Relationship Id="rId10" Type="http://schemas.openxmlformats.org/officeDocument/2006/relationships/hyperlink" Target="https://www.facebook.com/hashtag/visitedecav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d%C3%A9gustation" TargetMode="External"/><Relationship Id="rId14" Type="http://schemas.openxmlformats.org/officeDocument/2006/relationships/hyperlink" Target="https://www.facebook.com/hashtag/vindebourgog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dcterms:created xsi:type="dcterms:W3CDTF">2018-10-18T15:08:00Z</dcterms:created>
  <dcterms:modified xsi:type="dcterms:W3CDTF">2018-10-19T12:59:00Z</dcterms:modified>
</cp:coreProperties>
</file>