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3EF4FE" w14:textId="77777777" w:rsidR="00562BF7" w:rsidRDefault="009A3942">
      <w:pPr>
        <w:pStyle w:val="Dfaut"/>
        <w:jc w:val="center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ENGAGEMENT DE LOCATION - GARAGE</w:t>
      </w:r>
    </w:p>
    <w:p w14:paraId="7A497635" w14:textId="77777777" w:rsidR="00562BF7" w:rsidRDefault="009A3942">
      <w:pPr>
        <w:pStyle w:val="Dfaut"/>
        <w:jc w:val="center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SCI LOUBINILE</w:t>
      </w:r>
    </w:p>
    <w:p w14:paraId="6F48C976" w14:textId="77777777" w:rsidR="00562BF7" w:rsidRDefault="00562BF7">
      <w:pPr>
        <w:pStyle w:val="Dfaut"/>
        <w:jc w:val="center"/>
        <w:outlineLvl w:val="0"/>
        <w:rPr>
          <w:b/>
          <w:bCs/>
          <w:sz w:val="20"/>
          <w:szCs w:val="20"/>
        </w:rPr>
      </w:pPr>
    </w:p>
    <w:p w14:paraId="56659799" w14:textId="77777777" w:rsidR="00562BF7" w:rsidRDefault="00562BF7">
      <w:pPr>
        <w:pStyle w:val="Dfaut"/>
        <w:jc w:val="center"/>
        <w:outlineLvl w:val="0"/>
        <w:rPr>
          <w:b/>
          <w:bCs/>
          <w:sz w:val="20"/>
          <w:szCs w:val="20"/>
        </w:rPr>
      </w:pPr>
    </w:p>
    <w:p w14:paraId="1275996F" w14:textId="77777777" w:rsidR="00562BF7" w:rsidRDefault="00562BF7">
      <w:pPr>
        <w:pStyle w:val="Dfaut"/>
        <w:jc w:val="center"/>
        <w:outlineLvl w:val="0"/>
        <w:rPr>
          <w:b/>
          <w:bCs/>
          <w:sz w:val="20"/>
          <w:szCs w:val="20"/>
        </w:rPr>
      </w:pPr>
    </w:p>
    <w:p w14:paraId="448BEA6D" w14:textId="77777777" w:rsidR="00562BF7" w:rsidRDefault="00562BF7">
      <w:pPr>
        <w:pStyle w:val="Dfaut"/>
        <w:jc w:val="center"/>
        <w:outlineLvl w:val="0"/>
        <w:rPr>
          <w:b/>
          <w:bCs/>
          <w:sz w:val="20"/>
          <w:szCs w:val="20"/>
        </w:rPr>
      </w:pPr>
    </w:p>
    <w:p w14:paraId="46AD2CCB" w14:textId="77777777" w:rsidR="00562BF7" w:rsidRDefault="00562BF7">
      <w:pPr>
        <w:pStyle w:val="Dfaut"/>
        <w:jc w:val="center"/>
        <w:outlineLvl w:val="0"/>
        <w:rPr>
          <w:sz w:val="20"/>
          <w:szCs w:val="20"/>
        </w:rPr>
      </w:pPr>
    </w:p>
    <w:p w14:paraId="7C9C2F60" w14:textId="77777777" w:rsidR="00562BF7" w:rsidRDefault="009A3942">
      <w:pPr>
        <w:pStyle w:val="Dfaut"/>
        <w:jc w:val="both"/>
        <w:outlineLvl w:val="0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ENTRE LES SOUSSIGN</w:t>
      </w:r>
      <w:r>
        <w:rPr>
          <w:rFonts w:hAnsi="Helvetica"/>
          <w:b/>
          <w:bCs/>
          <w:sz w:val="20"/>
          <w:szCs w:val="20"/>
          <w:u w:val="single"/>
        </w:rPr>
        <w:t>É</w:t>
      </w:r>
      <w:r>
        <w:rPr>
          <w:b/>
          <w:bCs/>
          <w:sz w:val="20"/>
          <w:szCs w:val="20"/>
          <w:u w:val="single"/>
        </w:rPr>
        <w:t>S,</w:t>
      </w:r>
    </w:p>
    <w:p w14:paraId="0ED26898" w14:textId="77777777" w:rsidR="00562BF7" w:rsidRDefault="009A3942">
      <w:pPr>
        <w:pStyle w:val="Dfaut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Nicole et Louis MARTIN cog</w:t>
      </w:r>
      <w:r>
        <w:rPr>
          <w:rFonts w:hAnsi="Helvetica"/>
          <w:sz w:val="20"/>
          <w:szCs w:val="20"/>
        </w:rPr>
        <w:t>é</w:t>
      </w:r>
      <w:r>
        <w:rPr>
          <w:sz w:val="20"/>
          <w:szCs w:val="20"/>
        </w:rPr>
        <w:t xml:space="preserve">rants SCI LOUBINILE : 15 rue Pierre </w:t>
      </w:r>
      <w:proofErr w:type="spellStart"/>
      <w:r>
        <w:rPr>
          <w:sz w:val="20"/>
          <w:szCs w:val="20"/>
        </w:rPr>
        <w:t>Joigneaux</w:t>
      </w:r>
      <w:proofErr w:type="spellEnd"/>
      <w:r>
        <w:rPr>
          <w:sz w:val="20"/>
          <w:szCs w:val="20"/>
        </w:rPr>
        <w:t xml:space="preserve"> 21200 BEAUNE</w:t>
      </w:r>
    </w:p>
    <w:p w14:paraId="3903464B" w14:textId="77777777" w:rsidR="00562BF7" w:rsidRDefault="009A3942">
      <w:pPr>
        <w:pStyle w:val="Dfaut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1889806" w14:textId="7BA5B695" w:rsidR="00797374" w:rsidRDefault="009A3942" w:rsidP="00651874">
      <w:pPr>
        <w:pStyle w:val="Dfaut"/>
        <w:jc w:val="both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ET :</w:t>
      </w:r>
      <w:r w:rsidR="00D138AB">
        <w:rPr>
          <w:b/>
          <w:bCs/>
          <w:sz w:val="20"/>
          <w:szCs w:val="20"/>
        </w:rPr>
        <w:t xml:space="preserve"> </w:t>
      </w:r>
      <w:r w:rsidR="00C91C8E" w:rsidRPr="00C91C8E">
        <w:rPr>
          <w:bCs/>
          <w:sz w:val="20"/>
          <w:szCs w:val="20"/>
        </w:rPr>
        <w:t>SARL CAROLINE PARENT ET ASSOCIES</w:t>
      </w:r>
      <w:r w:rsidR="00C91C8E" w:rsidRPr="00C91C8E">
        <w:rPr>
          <w:bCs/>
          <w:sz w:val="20"/>
          <w:szCs w:val="20"/>
        </w:rPr>
        <w:t> </w:t>
      </w:r>
      <w:r w:rsidR="00C91C8E" w:rsidRPr="00C91C8E">
        <w:rPr>
          <w:bCs/>
          <w:sz w:val="20"/>
          <w:szCs w:val="20"/>
        </w:rPr>
        <w:t xml:space="preserve">: 10B Rue des </w:t>
      </w:r>
      <w:proofErr w:type="spellStart"/>
      <w:r w:rsidR="00C91C8E" w:rsidRPr="00C91C8E">
        <w:rPr>
          <w:bCs/>
          <w:sz w:val="20"/>
          <w:szCs w:val="20"/>
        </w:rPr>
        <w:t>Naigeons</w:t>
      </w:r>
      <w:proofErr w:type="spellEnd"/>
      <w:r w:rsidR="00C91C8E" w:rsidRPr="00C91C8E">
        <w:rPr>
          <w:bCs/>
          <w:sz w:val="20"/>
          <w:szCs w:val="20"/>
        </w:rPr>
        <w:t xml:space="preserve"> 21200 BEAUNE</w:t>
      </w:r>
    </w:p>
    <w:p w14:paraId="6BA32F62" w14:textId="77777777" w:rsidR="009A3942" w:rsidRDefault="009A3942">
      <w:pPr>
        <w:pStyle w:val="Dfaut"/>
        <w:jc w:val="both"/>
        <w:outlineLvl w:val="0"/>
        <w:rPr>
          <w:b/>
          <w:bCs/>
          <w:sz w:val="20"/>
          <w:szCs w:val="20"/>
        </w:rPr>
      </w:pPr>
    </w:p>
    <w:p w14:paraId="193BC1BC" w14:textId="77777777" w:rsidR="00562BF7" w:rsidRDefault="00562BF7">
      <w:pPr>
        <w:pStyle w:val="Dfaut"/>
        <w:jc w:val="both"/>
        <w:outlineLvl w:val="0"/>
        <w:rPr>
          <w:b/>
          <w:bCs/>
          <w:sz w:val="20"/>
          <w:szCs w:val="20"/>
        </w:rPr>
      </w:pPr>
    </w:p>
    <w:p w14:paraId="2483F761" w14:textId="77777777" w:rsidR="00562BF7" w:rsidRDefault="009A3942">
      <w:pPr>
        <w:pStyle w:val="Dfaut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d</w:t>
      </w:r>
      <w:r>
        <w:rPr>
          <w:rFonts w:hAnsi="Helvetica"/>
          <w:sz w:val="20"/>
          <w:szCs w:val="20"/>
        </w:rPr>
        <w:t>’</w:t>
      </w:r>
      <w:r>
        <w:rPr>
          <w:sz w:val="20"/>
          <w:szCs w:val="20"/>
        </w:rPr>
        <w:t>autre</w:t>
      </w:r>
      <w:proofErr w:type="gramEnd"/>
      <w:r>
        <w:rPr>
          <w:sz w:val="20"/>
          <w:szCs w:val="20"/>
        </w:rPr>
        <w:t xml:space="preserve"> part.</w:t>
      </w:r>
    </w:p>
    <w:p w14:paraId="75B612E9" w14:textId="77777777" w:rsidR="00562BF7" w:rsidRDefault="00562BF7">
      <w:pPr>
        <w:pStyle w:val="Dfaut"/>
        <w:jc w:val="both"/>
        <w:outlineLvl w:val="0"/>
        <w:rPr>
          <w:sz w:val="20"/>
          <w:szCs w:val="20"/>
        </w:rPr>
      </w:pPr>
    </w:p>
    <w:p w14:paraId="65006A35" w14:textId="5AAE3A68" w:rsidR="00562BF7" w:rsidRDefault="009A3942">
      <w:pPr>
        <w:pStyle w:val="Dfaut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La SCI LOUBINILE, par le pr</w:t>
      </w:r>
      <w:r>
        <w:rPr>
          <w:rFonts w:hAnsi="Helvetica"/>
          <w:sz w:val="20"/>
          <w:szCs w:val="20"/>
        </w:rPr>
        <w:t>é</w:t>
      </w:r>
      <w:r>
        <w:rPr>
          <w:sz w:val="20"/>
          <w:szCs w:val="20"/>
        </w:rPr>
        <w:t>sent engagement, c</w:t>
      </w:r>
      <w:r>
        <w:rPr>
          <w:rFonts w:hAnsi="Helvetica"/>
          <w:sz w:val="20"/>
          <w:szCs w:val="20"/>
        </w:rPr>
        <w:t>è</w:t>
      </w:r>
      <w:r>
        <w:rPr>
          <w:sz w:val="20"/>
          <w:szCs w:val="20"/>
        </w:rPr>
        <w:t>de et d</w:t>
      </w:r>
      <w:r>
        <w:rPr>
          <w:rFonts w:hAnsi="Helvetica"/>
          <w:sz w:val="20"/>
          <w:szCs w:val="20"/>
        </w:rPr>
        <w:t>é</w:t>
      </w:r>
      <w:r>
        <w:rPr>
          <w:sz w:val="20"/>
          <w:szCs w:val="20"/>
        </w:rPr>
        <w:t xml:space="preserve">laisse, </w:t>
      </w:r>
      <w:r>
        <w:rPr>
          <w:rFonts w:hAnsi="Helvetica"/>
          <w:sz w:val="20"/>
          <w:szCs w:val="20"/>
        </w:rPr>
        <w:t xml:space="preserve">à </w:t>
      </w:r>
      <w:r>
        <w:rPr>
          <w:sz w:val="20"/>
          <w:szCs w:val="20"/>
        </w:rPr>
        <w:t xml:space="preserve">titre de bail </w:t>
      </w:r>
      <w:r>
        <w:rPr>
          <w:rFonts w:hAnsi="Helvetica"/>
          <w:sz w:val="20"/>
          <w:szCs w:val="20"/>
        </w:rPr>
        <w:t xml:space="preserve">à </w:t>
      </w:r>
      <w:r>
        <w:rPr>
          <w:sz w:val="20"/>
          <w:szCs w:val="20"/>
        </w:rPr>
        <w:t xml:space="preserve">loyer sous les garanties de droit </w:t>
      </w:r>
      <w:r w:rsidR="00C91C8E">
        <w:rPr>
          <w:rFonts w:hAnsi="Helvetica"/>
          <w:sz w:val="20"/>
          <w:szCs w:val="20"/>
        </w:rPr>
        <w:t xml:space="preserve">à la SARL CAROLINE PARENT ET ASSOCIES </w:t>
      </w:r>
      <w:r>
        <w:rPr>
          <w:sz w:val="20"/>
          <w:szCs w:val="20"/>
        </w:rPr>
        <w:t>qui accepte</w:t>
      </w:r>
      <w:r w:rsidR="00797374">
        <w:rPr>
          <w:sz w:val="20"/>
          <w:szCs w:val="20"/>
        </w:rPr>
        <w:t>nt</w:t>
      </w:r>
      <w:r>
        <w:rPr>
          <w:sz w:val="20"/>
          <w:szCs w:val="20"/>
        </w:rPr>
        <w:t>, le garage n</w:t>
      </w:r>
      <w:r>
        <w:rPr>
          <w:rFonts w:hAnsi="Helvetica"/>
          <w:sz w:val="20"/>
          <w:szCs w:val="20"/>
        </w:rPr>
        <w:t>°</w:t>
      </w:r>
      <w:r w:rsidR="00797374">
        <w:rPr>
          <w:rFonts w:hAnsi="Helvetica"/>
          <w:sz w:val="20"/>
          <w:szCs w:val="20"/>
        </w:rPr>
        <w:t>3</w:t>
      </w:r>
      <w:r w:rsidR="00651874">
        <w:rPr>
          <w:rFonts w:hAnsi="Helvetica"/>
          <w:sz w:val="20"/>
          <w:szCs w:val="20"/>
        </w:rPr>
        <w:t>0</w:t>
      </w:r>
      <w:r w:rsidR="00797374">
        <w:rPr>
          <w:rFonts w:hAnsi="Helvetica"/>
          <w:sz w:val="20"/>
          <w:szCs w:val="20"/>
        </w:rPr>
        <w:t xml:space="preserve"> </w:t>
      </w:r>
      <w:r w:rsidR="00797374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  <w:lang w:val="de-DE"/>
        </w:rPr>
        <w:t>sis</w:t>
      </w:r>
      <w:proofErr w:type="spellEnd"/>
      <w:r>
        <w:rPr>
          <w:sz w:val="20"/>
          <w:szCs w:val="20"/>
          <w:lang w:val="de-DE"/>
        </w:rPr>
        <w:t xml:space="preserve">, 8, </w:t>
      </w:r>
      <w:proofErr w:type="spellStart"/>
      <w:r>
        <w:rPr>
          <w:sz w:val="20"/>
          <w:szCs w:val="20"/>
          <w:lang w:val="de-DE"/>
        </w:rPr>
        <w:t>place</w:t>
      </w:r>
      <w:proofErr w:type="spellEnd"/>
      <w:r>
        <w:rPr>
          <w:sz w:val="20"/>
          <w:szCs w:val="20"/>
          <w:lang w:val="de-DE"/>
        </w:rPr>
        <w:t xml:space="preserve"> Madeleine 21200 BEAUNE</w:t>
      </w:r>
    </w:p>
    <w:p w14:paraId="5BF74CF1" w14:textId="77777777" w:rsidR="00562BF7" w:rsidRDefault="00562BF7">
      <w:pPr>
        <w:pStyle w:val="Dfaut"/>
        <w:jc w:val="both"/>
        <w:outlineLvl w:val="0"/>
        <w:rPr>
          <w:b/>
          <w:bCs/>
          <w:sz w:val="20"/>
          <w:szCs w:val="20"/>
        </w:rPr>
      </w:pPr>
    </w:p>
    <w:p w14:paraId="394FA3A6" w14:textId="1B6AE5F7" w:rsidR="00562BF7" w:rsidRDefault="009A3942">
      <w:pPr>
        <w:pStyle w:val="Dfaut"/>
        <w:jc w:val="both"/>
        <w:outlineLvl w:val="0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DUR</w:t>
      </w:r>
      <w:r>
        <w:rPr>
          <w:rFonts w:hAnsi="Helvetica"/>
          <w:b/>
          <w:bCs/>
          <w:sz w:val="20"/>
          <w:szCs w:val="20"/>
          <w:u w:val="single"/>
        </w:rPr>
        <w:t>É</w:t>
      </w:r>
      <w:r>
        <w:rPr>
          <w:b/>
          <w:bCs/>
          <w:sz w:val="20"/>
          <w:szCs w:val="20"/>
          <w:u w:val="single"/>
        </w:rPr>
        <w:t xml:space="preserve">E 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>Le pr</w:t>
      </w:r>
      <w:r>
        <w:rPr>
          <w:rFonts w:hAnsi="Helvetica"/>
          <w:sz w:val="20"/>
          <w:szCs w:val="20"/>
        </w:rPr>
        <w:t>é</w:t>
      </w:r>
      <w:r>
        <w:rPr>
          <w:sz w:val="20"/>
          <w:szCs w:val="20"/>
        </w:rPr>
        <w:t>sent bail est consenti pour une dur</w:t>
      </w:r>
      <w:r>
        <w:rPr>
          <w:rFonts w:hAnsi="Helvetica"/>
          <w:sz w:val="20"/>
          <w:szCs w:val="20"/>
        </w:rPr>
        <w:t>é</w:t>
      </w:r>
      <w:r>
        <w:rPr>
          <w:sz w:val="20"/>
          <w:szCs w:val="20"/>
        </w:rPr>
        <w:t>e d</w:t>
      </w:r>
      <w:r>
        <w:rPr>
          <w:rFonts w:hAnsi="Helvetica"/>
          <w:sz w:val="20"/>
          <w:szCs w:val="20"/>
        </w:rPr>
        <w:t>’</w:t>
      </w:r>
      <w:r>
        <w:rPr>
          <w:sz w:val="20"/>
          <w:szCs w:val="20"/>
        </w:rPr>
        <w:t>une ann</w:t>
      </w:r>
      <w:r>
        <w:rPr>
          <w:rFonts w:hAnsi="Helvetica"/>
          <w:sz w:val="20"/>
          <w:szCs w:val="20"/>
        </w:rPr>
        <w:t>é</w:t>
      </w:r>
      <w:r>
        <w:rPr>
          <w:sz w:val="20"/>
          <w:szCs w:val="20"/>
        </w:rPr>
        <w:t xml:space="preserve">e </w:t>
      </w:r>
      <w:r>
        <w:rPr>
          <w:rFonts w:hAnsi="Helvetica"/>
          <w:sz w:val="20"/>
          <w:szCs w:val="20"/>
        </w:rPr>
        <w:t xml:space="preserve">à </w:t>
      </w:r>
      <w:r>
        <w:rPr>
          <w:sz w:val="20"/>
          <w:szCs w:val="20"/>
        </w:rPr>
        <w:t>compter du</w:t>
      </w:r>
      <w:r w:rsidR="00651874">
        <w:rPr>
          <w:sz w:val="20"/>
          <w:szCs w:val="20"/>
        </w:rPr>
        <w:t xml:space="preserve"> 1er Septembre </w:t>
      </w:r>
      <w:r w:rsidR="008A0B38">
        <w:rPr>
          <w:sz w:val="20"/>
          <w:szCs w:val="20"/>
        </w:rPr>
        <w:t>2016</w:t>
      </w:r>
      <w:r>
        <w:rPr>
          <w:rFonts w:hAnsi="Helvetica"/>
          <w:sz w:val="20"/>
          <w:szCs w:val="20"/>
        </w:rPr>
        <w:t xml:space="preserve"> à </w:t>
      </w:r>
      <w:r>
        <w:rPr>
          <w:sz w:val="20"/>
          <w:szCs w:val="20"/>
        </w:rPr>
        <w:t>la charge de celui qui voudrait y mettre fin de pr</w:t>
      </w:r>
      <w:r>
        <w:rPr>
          <w:rFonts w:hAnsi="Helvetica"/>
          <w:sz w:val="20"/>
          <w:szCs w:val="20"/>
        </w:rPr>
        <w:t>é</w:t>
      </w:r>
      <w:r>
        <w:rPr>
          <w:sz w:val="20"/>
          <w:szCs w:val="20"/>
        </w:rPr>
        <w:t>venir l</w:t>
      </w:r>
      <w:r>
        <w:rPr>
          <w:rFonts w:hAnsi="Helvetica"/>
          <w:sz w:val="20"/>
          <w:szCs w:val="20"/>
        </w:rPr>
        <w:t>’</w:t>
      </w:r>
      <w:r>
        <w:rPr>
          <w:sz w:val="20"/>
          <w:szCs w:val="20"/>
        </w:rPr>
        <w:t xml:space="preserve">autre par </w:t>
      </w:r>
      <w:r>
        <w:rPr>
          <w:rFonts w:hAnsi="Helvetica"/>
          <w:sz w:val="20"/>
          <w:szCs w:val="20"/>
        </w:rPr>
        <w:t>é</w:t>
      </w:r>
      <w:r>
        <w:rPr>
          <w:sz w:val="20"/>
          <w:szCs w:val="20"/>
        </w:rPr>
        <w:t>crit,</w:t>
      </w:r>
      <w:r>
        <w:rPr>
          <w:b/>
          <w:bCs/>
          <w:sz w:val="20"/>
          <w:szCs w:val="20"/>
        </w:rPr>
        <w:t xml:space="preserve"> </w:t>
      </w:r>
      <w:r w:rsidR="00D138AB">
        <w:rPr>
          <w:b/>
          <w:bCs/>
          <w:sz w:val="20"/>
          <w:szCs w:val="20"/>
        </w:rPr>
        <w:t xml:space="preserve">un </w:t>
      </w:r>
      <w:r>
        <w:rPr>
          <w:b/>
          <w:bCs/>
          <w:sz w:val="20"/>
          <w:szCs w:val="20"/>
        </w:rPr>
        <w:t>mois civil</w:t>
      </w:r>
      <w:r>
        <w:rPr>
          <w:sz w:val="20"/>
          <w:szCs w:val="20"/>
        </w:rPr>
        <w:t xml:space="preserve"> avant l</w:t>
      </w:r>
      <w:r>
        <w:rPr>
          <w:rFonts w:hAnsi="Helvetica"/>
          <w:sz w:val="20"/>
          <w:szCs w:val="20"/>
        </w:rPr>
        <w:t>’</w:t>
      </w:r>
      <w:r>
        <w:rPr>
          <w:sz w:val="20"/>
          <w:szCs w:val="20"/>
        </w:rPr>
        <w:t>expiration de la date d</w:t>
      </w:r>
      <w:r>
        <w:rPr>
          <w:rFonts w:hAnsi="Helvetica"/>
          <w:sz w:val="20"/>
          <w:szCs w:val="20"/>
        </w:rPr>
        <w:t>’é</w:t>
      </w:r>
      <w:r>
        <w:rPr>
          <w:sz w:val="20"/>
          <w:szCs w:val="20"/>
        </w:rPr>
        <w:t>ch</w:t>
      </w:r>
      <w:r>
        <w:rPr>
          <w:rFonts w:hAnsi="Helvetica"/>
          <w:sz w:val="20"/>
          <w:szCs w:val="20"/>
        </w:rPr>
        <w:t>é</w:t>
      </w:r>
      <w:r>
        <w:rPr>
          <w:sz w:val="20"/>
          <w:szCs w:val="20"/>
        </w:rPr>
        <w:t>ance du bail, par courrier recommand</w:t>
      </w:r>
      <w:r>
        <w:rPr>
          <w:rFonts w:hAnsi="Helvetica"/>
          <w:sz w:val="20"/>
          <w:szCs w:val="20"/>
        </w:rPr>
        <w:t>é</w:t>
      </w:r>
      <w:r>
        <w:rPr>
          <w:sz w:val="20"/>
          <w:szCs w:val="20"/>
        </w:rPr>
        <w:t>, avec accus</w:t>
      </w:r>
      <w:r>
        <w:rPr>
          <w:rFonts w:hAnsi="Helvetica"/>
          <w:sz w:val="20"/>
          <w:szCs w:val="20"/>
        </w:rPr>
        <w:t xml:space="preserve">é </w:t>
      </w:r>
      <w:r>
        <w:rPr>
          <w:sz w:val="20"/>
          <w:szCs w:val="20"/>
        </w:rPr>
        <w:t>de r</w:t>
      </w:r>
      <w:r>
        <w:rPr>
          <w:rFonts w:hAnsi="Helvetica"/>
          <w:sz w:val="20"/>
          <w:szCs w:val="20"/>
        </w:rPr>
        <w:t>é</w:t>
      </w:r>
      <w:r>
        <w:rPr>
          <w:sz w:val="20"/>
          <w:szCs w:val="20"/>
        </w:rPr>
        <w:t>ception. Ou renouvellement par tacite reconduction.</w:t>
      </w:r>
    </w:p>
    <w:p w14:paraId="3F45F8F0" w14:textId="77777777" w:rsidR="00562BF7" w:rsidRDefault="00562BF7">
      <w:pPr>
        <w:pStyle w:val="Dfaut"/>
        <w:jc w:val="both"/>
        <w:outlineLvl w:val="0"/>
        <w:rPr>
          <w:sz w:val="20"/>
          <w:szCs w:val="20"/>
        </w:rPr>
      </w:pPr>
    </w:p>
    <w:p w14:paraId="7A6BDCA9" w14:textId="772E25CC" w:rsidR="00562BF7" w:rsidRDefault="009A3942">
      <w:pPr>
        <w:pStyle w:val="Dfaut"/>
        <w:jc w:val="both"/>
        <w:outlineLvl w:val="0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 xml:space="preserve">ASSURANCE </w:t>
      </w:r>
      <w:r>
        <w:rPr>
          <w:sz w:val="20"/>
          <w:szCs w:val="20"/>
        </w:rPr>
        <w:t>L</w:t>
      </w:r>
      <w:r>
        <w:rPr>
          <w:sz w:val="20"/>
          <w:szCs w:val="20"/>
        </w:rPr>
        <w:tab/>
        <w:t>e locataire s</w:t>
      </w:r>
      <w:r>
        <w:rPr>
          <w:rFonts w:hAnsi="Helvetica"/>
          <w:sz w:val="20"/>
          <w:szCs w:val="20"/>
        </w:rPr>
        <w:t>’</w:t>
      </w:r>
      <w:r>
        <w:rPr>
          <w:sz w:val="20"/>
          <w:szCs w:val="20"/>
        </w:rPr>
        <w:t xml:space="preserve">engage </w:t>
      </w:r>
      <w:r>
        <w:rPr>
          <w:rFonts w:hAnsi="Helvetica"/>
          <w:sz w:val="20"/>
          <w:szCs w:val="20"/>
        </w:rPr>
        <w:t xml:space="preserve">à </w:t>
      </w:r>
      <w:r>
        <w:rPr>
          <w:sz w:val="20"/>
          <w:szCs w:val="20"/>
        </w:rPr>
        <w:t>souscrire une assurance</w:t>
      </w:r>
      <w:r w:rsidR="00C91C8E">
        <w:rPr>
          <w:sz w:val="20"/>
          <w:szCs w:val="20"/>
        </w:rPr>
        <w:t xml:space="preserve"> responsabilit</w:t>
      </w:r>
      <w:r w:rsidR="00C91C8E">
        <w:rPr>
          <w:sz w:val="20"/>
          <w:szCs w:val="20"/>
        </w:rPr>
        <w:t>é</w:t>
      </w:r>
      <w:r w:rsidR="00C91C8E">
        <w:rPr>
          <w:sz w:val="20"/>
          <w:szCs w:val="20"/>
        </w:rPr>
        <w:t xml:space="preserve"> civile multirisques</w:t>
      </w:r>
      <w:r>
        <w:rPr>
          <w:sz w:val="20"/>
          <w:szCs w:val="20"/>
        </w:rPr>
        <w:t>. Il doit en justifier aupr</w:t>
      </w:r>
      <w:r>
        <w:rPr>
          <w:rFonts w:hAnsi="Helvetica"/>
          <w:sz w:val="20"/>
          <w:szCs w:val="20"/>
        </w:rPr>
        <w:t>è</w:t>
      </w:r>
      <w:r>
        <w:rPr>
          <w:sz w:val="20"/>
          <w:szCs w:val="20"/>
        </w:rPr>
        <w:t xml:space="preserve">s de la SCI </w:t>
      </w:r>
      <w:proofErr w:type="spellStart"/>
      <w:r>
        <w:rPr>
          <w:sz w:val="20"/>
          <w:szCs w:val="20"/>
        </w:rPr>
        <w:t>Loubinile</w:t>
      </w:r>
      <w:proofErr w:type="spellEnd"/>
      <w:r>
        <w:rPr>
          <w:sz w:val="20"/>
          <w:szCs w:val="20"/>
        </w:rPr>
        <w:t xml:space="preserve"> par une attestation</w:t>
      </w:r>
      <w:r>
        <w:rPr>
          <w:rFonts w:hAnsi="Helvetica"/>
          <w:b/>
          <w:bCs/>
          <w:sz w:val="20"/>
          <w:szCs w:val="20"/>
        </w:rPr>
        <w:t xml:space="preserve"> à </w:t>
      </w:r>
      <w:r>
        <w:rPr>
          <w:b/>
          <w:bCs/>
          <w:sz w:val="20"/>
          <w:szCs w:val="20"/>
        </w:rPr>
        <w:t xml:space="preserve">transmettre dans les 15 jours </w:t>
      </w:r>
      <w:r>
        <w:rPr>
          <w:sz w:val="20"/>
          <w:szCs w:val="20"/>
        </w:rPr>
        <w:t>suivant la signature de l</w:t>
      </w:r>
      <w:r>
        <w:rPr>
          <w:rFonts w:hAnsi="Helvetica"/>
          <w:sz w:val="20"/>
          <w:szCs w:val="20"/>
        </w:rPr>
        <w:t>’</w:t>
      </w:r>
      <w:r>
        <w:rPr>
          <w:sz w:val="20"/>
          <w:szCs w:val="20"/>
        </w:rPr>
        <w:t>engagement de location et r</w:t>
      </w:r>
      <w:r>
        <w:rPr>
          <w:rFonts w:hAnsi="Helvetica"/>
          <w:sz w:val="20"/>
          <w:szCs w:val="20"/>
        </w:rPr>
        <w:t>é</w:t>
      </w:r>
      <w:r>
        <w:rPr>
          <w:sz w:val="20"/>
          <w:szCs w:val="20"/>
        </w:rPr>
        <w:t>guli</w:t>
      </w:r>
      <w:r>
        <w:rPr>
          <w:rFonts w:hAnsi="Helvetica"/>
          <w:sz w:val="20"/>
          <w:szCs w:val="20"/>
        </w:rPr>
        <w:t>è</w:t>
      </w:r>
      <w:r>
        <w:rPr>
          <w:sz w:val="20"/>
          <w:szCs w:val="20"/>
        </w:rPr>
        <w:t>rement chaque ann</w:t>
      </w:r>
      <w:r>
        <w:rPr>
          <w:rFonts w:hAnsi="Helvetica"/>
          <w:sz w:val="20"/>
          <w:szCs w:val="20"/>
        </w:rPr>
        <w:t>é</w:t>
      </w:r>
      <w:r>
        <w:rPr>
          <w:sz w:val="20"/>
          <w:szCs w:val="20"/>
        </w:rPr>
        <w:t>e lors de la r</w:t>
      </w:r>
      <w:r>
        <w:rPr>
          <w:rFonts w:hAnsi="Helvetica"/>
          <w:sz w:val="20"/>
          <w:szCs w:val="20"/>
        </w:rPr>
        <w:t>é</w:t>
      </w:r>
      <w:r>
        <w:rPr>
          <w:sz w:val="20"/>
          <w:szCs w:val="20"/>
        </w:rPr>
        <w:t>vision du loyer.</w:t>
      </w:r>
    </w:p>
    <w:p w14:paraId="16FD388E" w14:textId="77777777" w:rsidR="00562BF7" w:rsidRDefault="00562BF7">
      <w:pPr>
        <w:pStyle w:val="Dfaut"/>
        <w:jc w:val="both"/>
        <w:outlineLvl w:val="0"/>
        <w:rPr>
          <w:sz w:val="20"/>
          <w:szCs w:val="20"/>
        </w:rPr>
      </w:pPr>
    </w:p>
    <w:p w14:paraId="0B6F6E7D" w14:textId="77777777" w:rsidR="00562BF7" w:rsidRDefault="009A3942">
      <w:pPr>
        <w:pStyle w:val="Dfaut"/>
        <w:jc w:val="both"/>
        <w:outlineLvl w:val="0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CONDITIONS PARTICULI</w:t>
      </w:r>
      <w:r>
        <w:rPr>
          <w:rFonts w:hAnsi="Helvetica"/>
          <w:b/>
          <w:bCs/>
          <w:sz w:val="20"/>
          <w:szCs w:val="20"/>
          <w:u w:val="single"/>
          <w:lang w:val="it-IT"/>
        </w:rPr>
        <w:t>È</w:t>
      </w:r>
      <w:r>
        <w:rPr>
          <w:b/>
          <w:bCs/>
          <w:sz w:val="20"/>
          <w:szCs w:val="20"/>
          <w:u w:val="single"/>
        </w:rPr>
        <w:t>RES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</w:rPr>
        <w:t xml:space="preserve">Le bailleur peut </w:t>
      </w:r>
      <w:r>
        <w:rPr>
          <w:rFonts w:hAnsi="Helvetica"/>
          <w:sz w:val="20"/>
          <w:szCs w:val="20"/>
        </w:rPr>
        <w:t xml:space="preserve">à </w:t>
      </w:r>
      <w:r>
        <w:rPr>
          <w:sz w:val="20"/>
          <w:szCs w:val="20"/>
        </w:rPr>
        <w:t>tout instant, ou apr</w:t>
      </w:r>
      <w:r>
        <w:rPr>
          <w:rFonts w:hAnsi="Helvetica"/>
          <w:sz w:val="20"/>
          <w:szCs w:val="20"/>
        </w:rPr>
        <w:t>è</w:t>
      </w:r>
      <w:r>
        <w:rPr>
          <w:sz w:val="20"/>
          <w:szCs w:val="20"/>
        </w:rPr>
        <w:t>s en avoir fait part au locataire, entrer dans le garage en cas de danger, pour</w: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1763A80C" wp14:editId="65329445">
                <wp:simplePos x="0" y="0"/>
                <wp:positionH relativeFrom="page">
                  <wp:posOffset>-2984500</wp:posOffset>
                </wp:positionH>
                <wp:positionV relativeFrom="page">
                  <wp:posOffset>4508500</wp:posOffset>
                </wp:positionV>
                <wp:extent cx="2540000" cy="1270000"/>
                <wp:effectExtent l="0" t="0" r="0" b="0"/>
                <wp:wrapSquare wrapText="bothSides" distT="152400" distB="152400" distL="152400" distR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0" cy="1270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A7B04ED" w14:textId="77777777" w:rsidR="00562BF7" w:rsidRDefault="009A3942">
                            <w:pPr>
                              <w:pStyle w:val="Formatlibre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Tapez pour saisir le texte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63A80C" id="officeArt object" o:spid="_x0000_s1026" style="position:absolute;left:0;text-align:left;margin-left:-235pt;margin-top:355pt;width:200pt;height:100pt;z-index: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" filled="f" stroked="f" strokeweight="1pt">
                <v:stroke miterlimit="4"/>
                <v:textbox inset="0,0,0,0">
                  <w:txbxContent>
                    <w:p w14:paraId="0A7B04ED" w14:textId="77777777" w:rsidR="00562BF7" w:rsidRDefault="009A3942">
                      <w:pPr>
                        <w:pStyle w:val="Formatlibre"/>
                      </w:pPr>
                      <w:r>
                        <w:rPr>
                          <w:sz w:val="20"/>
                          <w:szCs w:val="20"/>
                        </w:rPr>
                        <w:t>Tapez pour saisir le texte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>
        <w:rPr>
          <w:sz w:val="20"/>
          <w:szCs w:val="20"/>
        </w:rPr>
        <w:t xml:space="preserve"> effectuer des r</w:t>
      </w:r>
      <w:r>
        <w:rPr>
          <w:rFonts w:hAnsi="Helvetica"/>
          <w:sz w:val="20"/>
          <w:szCs w:val="20"/>
        </w:rPr>
        <w:t>é</w:t>
      </w:r>
      <w:r>
        <w:rPr>
          <w:sz w:val="20"/>
          <w:szCs w:val="20"/>
        </w:rPr>
        <w:t xml:space="preserve">parations relatives </w:t>
      </w:r>
      <w:r>
        <w:rPr>
          <w:rFonts w:hAnsi="Helvetica"/>
          <w:sz w:val="20"/>
          <w:szCs w:val="20"/>
        </w:rPr>
        <w:t xml:space="preserve">à </w:t>
      </w:r>
      <w:r>
        <w:rPr>
          <w:sz w:val="20"/>
          <w:szCs w:val="20"/>
        </w:rPr>
        <w:t>ce garage ou pour le pr</w:t>
      </w:r>
      <w:r>
        <w:rPr>
          <w:rFonts w:hAnsi="Helvetica"/>
          <w:sz w:val="20"/>
          <w:szCs w:val="20"/>
        </w:rPr>
        <w:t>é</w:t>
      </w:r>
      <w:r>
        <w:rPr>
          <w:sz w:val="20"/>
          <w:szCs w:val="20"/>
        </w:rPr>
        <w:t xml:space="preserve">senter </w:t>
      </w:r>
      <w:r>
        <w:rPr>
          <w:rFonts w:hAnsi="Helvetica"/>
          <w:sz w:val="20"/>
          <w:szCs w:val="20"/>
        </w:rPr>
        <w:t xml:space="preserve">à </w:t>
      </w:r>
      <w:r>
        <w:rPr>
          <w:sz w:val="20"/>
          <w:szCs w:val="20"/>
        </w:rPr>
        <w:t xml:space="preserve">un futur locataire. </w:t>
      </w:r>
    </w:p>
    <w:p w14:paraId="4CEE6F27" w14:textId="77777777" w:rsidR="00562BF7" w:rsidRDefault="009A3942">
      <w:pPr>
        <w:pStyle w:val="Dfaut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Le bailleur pourra toujours mettre fin </w:t>
      </w:r>
      <w:r>
        <w:rPr>
          <w:rFonts w:hAnsi="Helvetica"/>
          <w:sz w:val="20"/>
          <w:szCs w:val="20"/>
        </w:rPr>
        <w:t xml:space="preserve">à </w:t>
      </w:r>
      <w:r>
        <w:rPr>
          <w:sz w:val="20"/>
          <w:szCs w:val="20"/>
        </w:rPr>
        <w:t>la location en cas de travaux de r</w:t>
      </w:r>
      <w:r>
        <w:rPr>
          <w:rFonts w:hAnsi="Helvetica"/>
          <w:sz w:val="20"/>
          <w:szCs w:val="20"/>
        </w:rPr>
        <w:t>é</w:t>
      </w:r>
      <w:r>
        <w:rPr>
          <w:sz w:val="20"/>
          <w:szCs w:val="20"/>
        </w:rPr>
        <w:t>novation et/ou de non paiement du loyer</w:t>
      </w:r>
    </w:p>
    <w:p w14:paraId="722AF86B" w14:textId="77777777" w:rsidR="00562BF7" w:rsidRDefault="009A3942">
      <w:pPr>
        <w:pStyle w:val="Formatlibr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bCs/>
          <w:sz w:val="28"/>
          <w:szCs w:val="28"/>
        </w:rPr>
        <w:t>Le pr</w:t>
      </w:r>
      <w:r>
        <w:rPr>
          <w:rFonts w:hAnsi="Arial"/>
          <w:b/>
          <w:bCs/>
          <w:sz w:val="28"/>
          <w:szCs w:val="28"/>
        </w:rPr>
        <w:t>é</w:t>
      </w:r>
      <w:r>
        <w:rPr>
          <w:rFonts w:ascii="Arial"/>
          <w:b/>
          <w:bCs/>
          <w:sz w:val="28"/>
          <w:szCs w:val="28"/>
        </w:rPr>
        <w:t>sent contrat sera r</w:t>
      </w:r>
      <w:r>
        <w:rPr>
          <w:rFonts w:hAnsi="Arial"/>
          <w:b/>
          <w:bCs/>
          <w:sz w:val="28"/>
          <w:szCs w:val="28"/>
        </w:rPr>
        <w:t>é</w:t>
      </w:r>
      <w:r>
        <w:rPr>
          <w:rFonts w:ascii="Arial"/>
          <w:b/>
          <w:bCs/>
          <w:sz w:val="28"/>
          <w:szCs w:val="28"/>
        </w:rPr>
        <w:t>sili</w:t>
      </w:r>
      <w:r>
        <w:rPr>
          <w:rFonts w:hAnsi="Arial"/>
          <w:b/>
          <w:bCs/>
          <w:sz w:val="28"/>
          <w:szCs w:val="28"/>
        </w:rPr>
        <w:t>é</w:t>
      </w:r>
      <w:r>
        <w:rPr>
          <w:rFonts w:hAnsi="Arial"/>
          <w:b/>
          <w:bCs/>
          <w:sz w:val="28"/>
          <w:szCs w:val="28"/>
        </w:rPr>
        <w:t xml:space="preserve"> </w:t>
      </w:r>
      <w:r>
        <w:rPr>
          <w:rFonts w:ascii="Arial"/>
          <w:b/>
          <w:bCs/>
          <w:sz w:val="28"/>
          <w:szCs w:val="28"/>
        </w:rPr>
        <w:t>imm</w:t>
      </w:r>
      <w:r>
        <w:rPr>
          <w:rFonts w:hAnsi="Arial"/>
          <w:b/>
          <w:bCs/>
          <w:sz w:val="28"/>
          <w:szCs w:val="28"/>
        </w:rPr>
        <w:t>é</w:t>
      </w:r>
      <w:r>
        <w:rPr>
          <w:rFonts w:ascii="Arial"/>
          <w:b/>
          <w:bCs/>
          <w:sz w:val="28"/>
          <w:szCs w:val="28"/>
        </w:rPr>
        <w:t>diatement et de plein droit un mois apr</w:t>
      </w:r>
      <w:r>
        <w:rPr>
          <w:rFonts w:hAnsi="Arial"/>
          <w:b/>
          <w:bCs/>
          <w:sz w:val="28"/>
          <w:szCs w:val="28"/>
        </w:rPr>
        <w:t>è</w:t>
      </w:r>
      <w:r>
        <w:rPr>
          <w:rFonts w:ascii="Arial"/>
          <w:b/>
          <w:bCs/>
          <w:sz w:val="28"/>
          <w:szCs w:val="28"/>
        </w:rPr>
        <w:t>s un commandement demeur</w:t>
      </w:r>
      <w:r>
        <w:rPr>
          <w:rFonts w:hAnsi="Arial"/>
          <w:b/>
          <w:bCs/>
          <w:sz w:val="28"/>
          <w:szCs w:val="28"/>
        </w:rPr>
        <w:t>é</w:t>
      </w:r>
      <w:r>
        <w:rPr>
          <w:rFonts w:hAnsi="Arial"/>
          <w:b/>
          <w:bCs/>
          <w:sz w:val="28"/>
          <w:szCs w:val="28"/>
        </w:rPr>
        <w:t xml:space="preserve"> </w:t>
      </w:r>
      <w:r>
        <w:rPr>
          <w:rFonts w:ascii="Arial"/>
          <w:b/>
          <w:bCs/>
          <w:sz w:val="28"/>
          <w:szCs w:val="28"/>
        </w:rPr>
        <w:t>infructueux, sans qu</w:t>
      </w:r>
      <w:r>
        <w:rPr>
          <w:rFonts w:hAnsi="Arial"/>
          <w:b/>
          <w:bCs/>
          <w:sz w:val="28"/>
          <w:szCs w:val="28"/>
        </w:rPr>
        <w:t>’</w:t>
      </w:r>
      <w:r>
        <w:rPr>
          <w:rFonts w:ascii="Arial"/>
          <w:b/>
          <w:bCs/>
          <w:sz w:val="28"/>
          <w:szCs w:val="28"/>
        </w:rPr>
        <w:t>il soit besoin de faire ordonner cette r</w:t>
      </w:r>
      <w:r>
        <w:rPr>
          <w:rFonts w:hAnsi="Arial"/>
          <w:b/>
          <w:bCs/>
          <w:sz w:val="28"/>
          <w:szCs w:val="28"/>
        </w:rPr>
        <w:t>é</w:t>
      </w:r>
      <w:r>
        <w:rPr>
          <w:rFonts w:ascii="Arial"/>
          <w:b/>
          <w:bCs/>
          <w:sz w:val="28"/>
          <w:szCs w:val="28"/>
        </w:rPr>
        <w:t>solution en justice, pour les cas d</w:t>
      </w:r>
      <w:r>
        <w:rPr>
          <w:rFonts w:hAnsi="Arial"/>
          <w:b/>
          <w:bCs/>
          <w:sz w:val="28"/>
          <w:szCs w:val="28"/>
        </w:rPr>
        <w:t>é</w:t>
      </w:r>
      <w:r>
        <w:rPr>
          <w:rFonts w:ascii="Arial"/>
          <w:b/>
          <w:bCs/>
          <w:sz w:val="28"/>
          <w:szCs w:val="28"/>
        </w:rPr>
        <w:t xml:space="preserve">faut de paiement de tout ou partie du loyer ou des charges. </w:t>
      </w:r>
    </w:p>
    <w:p w14:paraId="7589051F" w14:textId="77777777" w:rsidR="00562BF7" w:rsidRDefault="00562BF7">
      <w:pPr>
        <w:pStyle w:val="Dfaut"/>
        <w:jc w:val="both"/>
        <w:outlineLvl w:val="0"/>
        <w:rPr>
          <w:b/>
          <w:bCs/>
          <w:sz w:val="20"/>
          <w:szCs w:val="20"/>
          <w:u w:val="single"/>
        </w:rPr>
      </w:pPr>
    </w:p>
    <w:p w14:paraId="249677F7" w14:textId="639D0B14" w:rsidR="00562BF7" w:rsidRDefault="009A3942">
      <w:pPr>
        <w:pStyle w:val="Dfaut"/>
        <w:jc w:val="both"/>
        <w:outlineLvl w:val="0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CALIBRE DES V</w:t>
      </w:r>
      <w:r>
        <w:rPr>
          <w:rFonts w:hAnsi="Helvetica"/>
          <w:b/>
          <w:bCs/>
          <w:sz w:val="20"/>
          <w:szCs w:val="20"/>
          <w:u w:val="single"/>
        </w:rPr>
        <w:t>É</w:t>
      </w:r>
      <w:r>
        <w:rPr>
          <w:b/>
          <w:bCs/>
          <w:sz w:val="20"/>
          <w:szCs w:val="20"/>
          <w:u w:val="single"/>
        </w:rPr>
        <w:t xml:space="preserve">HICULES </w:t>
      </w:r>
      <w:r>
        <w:rPr>
          <w:sz w:val="20"/>
          <w:szCs w:val="20"/>
        </w:rPr>
        <w:t xml:space="preserve"> Les v</w:t>
      </w:r>
      <w:r>
        <w:rPr>
          <w:rFonts w:hAnsi="Helvetica"/>
          <w:sz w:val="20"/>
          <w:szCs w:val="20"/>
        </w:rPr>
        <w:t>é</w:t>
      </w:r>
      <w:r>
        <w:rPr>
          <w:sz w:val="20"/>
          <w:szCs w:val="20"/>
        </w:rPr>
        <w:t>hicules transitant par le porche d</w:t>
      </w:r>
      <w:r>
        <w:rPr>
          <w:rFonts w:hAnsi="Helvetica"/>
          <w:sz w:val="20"/>
          <w:szCs w:val="20"/>
        </w:rPr>
        <w:t>’</w:t>
      </w:r>
      <w:r>
        <w:rPr>
          <w:sz w:val="20"/>
          <w:szCs w:val="20"/>
        </w:rPr>
        <w:t>entr</w:t>
      </w:r>
      <w:r>
        <w:rPr>
          <w:rFonts w:hAnsi="Helvetica"/>
          <w:sz w:val="20"/>
          <w:szCs w:val="20"/>
        </w:rPr>
        <w:t>é</w:t>
      </w:r>
      <w:r>
        <w:rPr>
          <w:sz w:val="20"/>
          <w:szCs w:val="20"/>
        </w:rPr>
        <w:t xml:space="preserve">e ne doivent pas </w:t>
      </w:r>
      <w:r w:rsidR="00C91C8E">
        <w:rPr>
          <w:sz w:val="20"/>
          <w:szCs w:val="20"/>
        </w:rPr>
        <w:t>exc</w:t>
      </w:r>
      <w:r w:rsidR="00C91C8E">
        <w:rPr>
          <w:rFonts w:hAnsi="Helvetica"/>
          <w:sz w:val="20"/>
          <w:szCs w:val="20"/>
        </w:rPr>
        <w:t>édé</w:t>
      </w:r>
      <w:r>
        <w:rPr>
          <w:sz w:val="20"/>
          <w:szCs w:val="20"/>
          <w:lang w:val="da-DK"/>
        </w:rPr>
        <w:t xml:space="preserve">der 3 </w:t>
      </w:r>
      <w:r w:rsidR="00C91C8E">
        <w:rPr>
          <w:rFonts w:hAnsi="Helvetica"/>
          <w:sz w:val="20"/>
          <w:szCs w:val="20"/>
        </w:rPr>
        <w:t>m</w:t>
      </w:r>
      <w:r w:rsidR="00C91C8E">
        <w:rPr>
          <w:sz w:val="20"/>
          <w:szCs w:val="20"/>
        </w:rPr>
        <w:t>è</w:t>
      </w:r>
      <w:r w:rsidR="00C91C8E">
        <w:rPr>
          <w:sz w:val="20"/>
          <w:szCs w:val="20"/>
        </w:rPr>
        <w:t>tres</w:t>
      </w:r>
      <w:r>
        <w:rPr>
          <w:sz w:val="20"/>
          <w:szCs w:val="20"/>
        </w:rPr>
        <w:t xml:space="preserve"> de hauteur et 2,00 m</w:t>
      </w:r>
      <w:r>
        <w:rPr>
          <w:rFonts w:hAnsi="Helvetica"/>
          <w:sz w:val="20"/>
          <w:szCs w:val="20"/>
        </w:rPr>
        <w:t>è</w:t>
      </w:r>
      <w:r>
        <w:rPr>
          <w:sz w:val="20"/>
          <w:szCs w:val="20"/>
        </w:rPr>
        <w:t>tres de largeur. Toute d</w:t>
      </w:r>
      <w:r>
        <w:rPr>
          <w:rFonts w:hAnsi="Helvetica"/>
          <w:sz w:val="20"/>
          <w:szCs w:val="20"/>
        </w:rPr>
        <w:t>é</w:t>
      </w:r>
      <w:r>
        <w:rPr>
          <w:sz w:val="20"/>
          <w:szCs w:val="20"/>
        </w:rPr>
        <w:t xml:space="preserve">gradation sera </w:t>
      </w:r>
      <w:r>
        <w:rPr>
          <w:rFonts w:hAnsi="Helvetica"/>
          <w:sz w:val="20"/>
          <w:szCs w:val="20"/>
        </w:rPr>
        <w:t xml:space="preserve">à </w:t>
      </w:r>
      <w:r>
        <w:rPr>
          <w:sz w:val="20"/>
          <w:szCs w:val="20"/>
        </w:rPr>
        <w:t>la charge financi</w:t>
      </w:r>
      <w:r>
        <w:rPr>
          <w:rFonts w:hAnsi="Helvetica"/>
          <w:sz w:val="20"/>
          <w:szCs w:val="20"/>
        </w:rPr>
        <w:t>è</w:t>
      </w:r>
      <w:r>
        <w:rPr>
          <w:sz w:val="20"/>
          <w:szCs w:val="20"/>
        </w:rPr>
        <w:t>re exclusive du contrevenant.</w:t>
      </w:r>
    </w:p>
    <w:p w14:paraId="3B850264" w14:textId="77777777" w:rsidR="00562BF7" w:rsidRDefault="009A3942">
      <w:pPr>
        <w:pStyle w:val="Dfaut"/>
        <w:jc w:val="both"/>
        <w:outlineLvl w:val="0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LOYER</w:t>
      </w:r>
    </w:p>
    <w:p w14:paraId="78B990FD" w14:textId="64039446" w:rsidR="00562BF7" w:rsidRDefault="009A3942">
      <w:pPr>
        <w:pStyle w:val="Dfaut"/>
        <w:outlineLvl w:val="0"/>
        <w:rPr>
          <w:sz w:val="20"/>
          <w:szCs w:val="20"/>
        </w:rPr>
      </w:pPr>
      <w:proofErr w:type="gramStart"/>
      <w:r>
        <w:rPr>
          <w:sz w:val="20"/>
          <w:szCs w:val="20"/>
        </w:rPr>
        <w:t>loyer</w:t>
      </w:r>
      <w:proofErr w:type="gramEnd"/>
      <w:r>
        <w:rPr>
          <w:sz w:val="20"/>
          <w:szCs w:val="20"/>
        </w:rPr>
        <w:t xml:space="preserve"> </w:t>
      </w:r>
      <w:bookmarkStart w:id="0" w:name="_GoBack"/>
      <w:bookmarkEnd w:id="0"/>
      <w:r w:rsidR="00C91C8E">
        <w:rPr>
          <w:sz w:val="20"/>
          <w:szCs w:val="20"/>
        </w:rPr>
        <w:t>mensuel :</w:t>
      </w:r>
      <w:r>
        <w:rPr>
          <w:sz w:val="20"/>
          <w:szCs w:val="20"/>
        </w:rPr>
        <w:t xml:space="preserve"> 50 </w:t>
      </w:r>
      <w:r>
        <w:rPr>
          <w:rFonts w:hAnsi="Helvetica"/>
          <w:sz w:val="20"/>
          <w:szCs w:val="20"/>
        </w:rPr>
        <w:t xml:space="preserve">€ </w:t>
      </w:r>
      <w:r>
        <w:rPr>
          <w:sz w:val="20"/>
          <w:szCs w:val="20"/>
        </w:rPr>
        <w:t xml:space="preserve">+ TVA  10 </w:t>
      </w:r>
      <w:r>
        <w:rPr>
          <w:rFonts w:hAnsi="Helvetica"/>
          <w:sz w:val="20"/>
          <w:szCs w:val="20"/>
        </w:rPr>
        <w:t>€</w:t>
      </w:r>
      <w:r>
        <w:rPr>
          <w:sz w:val="20"/>
          <w:szCs w:val="20"/>
        </w:rPr>
        <w:t xml:space="preserve">+ charges 5 soit : 65 </w:t>
      </w:r>
      <w:r>
        <w:rPr>
          <w:rFonts w:hAnsi="Helvetica"/>
          <w:sz w:val="20"/>
          <w:szCs w:val="20"/>
        </w:rPr>
        <w:t xml:space="preserve">€  </w:t>
      </w:r>
      <w:r>
        <w:rPr>
          <w:sz w:val="20"/>
          <w:szCs w:val="20"/>
        </w:rPr>
        <w:t xml:space="preserve">(soixante cinq euros) soit par trimestre 195 </w:t>
      </w:r>
      <w:r>
        <w:rPr>
          <w:rFonts w:hAnsi="Helvetica"/>
          <w:sz w:val="20"/>
          <w:szCs w:val="20"/>
        </w:rPr>
        <w:t>€</w:t>
      </w:r>
    </w:p>
    <w:p w14:paraId="01FC31E0" w14:textId="28AE7BE0" w:rsidR="00562BF7" w:rsidRDefault="00C91C8E">
      <w:pPr>
        <w:pStyle w:val="Dfaut"/>
        <w:outlineLvl w:val="0"/>
        <w:rPr>
          <w:sz w:val="20"/>
          <w:szCs w:val="20"/>
        </w:rPr>
      </w:pPr>
      <w:proofErr w:type="gramStart"/>
      <w:r>
        <w:rPr>
          <w:sz w:val="20"/>
          <w:szCs w:val="20"/>
        </w:rPr>
        <w:t>à</w:t>
      </w:r>
      <w:proofErr w:type="gramEnd"/>
      <w:r w:rsidR="009A3942">
        <w:rPr>
          <w:sz w:val="20"/>
          <w:szCs w:val="20"/>
        </w:rPr>
        <w:t xml:space="preserve"> r</w:t>
      </w:r>
      <w:r w:rsidR="009A3942">
        <w:rPr>
          <w:rFonts w:hAnsi="Helvetica"/>
          <w:sz w:val="20"/>
          <w:szCs w:val="20"/>
        </w:rPr>
        <w:t>é</w:t>
      </w:r>
      <w:r w:rsidR="009A3942">
        <w:rPr>
          <w:sz w:val="20"/>
          <w:szCs w:val="20"/>
        </w:rPr>
        <w:t>gler dans les 10 premiers jours du mois</w:t>
      </w:r>
    </w:p>
    <w:p w14:paraId="43120A82" w14:textId="77777777" w:rsidR="00562BF7" w:rsidRDefault="009A3942">
      <w:pPr>
        <w:pStyle w:val="Dfaut"/>
        <w:jc w:val="both"/>
        <w:outlineLvl w:val="0"/>
        <w:rPr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R</w:t>
      </w:r>
      <w:r>
        <w:rPr>
          <w:rFonts w:hAnsi="Helvetica"/>
          <w:b/>
          <w:bCs/>
          <w:sz w:val="20"/>
          <w:szCs w:val="20"/>
          <w:u w:val="single"/>
        </w:rPr>
        <w:t>É</w:t>
      </w:r>
      <w:r>
        <w:rPr>
          <w:b/>
          <w:bCs/>
          <w:sz w:val="20"/>
          <w:szCs w:val="20"/>
          <w:u w:val="single"/>
        </w:rPr>
        <w:t>VISION DU LOYER</w:t>
      </w:r>
    </w:p>
    <w:p w14:paraId="2629F68C" w14:textId="77777777" w:rsidR="00562BF7" w:rsidRDefault="009A3942" w:rsidP="009A3942">
      <w:pPr>
        <w:pStyle w:val="Dfaut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Chaque ann</w:t>
      </w:r>
      <w:r>
        <w:rPr>
          <w:rFonts w:hAnsi="Helvetica"/>
          <w:sz w:val="20"/>
          <w:szCs w:val="20"/>
        </w:rPr>
        <w:t>é</w:t>
      </w:r>
      <w:r>
        <w:rPr>
          <w:sz w:val="20"/>
          <w:szCs w:val="20"/>
        </w:rPr>
        <w:t xml:space="preserve">e </w:t>
      </w:r>
      <w:r>
        <w:rPr>
          <w:rFonts w:hAnsi="Helvetica"/>
          <w:sz w:val="20"/>
          <w:szCs w:val="20"/>
        </w:rPr>
        <w:t>au 1</w:t>
      </w:r>
      <w:r w:rsidRPr="009A3942">
        <w:rPr>
          <w:rFonts w:hAnsi="Helvetica"/>
          <w:sz w:val="20"/>
          <w:szCs w:val="20"/>
          <w:vertAlign w:val="superscript"/>
        </w:rPr>
        <w:t>er</w:t>
      </w:r>
      <w:r>
        <w:rPr>
          <w:rFonts w:hAnsi="Helvetica"/>
          <w:sz w:val="20"/>
          <w:szCs w:val="20"/>
        </w:rPr>
        <w:t xml:space="preserve"> janvier</w:t>
      </w:r>
    </w:p>
    <w:p w14:paraId="32E410C2" w14:textId="77777777" w:rsidR="00562BF7" w:rsidRDefault="009A3942">
      <w:pPr>
        <w:pStyle w:val="Dfaut"/>
        <w:jc w:val="both"/>
        <w:outlineLvl w:val="0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 xml:space="preserve">DEPOT DE GARANTIE : correspond a 1 mois de location soit : 50 </w:t>
      </w:r>
      <w:r>
        <w:rPr>
          <w:rFonts w:hAnsi="Helvetica"/>
          <w:b/>
          <w:bCs/>
          <w:sz w:val="20"/>
          <w:szCs w:val="20"/>
          <w:u w:val="single"/>
        </w:rPr>
        <w:t>€</w:t>
      </w:r>
      <w:r>
        <w:rPr>
          <w:sz w:val="20"/>
          <w:szCs w:val="20"/>
        </w:rPr>
        <w:t xml:space="preserve"> (cinquante euros)</w:t>
      </w:r>
    </w:p>
    <w:p w14:paraId="7263A948" w14:textId="77777777" w:rsidR="00562BF7" w:rsidRDefault="00562BF7">
      <w:pPr>
        <w:pStyle w:val="Dfaut"/>
        <w:jc w:val="both"/>
        <w:outlineLvl w:val="0"/>
        <w:rPr>
          <w:sz w:val="20"/>
          <w:szCs w:val="20"/>
        </w:rPr>
      </w:pPr>
    </w:p>
    <w:p w14:paraId="746221F2" w14:textId="789FFF69" w:rsidR="00562BF7" w:rsidRDefault="009A3942">
      <w:pPr>
        <w:pStyle w:val="Dfaut"/>
        <w:tabs>
          <w:tab w:val="left" w:pos="720"/>
        </w:tabs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BEAUNE,</w:t>
      </w:r>
      <w:r w:rsidR="00D63F04">
        <w:rPr>
          <w:sz w:val="20"/>
          <w:szCs w:val="20"/>
        </w:rPr>
        <w:t xml:space="preserve"> </w:t>
      </w:r>
      <w:r w:rsidR="006A7307">
        <w:rPr>
          <w:sz w:val="20"/>
          <w:szCs w:val="20"/>
        </w:rPr>
        <w:t xml:space="preserve">le </w:t>
      </w:r>
      <w:r w:rsidR="00651874">
        <w:rPr>
          <w:sz w:val="20"/>
          <w:szCs w:val="20"/>
        </w:rPr>
        <w:t>1er septembre 2016</w:t>
      </w:r>
    </w:p>
    <w:p w14:paraId="73BD253D" w14:textId="77777777" w:rsidR="00562BF7" w:rsidRDefault="00562BF7">
      <w:pPr>
        <w:pStyle w:val="Dfaut"/>
        <w:tabs>
          <w:tab w:val="left" w:pos="720"/>
        </w:tabs>
        <w:jc w:val="both"/>
        <w:outlineLvl w:val="0"/>
        <w:rPr>
          <w:sz w:val="20"/>
          <w:szCs w:val="20"/>
        </w:rPr>
      </w:pPr>
    </w:p>
    <w:p w14:paraId="3A4A9DC1" w14:textId="77777777" w:rsidR="00562BF7" w:rsidRDefault="009A3942">
      <w:pPr>
        <w:pStyle w:val="Dfaut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Signatures   </w:t>
      </w:r>
      <w:r>
        <w:rPr>
          <w:sz w:val="20"/>
          <w:szCs w:val="20"/>
        </w:rPr>
        <w:tab/>
        <w:t>:    SCI LOUBINILE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le LOCATAIRE :</w:t>
      </w:r>
    </w:p>
    <w:p w14:paraId="5B92D40C" w14:textId="77777777" w:rsidR="00562BF7" w:rsidRDefault="00562BF7">
      <w:pPr>
        <w:pStyle w:val="Dfaut"/>
        <w:jc w:val="both"/>
        <w:outlineLvl w:val="0"/>
        <w:rPr>
          <w:sz w:val="20"/>
          <w:szCs w:val="20"/>
        </w:rPr>
      </w:pPr>
    </w:p>
    <w:p w14:paraId="2ADDAF85" w14:textId="77777777" w:rsidR="00562BF7" w:rsidRDefault="009A3942">
      <w:pPr>
        <w:pStyle w:val="Dfaut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</w:t>
      </w:r>
    </w:p>
    <w:p w14:paraId="15A34F05" w14:textId="77777777" w:rsidR="00562BF7" w:rsidRDefault="009A3942">
      <w:pPr>
        <w:pStyle w:val="Dfaut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</w:p>
    <w:p w14:paraId="351B3428" w14:textId="77777777" w:rsidR="00562BF7" w:rsidRDefault="009A3942">
      <w:pPr>
        <w:pStyle w:val="Dfaut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>
        <w:rPr>
          <w:sz w:val="20"/>
          <w:szCs w:val="20"/>
        </w:rPr>
        <w:tab/>
        <w:t xml:space="preserve">    </w:t>
      </w:r>
      <w:r>
        <w:rPr>
          <w:sz w:val="20"/>
          <w:szCs w:val="20"/>
        </w:rPr>
        <w:tab/>
      </w:r>
    </w:p>
    <w:p w14:paraId="6FACA4FD" w14:textId="77777777" w:rsidR="00562BF7" w:rsidRDefault="00562BF7">
      <w:pPr>
        <w:pStyle w:val="Dfaut"/>
        <w:jc w:val="both"/>
        <w:outlineLvl w:val="0"/>
        <w:rPr>
          <w:sz w:val="20"/>
          <w:szCs w:val="20"/>
        </w:rPr>
      </w:pPr>
    </w:p>
    <w:p w14:paraId="4D428288" w14:textId="77777777" w:rsidR="00562BF7" w:rsidRDefault="00562BF7">
      <w:pPr>
        <w:pStyle w:val="Dfaut"/>
        <w:jc w:val="both"/>
        <w:outlineLvl w:val="0"/>
        <w:rPr>
          <w:sz w:val="20"/>
          <w:szCs w:val="20"/>
        </w:rPr>
      </w:pPr>
    </w:p>
    <w:p w14:paraId="0B9688BB" w14:textId="77777777" w:rsidR="00562BF7" w:rsidRDefault="00562BF7">
      <w:pPr>
        <w:pStyle w:val="Dfaut"/>
        <w:jc w:val="both"/>
        <w:outlineLvl w:val="0"/>
        <w:rPr>
          <w:sz w:val="20"/>
          <w:szCs w:val="20"/>
        </w:rPr>
      </w:pPr>
    </w:p>
    <w:p w14:paraId="290821F0" w14:textId="77777777" w:rsidR="00562BF7" w:rsidRDefault="00562BF7">
      <w:pPr>
        <w:pStyle w:val="Dfaut"/>
        <w:jc w:val="both"/>
        <w:outlineLvl w:val="0"/>
        <w:rPr>
          <w:sz w:val="20"/>
          <w:szCs w:val="20"/>
          <w:u w:val="single"/>
        </w:rPr>
      </w:pPr>
    </w:p>
    <w:p w14:paraId="380AA9E9" w14:textId="77777777" w:rsidR="00562BF7" w:rsidRDefault="009A3942">
      <w:pPr>
        <w:pStyle w:val="Dfaut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Remis 1 cl</w:t>
      </w:r>
      <w:r>
        <w:rPr>
          <w:rFonts w:hAnsi="Helvetica"/>
          <w:sz w:val="20"/>
          <w:szCs w:val="20"/>
        </w:rPr>
        <w:t xml:space="preserve">é </w:t>
      </w:r>
      <w:r>
        <w:rPr>
          <w:sz w:val="20"/>
          <w:szCs w:val="20"/>
        </w:rPr>
        <w:t>du garage. 1 cl</w:t>
      </w:r>
      <w:r>
        <w:rPr>
          <w:rFonts w:hAnsi="Helvetica"/>
          <w:sz w:val="20"/>
          <w:szCs w:val="20"/>
        </w:rPr>
        <w:t xml:space="preserve">é </w:t>
      </w:r>
      <w:proofErr w:type="spellStart"/>
      <w:r>
        <w:rPr>
          <w:sz w:val="20"/>
          <w:szCs w:val="20"/>
          <w:lang w:val="de-DE"/>
        </w:rPr>
        <w:t>porche</w:t>
      </w:r>
      <w:proofErr w:type="spellEnd"/>
    </w:p>
    <w:p w14:paraId="0C25328E" w14:textId="77777777" w:rsidR="00562BF7" w:rsidRDefault="00562BF7">
      <w:pPr>
        <w:pStyle w:val="Dfaut"/>
        <w:jc w:val="both"/>
        <w:outlineLvl w:val="0"/>
        <w:rPr>
          <w:sz w:val="20"/>
          <w:szCs w:val="20"/>
        </w:rPr>
      </w:pPr>
    </w:p>
    <w:p w14:paraId="0A111C13" w14:textId="77777777" w:rsidR="00562BF7" w:rsidRDefault="00562BF7">
      <w:pPr>
        <w:pStyle w:val="Dfaut"/>
        <w:jc w:val="both"/>
        <w:outlineLvl w:val="0"/>
        <w:rPr>
          <w:sz w:val="20"/>
          <w:szCs w:val="20"/>
        </w:rPr>
      </w:pPr>
    </w:p>
    <w:p w14:paraId="4D6EB801" w14:textId="77777777" w:rsidR="00562BF7" w:rsidRDefault="00562BF7">
      <w:pPr>
        <w:pStyle w:val="Dfaut"/>
        <w:jc w:val="both"/>
        <w:outlineLvl w:val="0"/>
        <w:rPr>
          <w:sz w:val="20"/>
          <w:szCs w:val="20"/>
        </w:rPr>
      </w:pPr>
    </w:p>
    <w:p w14:paraId="4CD80C7B" w14:textId="540E51FD" w:rsidR="00562BF7" w:rsidRPr="008A0B38" w:rsidRDefault="008A0B38">
      <w:pPr>
        <w:pStyle w:val="Dfaut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562BF7" w:rsidRPr="008A0B38">
      <w:headerReference w:type="default" r:id="rId7"/>
      <w:footerReference w:type="default" r:id="rId8"/>
      <w:pgSz w:w="11900" w:h="16820"/>
      <w:pgMar w:top="860" w:right="860" w:bottom="860" w:left="860" w:header="420" w:footer="4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86D91E" w14:textId="77777777" w:rsidR="004064C2" w:rsidRDefault="004064C2">
      <w:r>
        <w:separator/>
      </w:r>
    </w:p>
  </w:endnote>
  <w:endnote w:type="continuationSeparator" w:id="0">
    <w:p w14:paraId="357F4128" w14:textId="77777777" w:rsidR="004064C2" w:rsidRDefault="00406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eva">
    <w:altName w:val="Arial"/>
    <w:charset w:val="00"/>
    <w:family w:val="auto"/>
    <w:pitch w:val="variable"/>
    <w:sig w:usb0="E00002FF" w:usb1="5200205F" w:usb2="00A0C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ECF21B" w14:textId="77777777" w:rsidR="00562BF7" w:rsidRDefault="00562BF7">
    <w:pPr>
      <w:pStyle w:val="Formatlibr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8AC0E4" w14:textId="77777777" w:rsidR="004064C2" w:rsidRDefault="004064C2">
      <w:r>
        <w:separator/>
      </w:r>
    </w:p>
  </w:footnote>
  <w:footnote w:type="continuationSeparator" w:id="0">
    <w:p w14:paraId="5369C6F5" w14:textId="77777777" w:rsidR="004064C2" w:rsidRDefault="004064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4B2675" w14:textId="77777777" w:rsidR="00562BF7" w:rsidRDefault="00562BF7">
    <w:pPr>
      <w:pStyle w:val="Formatlibr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BF7"/>
    <w:rsid w:val="002240C6"/>
    <w:rsid w:val="004062A4"/>
    <w:rsid w:val="004064C2"/>
    <w:rsid w:val="00562BF7"/>
    <w:rsid w:val="005E09E5"/>
    <w:rsid w:val="005F087A"/>
    <w:rsid w:val="005F39C2"/>
    <w:rsid w:val="00651874"/>
    <w:rsid w:val="006A7307"/>
    <w:rsid w:val="007723D1"/>
    <w:rsid w:val="00797374"/>
    <w:rsid w:val="00881720"/>
    <w:rsid w:val="008A0B38"/>
    <w:rsid w:val="008A564D"/>
    <w:rsid w:val="00945737"/>
    <w:rsid w:val="00960CD1"/>
    <w:rsid w:val="00975502"/>
    <w:rsid w:val="009A3942"/>
    <w:rsid w:val="009A5D91"/>
    <w:rsid w:val="00A3447C"/>
    <w:rsid w:val="00A571F5"/>
    <w:rsid w:val="00AC163A"/>
    <w:rsid w:val="00B76365"/>
    <w:rsid w:val="00B8486C"/>
    <w:rsid w:val="00BA2571"/>
    <w:rsid w:val="00BF6692"/>
    <w:rsid w:val="00C846A0"/>
    <w:rsid w:val="00C91C8E"/>
    <w:rsid w:val="00D138AB"/>
    <w:rsid w:val="00D62C53"/>
    <w:rsid w:val="00D63F04"/>
    <w:rsid w:val="00E524C7"/>
    <w:rsid w:val="00EB3F6F"/>
    <w:rsid w:val="00FE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E51C8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rmatlibre">
    <w:name w:val="Format libre"/>
    <w:rPr>
      <w:rFonts w:ascii="Helvetica" w:hAnsi="Arial Unicode MS" w:cs="Arial Unicode MS"/>
      <w:color w:val="000000"/>
      <w:sz w:val="24"/>
      <w:szCs w:val="24"/>
    </w:rPr>
  </w:style>
  <w:style w:type="paragraph" w:customStyle="1" w:styleId="Dfaut">
    <w:name w:val="Défaut"/>
    <w:rPr>
      <w:rFonts w:ascii="Helvetica" w:hAnsi="Arial Unicode MS" w:cs="Arial Unicode MS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1C8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1C8E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>
          <a:alpha val="0"/>
        </a:srgbClr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Geneva"/>
        <a:ea typeface="Geneva"/>
        <a:cs typeface="Genev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4BE0263-C88C-4FD1-B370-455E4E939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afgros</dc:creator>
  <cp:lastModifiedBy>utilisateur afgros</cp:lastModifiedBy>
  <cp:revision>3</cp:revision>
  <cp:lastPrinted>2016-09-01T10:09:00Z</cp:lastPrinted>
  <dcterms:created xsi:type="dcterms:W3CDTF">2016-09-01T10:10:00Z</dcterms:created>
  <dcterms:modified xsi:type="dcterms:W3CDTF">2016-09-01T10:10:00Z</dcterms:modified>
</cp:coreProperties>
</file>