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887" w:rsidRPr="00613220" w:rsidRDefault="00A477F8" w:rsidP="00FD3887">
      <w:pPr>
        <w:pStyle w:val="Titre3"/>
        <w:jc w:val="center"/>
        <w:rPr>
          <w:rStyle w:val="lev"/>
          <w:rFonts w:ascii="EKplain" w:hAnsi="EKplain"/>
          <w:sz w:val="24"/>
          <w:szCs w:val="24"/>
          <w:u w:val="single"/>
        </w:rPr>
      </w:pPr>
      <w:r>
        <w:rPr>
          <w:rStyle w:val="lev"/>
          <w:rFonts w:ascii="EKplain" w:hAnsi="EKplain"/>
          <w:sz w:val="24"/>
          <w:szCs w:val="24"/>
          <w:u w:val="single"/>
        </w:rPr>
        <w:t xml:space="preserve">Food information </w:t>
      </w:r>
      <w:r w:rsidR="009B07B5">
        <w:rPr>
          <w:rStyle w:val="lev"/>
          <w:rFonts w:ascii="EKplain" w:hAnsi="EKplain"/>
          <w:sz w:val="24"/>
          <w:szCs w:val="24"/>
          <w:u w:val="single"/>
        </w:rPr>
        <w:t>declaration</w:t>
      </w:r>
      <w:r>
        <w:rPr>
          <w:rStyle w:val="lev"/>
          <w:rFonts w:ascii="EKplain" w:hAnsi="EKplain"/>
          <w:sz w:val="24"/>
          <w:szCs w:val="24"/>
          <w:u w:val="single"/>
        </w:rPr>
        <w:t xml:space="preserve"> – </w:t>
      </w:r>
      <w:r w:rsidR="00D15D8D">
        <w:rPr>
          <w:rStyle w:val="lev"/>
          <w:rFonts w:ascii="EKplain" w:hAnsi="EKplain"/>
          <w:sz w:val="24"/>
          <w:szCs w:val="24"/>
          <w:u w:val="single"/>
        </w:rPr>
        <w:t>DOMAINE AF GROS</w:t>
      </w:r>
      <w:r w:rsidR="009B07B5">
        <w:rPr>
          <w:rStyle w:val="lev"/>
          <w:rFonts w:ascii="EKplain" w:hAnsi="EKplain"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FD3887" w:rsidRPr="00613220" w:rsidRDefault="000B57B6" w:rsidP="000B57B6">
      <w:pPr>
        <w:pStyle w:val="Titre3"/>
        <w:ind w:left="426"/>
        <w:rPr>
          <w:rStyle w:val="lev"/>
          <w:rFonts w:ascii="EKplain" w:hAnsi="EKplain"/>
          <w:sz w:val="20"/>
          <w:szCs w:val="20"/>
        </w:rPr>
      </w:pPr>
      <w:r w:rsidRPr="00613220">
        <w:rPr>
          <w:rStyle w:val="lev"/>
          <w:rFonts w:ascii="EKplain" w:hAnsi="EKplain"/>
          <w:sz w:val="20"/>
          <w:szCs w:val="20"/>
        </w:rPr>
        <w:t>This form MUST be completed for each single product. All DATA provided will be for Emirates use only and shall not be shared with other parties.</w:t>
      </w:r>
    </w:p>
    <w:p w:rsidR="000B57B6" w:rsidRPr="000B4314" w:rsidRDefault="00BD4732" w:rsidP="006A5BEE">
      <w:pPr>
        <w:pStyle w:val="Titre3"/>
        <w:ind w:left="426"/>
        <w:jc w:val="center"/>
        <w:rPr>
          <w:rStyle w:val="lev"/>
          <w:rFonts w:ascii="EKplain" w:hAnsi="EKplain"/>
          <w:b/>
          <w:color w:val="C00000"/>
          <w:sz w:val="20"/>
          <w:szCs w:val="20"/>
        </w:rPr>
      </w:pPr>
      <w:r w:rsidRPr="000B4314">
        <w:rPr>
          <w:rStyle w:val="lev"/>
          <w:rFonts w:ascii="EKplain" w:hAnsi="EKplain"/>
          <w:b/>
          <w:color w:val="C00000"/>
          <w:sz w:val="20"/>
          <w:szCs w:val="20"/>
        </w:rPr>
        <w:t>YOU ARE RESPONSIBLE FOR UPDATING YOUR RECORDS INCLUDING LABELS AND SPECIFICATIONS AND NOTIFYING YOUR POINT OF CONTACT IMMEDIATELY AT EMIRATES.</w:t>
      </w:r>
    </w:p>
    <w:tbl>
      <w:tblPr>
        <w:tblStyle w:val="Grilledutableau"/>
        <w:tblW w:w="10455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52"/>
        <w:gridCol w:w="5103"/>
      </w:tblGrid>
      <w:tr w:rsidR="006A5BEE" w:rsidRPr="00613220" w:rsidTr="009634C1">
        <w:trPr>
          <w:trHeight w:val="567"/>
        </w:trPr>
        <w:tc>
          <w:tcPr>
            <w:tcW w:w="5352" w:type="dxa"/>
          </w:tcPr>
          <w:p w:rsidR="006A5BEE" w:rsidRPr="00613220" w:rsidRDefault="006A5BEE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 w:rsidRPr="00613220">
              <w:rPr>
                <w:rFonts w:ascii="EKplain" w:hAnsi="EKplain"/>
                <w:b w:val="0"/>
                <w:sz w:val="20"/>
                <w:szCs w:val="20"/>
              </w:rPr>
              <w:t>Name of product / item:</w:t>
            </w:r>
          </w:p>
        </w:tc>
        <w:tc>
          <w:tcPr>
            <w:tcW w:w="5103" w:type="dxa"/>
          </w:tcPr>
          <w:p w:rsidR="006A5BEE" w:rsidRPr="00613220" w:rsidRDefault="00692BF7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RICHEBOURG 2011</w:t>
            </w:r>
          </w:p>
        </w:tc>
      </w:tr>
      <w:tr w:rsidR="0056444D" w:rsidRPr="00613220" w:rsidTr="009634C1">
        <w:trPr>
          <w:trHeight w:val="567"/>
        </w:trPr>
        <w:tc>
          <w:tcPr>
            <w:tcW w:w="5352" w:type="dxa"/>
          </w:tcPr>
          <w:p w:rsidR="0056444D" w:rsidRPr="00613220" w:rsidRDefault="0056444D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Cycle</w:t>
            </w:r>
            <w:r w:rsidR="00924557">
              <w:rPr>
                <w:rFonts w:ascii="EKplain" w:hAnsi="EKplain"/>
                <w:b w:val="0"/>
                <w:sz w:val="20"/>
                <w:szCs w:val="20"/>
              </w:rPr>
              <w:t xml:space="preserve"> (if applicable)</w:t>
            </w:r>
            <w:r>
              <w:rPr>
                <w:rFonts w:ascii="EKplain" w:hAnsi="EKplain"/>
                <w:b w:val="0"/>
                <w:sz w:val="20"/>
                <w:szCs w:val="20"/>
              </w:rPr>
              <w:t>:</w:t>
            </w:r>
            <w:r w:rsidR="00A60A37" w:rsidRPr="00A60A37">
              <w:rPr>
                <w:rFonts w:ascii="EKplain" w:hAnsi="EKplain"/>
                <w:b w:val="0"/>
                <w:bCs w:val="0"/>
                <w:noProof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5103" w:type="dxa"/>
          </w:tcPr>
          <w:p w:rsidR="0056444D" w:rsidRDefault="0056444D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56444D" w:rsidRPr="00613220" w:rsidTr="009634C1">
        <w:trPr>
          <w:trHeight w:val="567"/>
        </w:trPr>
        <w:tc>
          <w:tcPr>
            <w:tcW w:w="5352" w:type="dxa"/>
          </w:tcPr>
          <w:p w:rsidR="0056444D" w:rsidRDefault="0056444D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Cabin / Class:</w:t>
            </w:r>
          </w:p>
        </w:tc>
        <w:tc>
          <w:tcPr>
            <w:tcW w:w="5103" w:type="dxa"/>
          </w:tcPr>
          <w:p w:rsidR="0056444D" w:rsidRDefault="0056444D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6A5BEE" w:rsidRPr="00613220" w:rsidTr="009634C1">
        <w:trPr>
          <w:trHeight w:val="788"/>
        </w:trPr>
        <w:tc>
          <w:tcPr>
            <w:tcW w:w="5352" w:type="dxa"/>
          </w:tcPr>
          <w:p w:rsidR="006A5BEE" w:rsidRPr="00613220" w:rsidRDefault="005C16DD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Ingredient list / declaration</w:t>
            </w:r>
            <w:r w:rsidR="00006480">
              <w:rPr>
                <w:rFonts w:ascii="EKplain" w:hAnsi="EKplain"/>
                <w:b w:val="0"/>
                <w:sz w:val="20"/>
                <w:szCs w:val="20"/>
              </w:rPr>
              <w:t xml:space="preserve"> and quantity</w:t>
            </w:r>
            <w:r w:rsidR="006A5BEE" w:rsidRPr="00613220">
              <w:rPr>
                <w:rFonts w:ascii="EKplain" w:hAnsi="EKplain"/>
                <w:b w:val="0"/>
                <w:sz w:val="20"/>
                <w:szCs w:val="20"/>
              </w:rPr>
              <w:t>:</w:t>
            </w:r>
          </w:p>
        </w:tc>
        <w:tc>
          <w:tcPr>
            <w:tcW w:w="5103" w:type="dxa"/>
            <w:vAlign w:val="center"/>
          </w:tcPr>
          <w:p w:rsidR="00006480" w:rsidRPr="00006480" w:rsidRDefault="00692BF7" w:rsidP="00A477F8">
            <w:r>
              <w:t>WINE</w:t>
            </w:r>
          </w:p>
        </w:tc>
      </w:tr>
      <w:tr w:rsidR="006A5BEE" w:rsidRPr="00613220" w:rsidTr="009634C1">
        <w:trPr>
          <w:trHeight w:val="567"/>
        </w:trPr>
        <w:tc>
          <w:tcPr>
            <w:tcW w:w="5352" w:type="dxa"/>
          </w:tcPr>
          <w:p w:rsidR="006A5BEE" w:rsidRPr="00613220" w:rsidRDefault="0056444D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Yield (total):</w:t>
            </w:r>
          </w:p>
        </w:tc>
        <w:tc>
          <w:tcPr>
            <w:tcW w:w="5103" w:type="dxa"/>
          </w:tcPr>
          <w:p w:rsidR="006A5BEE" w:rsidRPr="00613220" w:rsidRDefault="006A5BEE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6A5BEE" w:rsidRPr="00613220" w:rsidTr="009634C1">
        <w:trPr>
          <w:trHeight w:val="567"/>
        </w:trPr>
        <w:tc>
          <w:tcPr>
            <w:tcW w:w="5352" w:type="dxa"/>
          </w:tcPr>
          <w:p w:rsidR="006A5BEE" w:rsidRPr="00613220" w:rsidRDefault="006A5BEE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 w:rsidRPr="00613220">
              <w:rPr>
                <w:rFonts w:ascii="EKplain" w:hAnsi="EKplain"/>
                <w:b w:val="0"/>
                <w:sz w:val="20"/>
                <w:szCs w:val="20"/>
              </w:rPr>
              <w:t>Date of</w:t>
            </w:r>
            <w:r w:rsidR="0056444D">
              <w:rPr>
                <w:rFonts w:ascii="EKplain" w:hAnsi="EKplain"/>
                <w:b w:val="0"/>
                <w:sz w:val="20"/>
                <w:szCs w:val="20"/>
              </w:rPr>
              <w:t xml:space="preserve"> ‘use by’</w:t>
            </w:r>
            <w:r w:rsidR="00924557">
              <w:rPr>
                <w:rFonts w:ascii="EKplain" w:hAnsi="EKplain"/>
                <w:b w:val="0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:rsidR="006A5BEE" w:rsidRPr="00613220" w:rsidRDefault="006A5BEE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</w:p>
        </w:tc>
      </w:tr>
      <w:tr w:rsidR="006A5BEE" w:rsidRPr="00613220" w:rsidTr="009634C1">
        <w:trPr>
          <w:trHeight w:val="567"/>
        </w:trPr>
        <w:tc>
          <w:tcPr>
            <w:tcW w:w="5352" w:type="dxa"/>
          </w:tcPr>
          <w:p w:rsidR="006A5BEE" w:rsidRPr="00613220" w:rsidRDefault="0056444D" w:rsidP="0041429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 w:rsidRPr="0056444D">
              <w:rPr>
                <w:rFonts w:ascii="EKplain" w:hAnsi="EKplain"/>
                <w:b w:val="0"/>
                <w:sz w:val="20"/>
                <w:szCs w:val="20"/>
              </w:rPr>
              <w:t>Alcohol strength by volume (If applicable and/or above 1.2%):</w:t>
            </w:r>
            <w:r w:rsidRPr="0056444D">
              <w:rPr>
                <w:rFonts w:ascii="EKplain" w:hAnsi="EKplain"/>
                <w:b w:val="0"/>
                <w:sz w:val="20"/>
                <w:szCs w:val="20"/>
              </w:rPr>
              <w:tab/>
              <w:t>NA</w:t>
            </w:r>
          </w:p>
        </w:tc>
        <w:tc>
          <w:tcPr>
            <w:tcW w:w="5103" w:type="dxa"/>
          </w:tcPr>
          <w:p w:rsidR="006A5BEE" w:rsidRPr="00613220" w:rsidRDefault="00692BF7" w:rsidP="00006480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 xml:space="preserve">13% </w:t>
            </w:r>
            <w:proofErr w:type="spellStart"/>
            <w:r>
              <w:rPr>
                <w:rFonts w:ascii="EKplain" w:hAnsi="EKplain"/>
                <w:b w:val="0"/>
                <w:sz w:val="20"/>
                <w:szCs w:val="20"/>
              </w:rPr>
              <w:t>alc</w:t>
            </w:r>
            <w:proofErr w:type="spellEnd"/>
            <w:r>
              <w:rPr>
                <w:rFonts w:ascii="EKplain" w:hAnsi="EKplain"/>
                <w:b w:val="0"/>
                <w:sz w:val="20"/>
                <w:szCs w:val="20"/>
              </w:rPr>
              <w:t>/</w:t>
            </w:r>
            <w:proofErr w:type="spellStart"/>
            <w:r>
              <w:rPr>
                <w:rFonts w:ascii="EKplain" w:hAnsi="EKplain"/>
                <w:b w:val="0"/>
                <w:sz w:val="20"/>
                <w:szCs w:val="20"/>
              </w:rPr>
              <w:t>vol</w:t>
            </w:r>
            <w:proofErr w:type="spellEnd"/>
          </w:p>
        </w:tc>
      </w:tr>
    </w:tbl>
    <w:p w:rsidR="006A5BEE" w:rsidRDefault="009B07B5" w:rsidP="009B07B5">
      <w:pPr>
        <w:pStyle w:val="Titre3"/>
        <w:numPr>
          <w:ilvl w:val="0"/>
          <w:numId w:val="7"/>
        </w:numPr>
        <w:ind w:right="-875"/>
        <w:rPr>
          <w:rFonts w:ascii="EKplain" w:hAnsi="EKplain"/>
          <w:b w:val="0"/>
          <w:sz w:val="20"/>
          <w:szCs w:val="20"/>
        </w:rPr>
      </w:pPr>
      <w:r>
        <w:rPr>
          <w:rFonts w:ascii="EKplain" w:hAnsi="EKplain"/>
          <w:b w:val="0"/>
          <w:sz w:val="20"/>
          <w:szCs w:val="20"/>
        </w:rPr>
        <w:t>The Caterer</w:t>
      </w:r>
      <w:r w:rsidR="00924557">
        <w:rPr>
          <w:rFonts w:ascii="EKplain" w:hAnsi="EKplain"/>
          <w:b w:val="0"/>
          <w:sz w:val="20"/>
          <w:szCs w:val="20"/>
        </w:rPr>
        <w:t>/Supplier</w:t>
      </w:r>
      <w:r>
        <w:rPr>
          <w:rFonts w:ascii="EKplain" w:hAnsi="EKplain"/>
          <w:b w:val="0"/>
          <w:sz w:val="20"/>
          <w:szCs w:val="20"/>
        </w:rPr>
        <w:t xml:space="preserve"> hereby indemnifies Emirates in relation to the declaration below.</w:t>
      </w:r>
    </w:p>
    <w:p w:rsidR="009B07B5" w:rsidRDefault="004F4F9E" w:rsidP="009B07B5">
      <w:pPr>
        <w:pStyle w:val="Titre3"/>
        <w:numPr>
          <w:ilvl w:val="0"/>
          <w:numId w:val="7"/>
        </w:numPr>
        <w:rPr>
          <w:rStyle w:val="lev"/>
          <w:rFonts w:ascii="EKplain" w:hAnsi="EKplain"/>
          <w:sz w:val="20"/>
          <w:szCs w:val="20"/>
        </w:rPr>
      </w:pPr>
      <w:r>
        <w:rPr>
          <w:rStyle w:val="lev"/>
          <w:rFonts w:ascii="EKplain" w:hAnsi="EKplain"/>
          <w:sz w:val="20"/>
          <w:szCs w:val="20"/>
        </w:rPr>
        <w:t>By signing the below</w:t>
      </w:r>
      <w:r w:rsidR="009B07B5">
        <w:rPr>
          <w:rStyle w:val="lev"/>
          <w:rFonts w:ascii="EKplain" w:hAnsi="EKplain"/>
          <w:sz w:val="20"/>
          <w:szCs w:val="20"/>
        </w:rPr>
        <w:t>, the Caterer</w:t>
      </w:r>
      <w:r w:rsidR="00924557">
        <w:rPr>
          <w:rStyle w:val="lev"/>
          <w:rFonts w:ascii="EKplain" w:hAnsi="EKplain"/>
          <w:sz w:val="20"/>
          <w:szCs w:val="20"/>
        </w:rPr>
        <w:t>/Supplier</w:t>
      </w:r>
      <w:r w:rsidR="009B07B5">
        <w:rPr>
          <w:rStyle w:val="lev"/>
          <w:rFonts w:ascii="EKplain" w:hAnsi="EKplain"/>
          <w:sz w:val="20"/>
          <w:szCs w:val="20"/>
        </w:rPr>
        <w:t xml:space="preserve"> warrants, represents and declares that:</w:t>
      </w:r>
    </w:p>
    <w:p w:rsidR="000C622A" w:rsidRDefault="000C622A" w:rsidP="009B07B5">
      <w:pPr>
        <w:pStyle w:val="Titre3"/>
        <w:numPr>
          <w:ilvl w:val="0"/>
          <w:numId w:val="6"/>
        </w:numPr>
        <w:rPr>
          <w:rStyle w:val="lev"/>
          <w:rFonts w:ascii="EKplain" w:hAnsi="EKplain"/>
          <w:sz w:val="20"/>
          <w:szCs w:val="20"/>
        </w:rPr>
      </w:pPr>
      <w:proofErr w:type="gramStart"/>
      <w:r>
        <w:rPr>
          <w:rStyle w:val="lev"/>
          <w:rFonts w:ascii="EKplain" w:hAnsi="EKplain"/>
          <w:sz w:val="20"/>
          <w:szCs w:val="20"/>
        </w:rPr>
        <w:t>all</w:t>
      </w:r>
      <w:proofErr w:type="gramEnd"/>
      <w:r>
        <w:rPr>
          <w:rStyle w:val="lev"/>
          <w:rFonts w:ascii="EKplain" w:hAnsi="EKplain"/>
          <w:sz w:val="20"/>
          <w:szCs w:val="20"/>
        </w:rPr>
        <w:t xml:space="preserve"> prepackaged food items shall be supplied in accordance with </w:t>
      </w:r>
      <w:r w:rsidRPr="009B07B5">
        <w:rPr>
          <w:rFonts w:ascii="EKplain" w:hAnsi="EKplain"/>
          <w:b w:val="0"/>
          <w:sz w:val="20"/>
          <w:szCs w:val="20"/>
        </w:rPr>
        <w:t>Regulation (EU) No. 1169/2011</w:t>
      </w:r>
      <w:r>
        <w:rPr>
          <w:rFonts w:ascii="EKplain" w:hAnsi="EKplain"/>
          <w:b w:val="0"/>
          <w:sz w:val="20"/>
          <w:szCs w:val="20"/>
        </w:rPr>
        <w:t>;</w:t>
      </w:r>
    </w:p>
    <w:p w:rsidR="009B07B5" w:rsidRDefault="009B07B5" w:rsidP="009B07B5">
      <w:pPr>
        <w:pStyle w:val="Titre3"/>
        <w:numPr>
          <w:ilvl w:val="0"/>
          <w:numId w:val="6"/>
        </w:numPr>
        <w:rPr>
          <w:rStyle w:val="lev"/>
          <w:rFonts w:ascii="EKplain" w:hAnsi="EKplain"/>
          <w:sz w:val="20"/>
          <w:szCs w:val="20"/>
        </w:rPr>
      </w:pPr>
      <w:proofErr w:type="gramStart"/>
      <w:r>
        <w:rPr>
          <w:rStyle w:val="lev"/>
          <w:rFonts w:ascii="EKplain" w:hAnsi="EKplain"/>
          <w:sz w:val="20"/>
          <w:szCs w:val="20"/>
        </w:rPr>
        <w:t>all</w:t>
      </w:r>
      <w:proofErr w:type="gramEnd"/>
      <w:r>
        <w:rPr>
          <w:rStyle w:val="lev"/>
          <w:rFonts w:ascii="EKplain" w:hAnsi="EKplain"/>
          <w:sz w:val="20"/>
          <w:szCs w:val="20"/>
        </w:rPr>
        <w:t xml:space="preserve"> necessary and required information has been provided by Caterer</w:t>
      </w:r>
      <w:r w:rsidR="00924557">
        <w:rPr>
          <w:rStyle w:val="lev"/>
          <w:rFonts w:ascii="EKplain" w:hAnsi="EKplain"/>
          <w:sz w:val="20"/>
          <w:szCs w:val="20"/>
        </w:rPr>
        <w:t>/Supplier</w:t>
      </w:r>
      <w:r>
        <w:rPr>
          <w:rStyle w:val="lev"/>
          <w:rFonts w:ascii="EKplain" w:hAnsi="EKplain"/>
          <w:sz w:val="20"/>
          <w:szCs w:val="20"/>
        </w:rPr>
        <w:t>;</w:t>
      </w:r>
    </w:p>
    <w:p w:rsidR="001039D5" w:rsidRDefault="009B07B5" w:rsidP="009B07B5">
      <w:pPr>
        <w:pStyle w:val="Titre3"/>
        <w:numPr>
          <w:ilvl w:val="0"/>
          <w:numId w:val="6"/>
        </w:numPr>
        <w:rPr>
          <w:rStyle w:val="lev"/>
          <w:rFonts w:ascii="EKplain" w:hAnsi="EKplain"/>
          <w:sz w:val="20"/>
          <w:szCs w:val="20"/>
        </w:rPr>
      </w:pPr>
      <w:proofErr w:type="gramStart"/>
      <w:r>
        <w:rPr>
          <w:rStyle w:val="lev"/>
          <w:rFonts w:ascii="EKplain" w:hAnsi="EKplain"/>
          <w:sz w:val="20"/>
          <w:szCs w:val="20"/>
        </w:rPr>
        <w:t>the</w:t>
      </w:r>
      <w:proofErr w:type="gramEnd"/>
      <w:r>
        <w:rPr>
          <w:rStyle w:val="lev"/>
          <w:rFonts w:ascii="EKplain" w:hAnsi="EKplain"/>
          <w:sz w:val="20"/>
          <w:szCs w:val="20"/>
        </w:rPr>
        <w:t xml:space="preserve"> information provided to Emirates is true and correct; and</w:t>
      </w:r>
    </w:p>
    <w:p w:rsidR="009B07B5" w:rsidRDefault="009B07B5" w:rsidP="009B07B5">
      <w:pPr>
        <w:pStyle w:val="Titre3"/>
        <w:numPr>
          <w:ilvl w:val="0"/>
          <w:numId w:val="6"/>
        </w:numPr>
        <w:rPr>
          <w:rFonts w:ascii="EKplain" w:hAnsi="EKplain"/>
          <w:b w:val="0"/>
          <w:sz w:val="20"/>
          <w:szCs w:val="20"/>
        </w:rPr>
      </w:pPr>
      <w:proofErr w:type="gramStart"/>
      <w:r w:rsidRPr="009B07B5">
        <w:rPr>
          <w:rStyle w:val="lev"/>
          <w:rFonts w:ascii="EKplain" w:hAnsi="EKplain"/>
          <w:sz w:val="20"/>
          <w:szCs w:val="20"/>
        </w:rPr>
        <w:t>the</w:t>
      </w:r>
      <w:proofErr w:type="gramEnd"/>
      <w:r>
        <w:rPr>
          <w:rStyle w:val="lev"/>
          <w:rFonts w:ascii="EKplain" w:hAnsi="EKplain"/>
          <w:sz w:val="20"/>
          <w:szCs w:val="20"/>
        </w:rPr>
        <w:t xml:space="preserve"> Caterer</w:t>
      </w:r>
      <w:r w:rsidR="00924557">
        <w:rPr>
          <w:rStyle w:val="lev"/>
          <w:rFonts w:ascii="EKplain" w:hAnsi="EKplain"/>
          <w:sz w:val="20"/>
          <w:szCs w:val="20"/>
        </w:rPr>
        <w:t>/Supplier</w:t>
      </w:r>
      <w:r>
        <w:rPr>
          <w:rStyle w:val="lev"/>
          <w:rFonts w:ascii="EKplain" w:hAnsi="EKplain"/>
          <w:sz w:val="20"/>
          <w:szCs w:val="20"/>
        </w:rPr>
        <w:t xml:space="preserve"> is in full compliance with all applicable laws and regulations (including </w:t>
      </w:r>
      <w:r w:rsidRPr="009B07B5">
        <w:rPr>
          <w:rFonts w:ascii="EKplain" w:hAnsi="EKplain"/>
          <w:b w:val="0"/>
          <w:sz w:val="20"/>
          <w:szCs w:val="20"/>
        </w:rPr>
        <w:t>Regulation (EU) No. 1169/2011</w:t>
      </w:r>
      <w:r>
        <w:rPr>
          <w:rFonts w:ascii="EKplain" w:hAnsi="EKplain"/>
          <w:b w:val="0"/>
          <w:sz w:val="20"/>
          <w:szCs w:val="20"/>
        </w:rPr>
        <w:t>).</w:t>
      </w:r>
    </w:p>
    <w:p w:rsidR="009B07B5" w:rsidRPr="009B07B5" w:rsidRDefault="009B07B5" w:rsidP="009B07B5">
      <w:pPr>
        <w:rPr>
          <w:lang w:val="en-US"/>
        </w:rPr>
      </w:pPr>
    </w:p>
    <w:tbl>
      <w:tblPr>
        <w:tblStyle w:val="Grilledutableau"/>
        <w:tblW w:w="10455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8"/>
        <w:gridCol w:w="7087"/>
      </w:tblGrid>
      <w:tr w:rsidR="001C2925" w:rsidRPr="00613220" w:rsidTr="009B07B5">
        <w:trPr>
          <w:trHeight w:val="567"/>
        </w:trPr>
        <w:tc>
          <w:tcPr>
            <w:tcW w:w="3368" w:type="dxa"/>
          </w:tcPr>
          <w:p w:rsidR="001C2925" w:rsidRPr="00613220" w:rsidRDefault="001C2925" w:rsidP="001C2925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 w:rsidRPr="00613220">
              <w:rPr>
                <w:rFonts w:ascii="EKplain" w:hAnsi="EKplain"/>
                <w:b w:val="0"/>
                <w:sz w:val="20"/>
                <w:szCs w:val="20"/>
              </w:rPr>
              <w:t xml:space="preserve">Name of </w:t>
            </w:r>
            <w:r>
              <w:rPr>
                <w:rFonts w:ascii="EKplain" w:hAnsi="EKplain"/>
                <w:b w:val="0"/>
                <w:sz w:val="20"/>
                <w:szCs w:val="20"/>
              </w:rPr>
              <w:t>Caterer</w:t>
            </w:r>
            <w:r w:rsidR="00924557">
              <w:rPr>
                <w:rFonts w:ascii="EKplain" w:hAnsi="EKplain"/>
                <w:b w:val="0"/>
                <w:sz w:val="20"/>
                <w:szCs w:val="20"/>
              </w:rPr>
              <w:t>/Supplier</w:t>
            </w:r>
          </w:p>
        </w:tc>
        <w:tc>
          <w:tcPr>
            <w:tcW w:w="7087" w:type="dxa"/>
          </w:tcPr>
          <w:p w:rsidR="001C2925" w:rsidRPr="00613220" w:rsidRDefault="00692BF7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DOMAINE AF GROS</w:t>
            </w:r>
          </w:p>
        </w:tc>
      </w:tr>
      <w:tr w:rsidR="001C2925" w:rsidRPr="00613220" w:rsidTr="009B07B5">
        <w:trPr>
          <w:trHeight w:val="567"/>
        </w:trPr>
        <w:tc>
          <w:tcPr>
            <w:tcW w:w="3368" w:type="dxa"/>
          </w:tcPr>
          <w:p w:rsidR="001C2925" w:rsidRPr="00613220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Name of Authorised Signatory</w:t>
            </w:r>
            <w:r w:rsidRPr="00A60A37">
              <w:rPr>
                <w:rFonts w:ascii="EKplain" w:hAnsi="EKplain"/>
                <w:b w:val="0"/>
                <w:bCs w:val="0"/>
                <w:noProof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7087" w:type="dxa"/>
          </w:tcPr>
          <w:p w:rsidR="001C2925" w:rsidRDefault="00692BF7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CAROLINE PARENT-GROS</w:t>
            </w:r>
          </w:p>
        </w:tc>
      </w:tr>
      <w:tr w:rsidR="001C2925" w:rsidRPr="00613220" w:rsidTr="009B07B5">
        <w:trPr>
          <w:trHeight w:val="567"/>
        </w:trPr>
        <w:tc>
          <w:tcPr>
            <w:tcW w:w="3368" w:type="dxa"/>
          </w:tcPr>
          <w:p w:rsidR="001C2925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Title of Authorised Signatory</w:t>
            </w:r>
          </w:p>
        </w:tc>
        <w:tc>
          <w:tcPr>
            <w:tcW w:w="7087" w:type="dxa"/>
          </w:tcPr>
          <w:p w:rsidR="001C2925" w:rsidRDefault="00692BF7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GENERAL MANAGER</w:t>
            </w:r>
          </w:p>
        </w:tc>
      </w:tr>
      <w:tr w:rsidR="001C2925" w:rsidRPr="00613220" w:rsidTr="009B07B5">
        <w:trPr>
          <w:trHeight w:val="646"/>
        </w:trPr>
        <w:tc>
          <w:tcPr>
            <w:tcW w:w="3368" w:type="dxa"/>
          </w:tcPr>
          <w:p w:rsidR="001C2925" w:rsidRPr="00613220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Signature of Authorised Signatory</w:t>
            </w:r>
          </w:p>
        </w:tc>
        <w:tc>
          <w:tcPr>
            <w:tcW w:w="7087" w:type="dxa"/>
            <w:vAlign w:val="center"/>
          </w:tcPr>
          <w:p w:rsidR="001C2925" w:rsidRPr="00006480" w:rsidRDefault="001C2925" w:rsidP="00DA252E"/>
        </w:tc>
      </w:tr>
      <w:tr w:rsidR="001C2925" w:rsidRPr="00613220" w:rsidTr="009B07B5">
        <w:trPr>
          <w:trHeight w:val="567"/>
        </w:trPr>
        <w:tc>
          <w:tcPr>
            <w:tcW w:w="3368" w:type="dxa"/>
          </w:tcPr>
          <w:p w:rsidR="001C2925" w:rsidRPr="00613220" w:rsidRDefault="001C2925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Date of Signature</w:t>
            </w:r>
          </w:p>
        </w:tc>
        <w:tc>
          <w:tcPr>
            <w:tcW w:w="7087" w:type="dxa"/>
          </w:tcPr>
          <w:p w:rsidR="001C2925" w:rsidRPr="00613220" w:rsidRDefault="00692BF7" w:rsidP="00DA252E">
            <w:pPr>
              <w:pStyle w:val="Titre3"/>
              <w:ind w:right="-875"/>
              <w:outlineLvl w:val="2"/>
              <w:rPr>
                <w:rFonts w:ascii="EKplain" w:hAnsi="EKplain"/>
                <w:b w:val="0"/>
                <w:sz w:val="20"/>
                <w:szCs w:val="20"/>
              </w:rPr>
            </w:pPr>
            <w:r>
              <w:rPr>
                <w:rFonts w:ascii="EKplain" w:hAnsi="EKplain"/>
                <w:b w:val="0"/>
                <w:sz w:val="20"/>
                <w:szCs w:val="20"/>
              </w:rPr>
              <w:t>03/11/2016</w:t>
            </w:r>
          </w:p>
        </w:tc>
      </w:tr>
    </w:tbl>
    <w:p w:rsidR="0056444D" w:rsidRDefault="0056444D" w:rsidP="0056444D">
      <w:pPr>
        <w:rPr>
          <w:lang w:val="en-US"/>
        </w:rPr>
      </w:pPr>
    </w:p>
    <w:p w:rsidR="0056444D" w:rsidRDefault="00194386" w:rsidP="00194386">
      <w:pPr>
        <w:tabs>
          <w:tab w:val="left" w:pos="4905"/>
        </w:tabs>
        <w:rPr>
          <w:lang w:val="en-US"/>
        </w:rPr>
      </w:pPr>
      <w:r>
        <w:rPr>
          <w:lang w:val="en-US"/>
        </w:rPr>
        <w:tab/>
      </w:r>
    </w:p>
    <w:p w:rsidR="003E3570" w:rsidRDefault="003E3570" w:rsidP="003E3570">
      <w:pPr>
        <w:pStyle w:val="Titre3"/>
        <w:jc w:val="center"/>
      </w:pPr>
      <w:r>
        <w:lastRenderedPageBreak/>
        <w:t>Part 1 – Allergens and Ingredient List</w:t>
      </w:r>
    </w:p>
    <w:p w:rsidR="00A477F8" w:rsidRDefault="00A477F8" w:rsidP="00A477F8">
      <w:pPr>
        <w:spacing w:before="100" w:beforeAutospacing="1" w:after="100" w:afterAutospacing="1" w:line="240" w:lineRule="auto"/>
        <w:ind w:left="142"/>
        <w:rPr>
          <w:rFonts w:ascii="EKplain" w:eastAsia="Times New Roman" w:hAnsi="EKplain" w:cs="Arial"/>
          <w:b/>
          <w:bCs/>
          <w:color w:val="C00000"/>
          <w:sz w:val="20"/>
          <w:szCs w:val="20"/>
          <w:lang w:val="en-US"/>
        </w:rPr>
      </w:pP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Please fill the following table (below) </w:t>
      </w:r>
      <w:r w:rsidRPr="00A477F8">
        <w:rPr>
          <w:rFonts w:ascii="EKplain" w:eastAsia="Times New Roman" w:hAnsi="EKplain" w:cs="Arial"/>
          <w:b/>
          <w:bCs/>
          <w:sz w:val="20"/>
          <w:szCs w:val="20"/>
          <w:lang w:val="en-US"/>
        </w:rPr>
        <w:t>for each product</w:t>
      </w: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. Column I indicate the allergens that may be found in the product, from addition or cross-contamination. Column II indicates the allergens present in other products that are run on the </w:t>
      </w:r>
      <w:r w:rsidRPr="00A477F8">
        <w:rPr>
          <w:rFonts w:ascii="EKplain" w:eastAsia="Times New Roman" w:hAnsi="EKplain" w:cs="Arial"/>
          <w:b/>
          <w:bCs/>
          <w:sz w:val="20"/>
          <w:szCs w:val="20"/>
          <w:lang w:val="en-US"/>
        </w:rPr>
        <w:t>same</w:t>
      </w: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 equipment but at a different time. Column III indicates whether any allergens are present in your unit. </w:t>
      </w:r>
      <w:r w:rsidRPr="00A477F8">
        <w:rPr>
          <w:rFonts w:ascii="EKplain" w:eastAsia="Times New Roman" w:hAnsi="EKplain" w:cs="Arial"/>
          <w:b/>
          <w:color w:val="C00000"/>
          <w:sz w:val="20"/>
          <w:szCs w:val="20"/>
          <w:lang w:val="en-US"/>
        </w:rPr>
        <w:t>Please fill in each cell of the table with a YES or a NO and, when applicable, include the name of the ingredient</w:t>
      </w:r>
      <w:r w:rsidRPr="00A477F8">
        <w:rPr>
          <w:rFonts w:ascii="EKplain" w:eastAsia="Times New Roman" w:hAnsi="EKplain" w:cs="Arial"/>
          <w:color w:val="C00000"/>
          <w:sz w:val="20"/>
          <w:szCs w:val="20"/>
          <w:lang w:val="en-US"/>
        </w:rPr>
        <w:t xml:space="preserve">. </w:t>
      </w:r>
      <w:r w:rsidRPr="00A477F8">
        <w:rPr>
          <w:rFonts w:ascii="EKplain" w:eastAsia="Times New Roman" w:hAnsi="EKplain" w:cs="Arial"/>
          <w:b/>
          <w:bCs/>
          <w:color w:val="C00000"/>
          <w:sz w:val="20"/>
          <w:szCs w:val="20"/>
          <w:lang w:val="en-US"/>
        </w:rPr>
        <w:t>Do not leave empty cells.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5"/>
        <w:gridCol w:w="3722"/>
        <w:gridCol w:w="2476"/>
        <w:gridCol w:w="2099"/>
        <w:gridCol w:w="1935"/>
      </w:tblGrid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after="0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after="0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u w:val="single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u w:val="single"/>
                <w:lang w:val="en-US"/>
              </w:rPr>
              <w:t>Allergens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Cs/>
                <w:sz w:val="20"/>
                <w:szCs w:val="20"/>
                <w:lang w:val="en-US"/>
              </w:rPr>
              <w:t>Column I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Cs/>
                <w:sz w:val="20"/>
                <w:szCs w:val="20"/>
                <w:lang w:val="en-US"/>
              </w:rPr>
              <w:t>Column II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Cs/>
                <w:sz w:val="20"/>
                <w:szCs w:val="20"/>
                <w:lang w:val="en-US"/>
              </w:rPr>
              <w:t>Column III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color w:val="000000" w:themeColor="text1"/>
                <w:sz w:val="20"/>
                <w:szCs w:val="20"/>
                <w:lang w:val="en-US"/>
              </w:rPr>
              <w:t>RICHEBOURG 2011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color w:val="C00000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bCs/>
                <w:color w:val="C00000"/>
                <w:sz w:val="20"/>
                <w:szCs w:val="20"/>
                <w:lang w:val="en-US"/>
              </w:rPr>
              <w:t>Present in the product – PLEASE BE CLEAR AND SPECIFY THE ALLERGEN TYPE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color w:val="C00000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bCs/>
                <w:color w:val="C00000"/>
                <w:sz w:val="20"/>
                <w:szCs w:val="20"/>
                <w:lang w:val="en-US"/>
              </w:rPr>
              <w:t>Present in other products manufactured on the same line (YES/NO)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color w:val="C00000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bCs/>
                <w:color w:val="C00000"/>
                <w:sz w:val="20"/>
                <w:szCs w:val="20"/>
                <w:lang w:val="en-US"/>
              </w:rPr>
              <w:t>Present in the same manufacturing plant (YES/NO)</w:t>
            </w:r>
          </w:p>
        </w:tc>
      </w:tr>
      <w:tr w:rsidR="00A477F8" w:rsidRPr="00A477F8" w:rsidTr="001C2925">
        <w:trPr>
          <w:trHeight w:val="845"/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</w:t>
            </w:r>
          </w:p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Cereals containing gluten (wheat, rye, barley, oats, spelt, kumat or their hybridized strains, etc.)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Crustaceans (including crab, cray fish, lobster, prawns, shrimp etc.), Shellfish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Eggs (including frozen yolk, egg white, powder and egg protein isolates, etc.)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D15D8D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D15D8D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D15D8D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Fish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Peanuts (peanut pieces, protein, oil, butter, flour and mandelona nuts (and almond flavoured peanut product, etc.)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Soybeans (Lecithin, oil, tofu and protein isolates, etc. 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Milk (milk caseinate, whey, isolates, milk protein concentrates, yoghurt, powdered products etc.)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Nuts: (almond, hazelnut, walnut, cashew, pecan, pine nuts, (pinyon pinon) brazil, pistachio, macadamia, Queensland etc. 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Celery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Lupin and product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Molluscs (oysters, clams, scallops, cockles etc.)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Mustard (powder, oils, seeds etc.) and product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Sesame seeds (oils, powder, seeds, etc. ) and products thereof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NO</w:t>
            </w:r>
          </w:p>
        </w:tc>
      </w:tr>
      <w:tr w:rsidR="00A477F8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7F8" w:rsidRPr="00A477F8" w:rsidRDefault="00A477F8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A477F8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Sulphur dioxide and sulphites at concentrations of more than 10mg/kg or 10mg/litre expressed as SO</w:t>
            </w:r>
            <w:r w:rsidRPr="00A477F8">
              <w:rPr>
                <w:rFonts w:ascii="EKplain" w:eastAsia="Times New Roman" w:hAnsi="EKplain" w:cs="Arial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7F8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YES</w:t>
            </w:r>
          </w:p>
        </w:tc>
      </w:tr>
      <w:tr w:rsidR="00692BF7" w:rsidRPr="00A477F8" w:rsidTr="001C2925">
        <w:trPr>
          <w:tblCellSpacing w:w="22" w:type="dxa"/>
        </w:trPr>
        <w:tc>
          <w:tcPr>
            <w:tcW w:w="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BF7" w:rsidRPr="00A477F8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2BF7" w:rsidRPr="00A477F8" w:rsidRDefault="00692BF7" w:rsidP="00A477F8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BF7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BF7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2BF7" w:rsidRDefault="00692BF7" w:rsidP="00A477F8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</w:tbl>
    <w:p w:rsidR="003E3570" w:rsidRPr="001F4321" w:rsidRDefault="001F4321" w:rsidP="001F4321">
      <w:pPr>
        <w:pStyle w:val="Titre3"/>
        <w:jc w:val="center"/>
      </w:pPr>
      <w:r>
        <w:t>Part 2 – Nutritional Declaration</w:t>
      </w:r>
    </w:p>
    <w:p w:rsidR="001039D5" w:rsidRDefault="001039D5" w:rsidP="001039D5">
      <w:pPr>
        <w:spacing w:before="100" w:beforeAutospacing="1" w:after="100" w:afterAutospacing="1" w:line="240" w:lineRule="auto"/>
        <w:ind w:left="142"/>
        <w:rPr>
          <w:rFonts w:ascii="EKplain" w:eastAsia="Times New Roman" w:hAnsi="EKplain" w:cs="Arial"/>
          <w:b/>
          <w:bCs/>
          <w:color w:val="C00000"/>
          <w:sz w:val="20"/>
          <w:szCs w:val="20"/>
          <w:lang w:val="en-US"/>
        </w:rPr>
      </w:pP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Please fill the following </w:t>
      </w:r>
      <w:r>
        <w:rPr>
          <w:rFonts w:ascii="EKplain" w:eastAsia="Times New Roman" w:hAnsi="EKplain" w:cs="Arial"/>
          <w:sz w:val="20"/>
          <w:szCs w:val="20"/>
          <w:lang w:val="en-US"/>
        </w:rPr>
        <w:t xml:space="preserve">Nutrition Declaration </w:t>
      </w: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table (below) </w:t>
      </w:r>
      <w:r w:rsidRPr="00A477F8">
        <w:rPr>
          <w:rFonts w:ascii="EKplain" w:eastAsia="Times New Roman" w:hAnsi="EKplain" w:cs="Arial"/>
          <w:b/>
          <w:bCs/>
          <w:sz w:val="20"/>
          <w:szCs w:val="20"/>
          <w:lang w:val="en-US"/>
        </w:rPr>
        <w:t>for each product</w:t>
      </w: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. 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73"/>
        <w:gridCol w:w="6237"/>
      </w:tblGrid>
      <w:tr w:rsidR="003E3570" w:rsidRPr="00A477F8" w:rsidTr="003E3570">
        <w:trPr>
          <w:trHeight w:val="1084"/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Energy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[</w:t>
            </w: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TBC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] </w:t>
            </w:r>
            <w:proofErr w:type="spellStart"/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kj</w:t>
            </w:r>
            <w:proofErr w:type="spellEnd"/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/ [</w:t>
            </w: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TBC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] kcal 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Fat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A477F8" w:rsidRDefault="003E3570" w:rsidP="003E3570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of which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3E357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Saturates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3E357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Mono-</w:t>
            </w:r>
            <w:proofErr w:type="spellStart"/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unsaturates</w:t>
            </w:r>
            <w:proofErr w:type="spellEnd"/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3E357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Polyunsturates</w:t>
            </w:r>
            <w:proofErr w:type="spellEnd"/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Carbohydrate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of which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3E3570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Sugars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color w:val="C00000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Polyols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Starch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proofErr w:type="spellStart"/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Fibre</w:t>
            </w:r>
            <w:proofErr w:type="spellEnd"/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Salt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A477F8" w:rsidRDefault="003E3570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g</w:t>
            </w:r>
          </w:p>
        </w:tc>
      </w:tr>
      <w:tr w:rsidR="003E3570" w:rsidRPr="00A477F8" w:rsidTr="003E3570">
        <w:trPr>
          <w:tblCellSpacing w:w="22" w:type="dxa"/>
        </w:trPr>
        <w:tc>
          <w:tcPr>
            <w:tcW w:w="4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570" w:rsidRPr="003E3570" w:rsidRDefault="003E3570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Significant Vitamins and Minerals</w:t>
            </w:r>
          </w:p>
        </w:tc>
        <w:tc>
          <w:tcPr>
            <w:tcW w:w="6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570" w:rsidRPr="003E3570" w:rsidRDefault="003E3570" w:rsidP="009B07B5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</w:pPr>
            <w:r w:rsidRPr="003E3570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See </w:t>
            </w:r>
            <w:r w:rsidR="009B07B5"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Part 3 </w:t>
            </w:r>
          </w:p>
        </w:tc>
      </w:tr>
    </w:tbl>
    <w:p w:rsidR="00A477F8" w:rsidRDefault="00A477F8" w:rsidP="0056444D">
      <w:pPr>
        <w:rPr>
          <w:lang w:val="en-US"/>
        </w:rPr>
      </w:pPr>
    </w:p>
    <w:p w:rsidR="003E3570" w:rsidRDefault="003E3570">
      <w:pPr>
        <w:rPr>
          <w:rFonts w:ascii="EKplain" w:eastAsia="Times New Roman" w:hAnsi="EKplain" w:cs="Arial"/>
          <w:sz w:val="20"/>
          <w:szCs w:val="20"/>
          <w:lang w:val="en-US"/>
        </w:rPr>
      </w:pPr>
      <w:r>
        <w:rPr>
          <w:rFonts w:ascii="EKplain" w:eastAsia="Times New Roman" w:hAnsi="EKplain" w:cs="Arial"/>
          <w:sz w:val="20"/>
          <w:szCs w:val="20"/>
          <w:lang w:val="en-US"/>
        </w:rPr>
        <w:br w:type="page"/>
      </w:r>
    </w:p>
    <w:p w:rsidR="001F4321" w:rsidRDefault="001F4321" w:rsidP="001F4321">
      <w:pPr>
        <w:pStyle w:val="Titre3"/>
        <w:jc w:val="center"/>
      </w:pPr>
      <w:r>
        <w:lastRenderedPageBreak/>
        <w:t>Part 3 – Significant Vitamins and Minerals</w:t>
      </w:r>
    </w:p>
    <w:p w:rsidR="001F4321" w:rsidRDefault="001F4321" w:rsidP="003E3570">
      <w:pPr>
        <w:spacing w:before="100" w:beforeAutospacing="1" w:after="100" w:afterAutospacing="1" w:line="240" w:lineRule="auto"/>
        <w:ind w:left="142"/>
        <w:rPr>
          <w:rFonts w:ascii="EKplain" w:eastAsia="Times New Roman" w:hAnsi="EKplain" w:cs="Arial"/>
          <w:sz w:val="20"/>
          <w:szCs w:val="20"/>
          <w:lang w:val="en-US"/>
        </w:rPr>
      </w:pPr>
    </w:p>
    <w:p w:rsidR="001C2925" w:rsidRDefault="003E3570" w:rsidP="001C2925">
      <w:pPr>
        <w:spacing w:before="100" w:beforeAutospacing="1" w:after="100" w:afterAutospacing="1" w:line="240" w:lineRule="auto"/>
        <w:ind w:left="142"/>
        <w:rPr>
          <w:rFonts w:ascii="EKplain" w:eastAsia="Times New Roman" w:hAnsi="EKplain" w:cs="Arial"/>
          <w:sz w:val="20"/>
          <w:szCs w:val="20"/>
          <w:lang w:val="en-US"/>
        </w:rPr>
      </w:pP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Please fill the following </w:t>
      </w:r>
      <w:r>
        <w:rPr>
          <w:rFonts w:ascii="EKplain" w:eastAsia="Times New Roman" w:hAnsi="EKplain" w:cs="Arial"/>
          <w:sz w:val="20"/>
          <w:szCs w:val="20"/>
          <w:lang w:val="en-US"/>
        </w:rPr>
        <w:t xml:space="preserve">Significant Vitamins and Minerals </w:t>
      </w:r>
      <w:r w:rsidRPr="00A477F8">
        <w:rPr>
          <w:rFonts w:ascii="EKplain" w:eastAsia="Times New Roman" w:hAnsi="EKplain" w:cs="Arial"/>
          <w:sz w:val="20"/>
          <w:szCs w:val="20"/>
          <w:lang w:val="en-US"/>
        </w:rPr>
        <w:t xml:space="preserve">table (below) </w:t>
      </w:r>
      <w:r w:rsidRPr="00A477F8">
        <w:rPr>
          <w:rFonts w:ascii="EKplain" w:eastAsia="Times New Roman" w:hAnsi="EKplain" w:cs="Arial"/>
          <w:b/>
          <w:bCs/>
          <w:sz w:val="20"/>
          <w:szCs w:val="20"/>
          <w:lang w:val="en-US"/>
        </w:rPr>
        <w:t>for each product</w:t>
      </w:r>
      <w:r w:rsidR="001C2925">
        <w:rPr>
          <w:rFonts w:ascii="EKplain" w:eastAsia="Times New Roman" w:hAnsi="EKplain" w:cs="Arial"/>
          <w:sz w:val="20"/>
          <w:szCs w:val="20"/>
          <w:lang w:val="en-US"/>
        </w:rPr>
        <w:t xml:space="preserve"> if t</w:t>
      </w:r>
      <w:r w:rsidR="001C2925" w:rsidRPr="001C2925">
        <w:rPr>
          <w:rFonts w:ascii="EKplain" w:eastAsia="Times New Roman" w:hAnsi="EKplain" w:cs="Arial"/>
          <w:sz w:val="20"/>
          <w:szCs w:val="20"/>
          <w:lang w:val="en-US"/>
        </w:rPr>
        <w:t xml:space="preserve">he amount of any vitamin or mineral </w:t>
      </w:r>
      <w:r w:rsidR="001C2925">
        <w:rPr>
          <w:rFonts w:ascii="EKplain" w:eastAsia="Times New Roman" w:hAnsi="EKplain" w:cs="Arial"/>
          <w:sz w:val="20"/>
          <w:szCs w:val="20"/>
          <w:lang w:val="en-US"/>
        </w:rPr>
        <w:t xml:space="preserve">present in each product which is </w:t>
      </w:r>
      <w:r w:rsidR="001C2925" w:rsidRPr="001C2925">
        <w:rPr>
          <w:rFonts w:ascii="EKplain" w:eastAsia="Times New Roman" w:hAnsi="EKplain" w:cs="Arial"/>
          <w:sz w:val="20"/>
          <w:szCs w:val="20"/>
          <w:lang w:val="en-US"/>
        </w:rPr>
        <w:t xml:space="preserve">listed below </w:t>
      </w:r>
      <w:r w:rsidR="001C2925">
        <w:rPr>
          <w:rFonts w:ascii="EKplain" w:eastAsia="Times New Roman" w:hAnsi="EKplain" w:cs="Arial"/>
          <w:sz w:val="20"/>
          <w:szCs w:val="20"/>
          <w:lang w:val="en-US"/>
        </w:rPr>
        <w:t>is more than:</w:t>
      </w:r>
    </w:p>
    <w:p w:rsidR="001C2925" w:rsidRDefault="001C2925" w:rsidP="001C2925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EKplain" w:eastAsia="Times New Roman" w:hAnsi="EKplain" w:cs="Arial"/>
          <w:sz w:val="20"/>
          <w:szCs w:val="20"/>
          <w:lang w:val="en-US"/>
        </w:rPr>
      </w:pPr>
      <w:r w:rsidRPr="001C2925">
        <w:rPr>
          <w:rFonts w:ascii="EKplain" w:eastAsia="Times New Roman" w:hAnsi="EKplain" w:cs="Arial"/>
          <w:sz w:val="20"/>
          <w:szCs w:val="20"/>
          <w:lang w:val="en-US"/>
        </w:rPr>
        <w:t xml:space="preserve">15% of </w:t>
      </w:r>
      <w:r>
        <w:rPr>
          <w:rFonts w:ascii="EKplain" w:eastAsia="Times New Roman" w:hAnsi="EKplain" w:cs="Arial"/>
          <w:sz w:val="20"/>
          <w:szCs w:val="20"/>
          <w:lang w:val="en-US"/>
        </w:rPr>
        <w:t>the daily reference intake per 100 ml or 100g as specified in Part A of Annex XIII of Regulation (EU) No. 1169/2011 if the product is not a beverage; or</w:t>
      </w:r>
    </w:p>
    <w:p w:rsidR="001C2925" w:rsidRDefault="001C2925" w:rsidP="001C2925">
      <w:pPr>
        <w:pStyle w:val="Paragraphedeliste"/>
        <w:spacing w:before="100" w:beforeAutospacing="1" w:after="100" w:afterAutospacing="1" w:line="240" w:lineRule="auto"/>
        <w:ind w:left="915"/>
        <w:rPr>
          <w:rFonts w:ascii="EKplain" w:eastAsia="Times New Roman" w:hAnsi="EKplain" w:cs="Arial"/>
          <w:sz w:val="20"/>
          <w:szCs w:val="20"/>
          <w:lang w:val="en-US"/>
        </w:rPr>
      </w:pPr>
    </w:p>
    <w:p w:rsidR="001C2925" w:rsidRDefault="001C2925" w:rsidP="001C2925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EKplain" w:eastAsia="Times New Roman" w:hAnsi="EKplain" w:cs="Arial"/>
          <w:sz w:val="20"/>
          <w:szCs w:val="20"/>
          <w:lang w:val="en-US"/>
        </w:rPr>
      </w:pPr>
      <w:r>
        <w:rPr>
          <w:rFonts w:ascii="EKplain" w:eastAsia="Times New Roman" w:hAnsi="EKplain" w:cs="Arial"/>
          <w:sz w:val="20"/>
          <w:szCs w:val="20"/>
          <w:lang w:val="en-US"/>
        </w:rPr>
        <w:t>7</w:t>
      </w:r>
      <w:r w:rsidRPr="001C2925">
        <w:rPr>
          <w:rFonts w:ascii="EKplain" w:eastAsia="Times New Roman" w:hAnsi="EKplain" w:cs="Arial"/>
          <w:sz w:val="20"/>
          <w:szCs w:val="20"/>
          <w:lang w:val="en-US"/>
        </w:rPr>
        <w:t xml:space="preserve">% of </w:t>
      </w:r>
      <w:r>
        <w:rPr>
          <w:rFonts w:ascii="EKplain" w:eastAsia="Times New Roman" w:hAnsi="EKplain" w:cs="Arial"/>
          <w:sz w:val="20"/>
          <w:szCs w:val="20"/>
          <w:lang w:val="en-US"/>
        </w:rPr>
        <w:t>the daily reference intake per 100 ml as specified in Part A of Annex XIII of Regulation (EU) No. 1169/2011 if the product is a beverage; or</w:t>
      </w:r>
    </w:p>
    <w:p w:rsidR="001C2925" w:rsidRPr="001C2925" w:rsidRDefault="001C2925" w:rsidP="001C2925">
      <w:pPr>
        <w:pStyle w:val="Paragraphedeliste"/>
        <w:rPr>
          <w:rFonts w:ascii="EKplain" w:eastAsia="Times New Roman" w:hAnsi="EKplain" w:cs="Arial"/>
          <w:sz w:val="20"/>
          <w:szCs w:val="20"/>
          <w:lang w:val="en-US"/>
        </w:rPr>
      </w:pPr>
    </w:p>
    <w:p w:rsidR="003E3570" w:rsidRPr="001C2925" w:rsidRDefault="001C2925" w:rsidP="001C2925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EKplain" w:eastAsia="Times New Roman" w:hAnsi="EKplain" w:cs="Arial"/>
          <w:sz w:val="20"/>
          <w:szCs w:val="20"/>
          <w:lang w:val="en-US"/>
        </w:rPr>
      </w:pPr>
      <w:r>
        <w:rPr>
          <w:rFonts w:ascii="EKplain" w:eastAsia="Times New Roman" w:hAnsi="EKplain" w:cs="Arial"/>
          <w:sz w:val="20"/>
          <w:szCs w:val="20"/>
          <w:lang w:val="en-US"/>
        </w:rPr>
        <w:t xml:space="preserve">15% of the daily reference intake as specified in Part </w:t>
      </w:r>
      <w:proofErr w:type="gramStart"/>
      <w:r>
        <w:rPr>
          <w:rFonts w:ascii="EKplain" w:eastAsia="Times New Roman" w:hAnsi="EKplain" w:cs="Arial"/>
          <w:sz w:val="20"/>
          <w:szCs w:val="20"/>
          <w:lang w:val="en-US"/>
        </w:rPr>
        <w:t>A</w:t>
      </w:r>
      <w:proofErr w:type="gramEnd"/>
      <w:r>
        <w:rPr>
          <w:rFonts w:ascii="EKplain" w:eastAsia="Times New Roman" w:hAnsi="EKplain" w:cs="Arial"/>
          <w:sz w:val="20"/>
          <w:szCs w:val="20"/>
          <w:lang w:val="en-US"/>
        </w:rPr>
        <w:t xml:space="preserve"> of Annex XIII of Regulation (EU) No. 1169/2011 if the product is only a single potion.</w:t>
      </w:r>
    </w:p>
    <w:tbl>
      <w:tblPr>
        <w:tblW w:w="0" w:type="auto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14"/>
        <w:gridCol w:w="2552"/>
        <w:gridCol w:w="2835"/>
        <w:gridCol w:w="2551"/>
      </w:tblGrid>
      <w:tr w:rsidR="001F4321" w:rsidRPr="00A477F8" w:rsidTr="001C2925">
        <w:trPr>
          <w:trHeight w:val="343"/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A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Chloride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D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Calcium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rHeight w:val="235"/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E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Phosphorus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K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Magnesium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C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Iron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Thiamin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Zinc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Riboflavin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Copper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Niacin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Manganese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B6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Pr="003E3570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Fluoride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Pr="00A477F8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C2925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 w:rsidR="001C29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Folic Acid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Selenium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Vitamin B12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Chromium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Biotin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Molybdenum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Pantothenic Acid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Iodine</w:t>
            </w: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µ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</w:tr>
      <w:tr w:rsidR="001F4321" w:rsidRPr="00A477F8" w:rsidTr="001C2925">
        <w:trPr>
          <w:tblCellSpacing w:w="22" w:type="dxa"/>
        </w:trPr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1F4321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  <w:r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  <w:t>Potassium</w:t>
            </w:r>
          </w:p>
        </w:tc>
        <w:tc>
          <w:tcPr>
            <w:tcW w:w="2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  <w:r w:rsidRPr="001F4321">
              <w:rPr>
                <w:rFonts w:ascii="EKplain" w:eastAsia="Times New Roman" w:hAnsi="EKplain" w:cs="Arial"/>
                <w:sz w:val="20"/>
                <w:szCs w:val="20"/>
                <w:highlight w:val="yellow"/>
                <w:lang w:val="en-US"/>
              </w:rPr>
              <w:t>[TBC]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EKplain" w:eastAsia="Times New Roman" w:hAnsi="EKplain" w:cs="Arial"/>
                <w:sz w:val="20"/>
                <w:szCs w:val="20"/>
                <w:lang w:val="en-US"/>
              </w:rPr>
              <w:t>g</w:t>
            </w:r>
          </w:p>
        </w:tc>
        <w:tc>
          <w:tcPr>
            <w:tcW w:w="2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4321" w:rsidRDefault="001F4321" w:rsidP="00DA252E">
            <w:pPr>
              <w:spacing w:before="100" w:beforeAutospacing="1" w:after="100" w:afterAutospacing="1" w:line="240" w:lineRule="auto"/>
              <w:rPr>
                <w:rFonts w:ascii="EKplain" w:eastAsia="Times New Roman" w:hAnsi="EKplai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4321" w:rsidRDefault="001F4321" w:rsidP="00DA252E">
            <w:pPr>
              <w:spacing w:before="100" w:beforeAutospacing="1" w:after="100" w:afterAutospacing="1" w:line="240" w:lineRule="auto"/>
              <w:jc w:val="center"/>
              <w:rPr>
                <w:rFonts w:ascii="EKplain" w:eastAsia="Times New Roman" w:hAnsi="EKplain" w:cs="Arial"/>
                <w:sz w:val="20"/>
                <w:szCs w:val="20"/>
                <w:lang w:val="en-US"/>
              </w:rPr>
            </w:pPr>
          </w:p>
        </w:tc>
      </w:tr>
    </w:tbl>
    <w:p w:rsidR="003E3570" w:rsidRPr="0056444D" w:rsidRDefault="003E3570" w:rsidP="0056444D">
      <w:pPr>
        <w:rPr>
          <w:lang w:val="en-US"/>
        </w:rPr>
      </w:pPr>
    </w:p>
    <w:sectPr w:rsidR="003E3570" w:rsidRPr="0056444D" w:rsidSect="00194386">
      <w:headerReference w:type="default" r:id="rId7"/>
      <w:footerReference w:type="default" r:id="rId8"/>
      <w:footerReference w:type="first" r:id="rId9"/>
      <w:pgSz w:w="11906" w:h="16838"/>
      <w:pgMar w:top="49" w:right="566" w:bottom="85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57" w:rsidRDefault="00457C57" w:rsidP="00613220">
      <w:pPr>
        <w:spacing w:after="0" w:line="240" w:lineRule="auto"/>
      </w:pPr>
      <w:r>
        <w:separator/>
      </w:r>
    </w:p>
  </w:endnote>
  <w:endnote w:type="continuationSeparator" w:id="0">
    <w:p w:rsidR="00457C57" w:rsidRDefault="00457C57" w:rsidP="0061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Kpla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0799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039D5" w:rsidRDefault="001039D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D8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D8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128E5" w:rsidRDefault="00F128E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195671"/>
      <w:docPartObj>
        <w:docPartGallery w:val="Page Numbers (Bottom of Page)"/>
        <w:docPartUnique/>
      </w:docPartObj>
    </w:sdtPr>
    <w:sdtEndPr/>
    <w:sdtContent>
      <w:sdt>
        <w:sdtPr>
          <w:id w:val="-2132697000"/>
          <w:docPartObj>
            <w:docPartGallery w:val="Page Numbers (Top of Page)"/>
            <w:docPartUnique/>
          </w:docPartObj>
        </w:sdtPr>
        <w:sdtEndPr/>
        <w:sdtContent>
          <w:p w:rsidR="00194386" w:rsidRDefault="0019438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D8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D8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730"/>
      <w:gridCol w:w="7033"/>
    </w:tblGrid>
    <w:tr w:rsidR="00194386" w:rsidTr="00DA252E">
      <w:tc>
        <w:tcPr>
          <w:tcW w:w="3794" w:type="dxa"/>
        </w:tcPr>
        <w:p w:rsidR="00194386" w:rsidRDefault="00194386" w:rsidP="00DA252E">
          <w:pPr>
            <w:pStyle w:val="Pieddepage"/>
          </w:pPr>
          <w:r>
            <w:t>Name and Title of Emirates’ Signatory</w:t>
          </w:r>
        </w:p>
      </w:tc>
      <w:tc>
        <w:tcPr>
          <w:tcW w:w="7195" w:type="dxa"/>
        </w:tcPr>
        <w:p w:rsidR="00194386" w:rsidRDefault="00194386" w:rsidP="00DA252E">
          <w:pPr>
            <w:pStyle w:val="Pieddepage"/>
          </w:pPr>
        </w:p>
      </w:tc>
    </w:tr>
    <w:tr w:rsidR="00194386" w:rsidTr="00DA252E">
      <w:tc>
        <w:tcPr>
          <w:tcW w:w="3794" w:type="dxa"/>
        </w:tcPr>
        <w:p w:rsidR="00194386" w:rsidRDefault="00194386" w:rsidP="00DA252E">
          <w:pPr>
            <w:pStyle w:val="Pieddepage"/>
          </w:pPr>
          <w:r>
            <w:t>Signature of Emirates’ Signatory</w:t>
          </w:r>
        </w:p>
      </w:tc>
      <w:tc>
        <w:tcPr>
          <w:tcW w:w="7195" w:type="dxa"/>
        </w:tcPr>
        <w:p w:rsidR="00194386" w:rsidRDefault="00194386" w:rsidP="00DA252E">
          <w:pPr>
            <w:pStyle w:val="Pieddepage"/>
          </w:pPr>
        </w:p>
      </w:tc>
    </w:tr>
    <w:tr w:rsidR="00194386" w:rsidTr="00DA252E">
      <w:tc>
        <w:tcPr>
          <w:tcW w:w="3794" w:type="dxa"/>
        </w:tcPr>
        <w:p w:rsidR="00194386" w:rsidRDefault="00194386" w:rsidP="00DA252E">
          <w:pPr>
            <w:pStyle w:val="Pieddepage"/>
          </w:pPr>
          <w:r>
            <w:t>Date of Signature</w:t>
          </w:r>
        </w:p>
      </w:tc>
      <w:tc>
        <w:tcPr>
          <w:tcW w:w="7195" w:type="dxa"/>
        </w:tcPr>
        <w:p w:rsidR="00194386" w:rsidRDefault="00194386" w:rsidP="00DA252E">
          <w:pPr>
            <w:pStyle w:val="Pieddepage"/>
          </w:pPr>
        </w:p>
      </w:tc>
    </w:tr>
  </w:tbl>
  <w:p w:rsidR="00194386" w:rsidRDefault="0019438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57" w:rsidRDefault="00457C57" w:rsidP="00613220">
      <w:pPr>
        <w:spacing w:after="0" w:line="240" w:lineRule="auto"/>
      </w:pPr>
      <w:r>
        <w:separator/>
      </w:r>
    </w:p>
  </w:footnote>
  <w:footnote w:type="continuationSeparator" w:id="0">
    <w:p w:rsidR="00457C57" w:rsidRDefault="00457C57" w:rsidP="0061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220" w:rsidRDefault="00613220" w:rsidP="00613220">
    <w:pPr>
      <w:pStyle w:val="En-tte"/>
      <w:jc w:val="right"/>
    </w:pPr>
    <w:r>
      <w:rPr>
        <w:noProof/>
        <w:lang w:val="fr-FR" w:eastAsia="fr-FR"/>
      </w:rPr>
      <w:drawing>
        <wp:inline distT="0" distB="0" distL="0" distR="0" wp14:anchorId="1C0DE07C" wp14:editId="5B69B303">
          <wp:extent cx="352425" cy="509842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ra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34" cy="514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1A3A"/>
    <w:multiLevelType w:val="hybridMultilevel"/>
    <w:tmpl w:val="189A120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B64229A"/>
    <w:multiLevelType w:val="hybridMultilevel"/>
    <w:tmpl w:val="1E8C63B6"/>
    <w:lvl w:ilvl="0" w:tplc="55483DF4">
      <w:numFmt w:val="bullet"/>
      <w:lvlText w:val="-"/>
      <w:lvlJc w:val="left"/>
      <w:pPr>
        <w:ind w:left="786" w:hanging="360"/>
      </w:pPr>
      <w:rPr>
        <w:rFonts w:ascii="EKplain" w:eastAsiaTheme="minorHAnsi" w:hAnsi="EKplai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241E2F"/>
    <w:multiLevelType w:val="hybridMultilevel"/>
    <w:tmpl w:val="2B362838"/>
    <w:lvl w:ilvl="0" w:tplc="104CAA48">
      <w:start w:val="21"/>
      <w:numFmt w:val="bullet"/>
      <w:lvlText w:val="-"/>
      <w:lvlJc w:val="left"/>
      <w:pPr>
        <w:ind w:left="720" w:hanging="360"/>
      </w:pPr>
      <w:rPr>
        <w:rFonts w:ascii="EKplain" w:eastAsia="Times New Roman" w:hAnsi="EKplain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00DB"/>
    <w:multiLevelType w:val="hybridMultilevel"/>
    <w:tmpl w:val="24F4303A"/>
    <w:lvl w:ilvl="0" w:tplc="1E34294C">
      <w:start w:val="1"/>
      <w:numFmt w:val="lowerRoman"/>
      <w:lvlText w:val="(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7B4358A"/>
    <w:multiLevelType w:val="hybridMultilevel"/>
    <w:tmpl w:val="0022865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CD16AE6"/>
    <w:multiLevelType w:val="hybridMultilevel"/>
    <w:tmpl w:val="9496C2A6"/>
    <w:lvl w:ilvl="0" w:tplc="27C0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7286E"/>
    <w:multiLevelType w:val="hybridMultilevel"/>
    <w:tmpl w:val="79ECAD90"/>
    <w:lvl w:ilvl="0" w:tplc="0809001B">
      <w:start w:val="1"/>
      <w:numFmt w:val="lowerRoman"/>
      <w:lvlText w:val="%1."/>
      <w:lvlJc w:val="right"/>
      <w:pPr>
        <w:ind w:left="915" w:hanging="360"/>
      </w:p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87"/>
    <w:rsid w:val="00006480"/>
    <w:rsid w:val="000B4314"/>
    <w:rsid w:val="000B57B6"/>
    <w:rsid w:val="000C622A"/>
    <w:rsid w:val="001039D5"/>
    <w:rsid w:val="00194386"/>
    <w:rsid w:val="001C2925"/>
    <w:rsid w:val="001F4321"/>
    <w:rsid w:val="001F7168"/>
    <w:rsid w:val="00307349"/>
    <w:rsid w:val="00383CD0"/>
    <w:rsid w:val="003E3570"/>
    <w:rsid w:val="0041429E"/>
    <w:rsid w:val="00457C57"/>
    <w:rsid w:val="00484380"/>
    <w:rsid w:val="004F0592"/>
    <w:rsid w:val="004F4A00"/>
    <w:rsid w:val="004F4F9E"/>
    <w:rsid w:val="0056444D"/>
    <w:rsid w:val="005C16DD"/>
    <w:rsid w:val="00613220"/>
    <w:rsid w:val="00692BF7"/>
    <w:rsid w:val="006A5BEE"/>
    <w:rsid w:val="00821215"/>
    <w:rsid w:val="008A71F8"/>
    <w:rsid w:val="00924557"/>
    <w:rsid w:val="009558DA"/>
    <w:rsid w:val="009634C1"/>
    <w:rsid w:val="009B07B5"/>
    <w:rsid w:val="00A477F8"/>
    <w:rsid w:val="00A60A37"/>
    <w:rsid w:val="00A91742"/>
    <w:rsid w:val="00B706F9"/>
    <w:rsid w:val="00BD37B2"/>
    <w:rsid w:val="00BD4732"/>
    <w:rsid w:val="00BF2E3E"/>
    <w:rsid w:val="00C30509"/>
    <w:rsid w:val="00C6193B"/>
    <w:rsid w:val="00D15D8D"/>
    <w:rsid w:val="00DE6124"/>
    <w:rsid w:val="00F128E5"/>
    <w:rsid w:val="00F20DAE"/>
    <w:rsid w:val="00F82A14"/>
    <w:rsid w:val="00FD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ED16D0-F964-4C2B-87F0-E8972104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FD38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D3887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lft">
    <w:name w:val="lft"/>
    <w:basedOn w:val="Normal"/>
    <w:rsid w:val="00FD388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styleId="lev">
    <w:name w:val="Strong"/>
    <w:basedOn w:val="Policepardfaut"/>
    <w:qFormat/>
    <w:rsid w:val="00FD3887"/>
    <w:rPr>
      <w:b/>
      <w:bCs/>
    </w:rPr>
  </w:style>
  <w:style w:type="paragraph" w:styleId="Paragraphedeliste">
    <w:name w:val="List Paragraph"/>
    <w:basedOn w:val="Normal"/>
    <w:uiPriority w:val="34"/>
    <w:qFormat/>
    <w:rsid w:val="008A71F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13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220"/>
  </w:style>
  <w:style w:type="paragraph" w:styleId="Pieddepage">
    <w:name w:val="footer"/>
    <w:basedOn w:val="Normal"/>
    <w:link w:val="PieddepageCar"/>
    <w:uiPriority w:val="99"/>
    <w:unhideWhenUsed/>
    <w:rsid w:val="00613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220"/>
  </w:style>
  <w:style w:type="paragraph" w:styleId="Textedebulles">
    <w:name w:val="Balloon Text"/>
    <w:basedOn w:val="Normal"/>
    <w:link w:val="TextedebullesCar"/>
    <w:uiPriority w:val="99"/>
    <w:semiHidden/>
    <w:unhideWhenUsed/>
    <w:rsid w:val="0061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22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B4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780</Words>
  <Characters>4296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Emirates Group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Manjit Sohal</dc:creator>
  <cp:lastModifiedBy>utilisateur afgros</cp:lastModifiedBy>
  <cp:revision>3</cp:revision>
  <cp:lastPrinted>2016-05-08T12:42:00Z</cp:lastPrinted>
  <dcterms:created xsi:type="dcterms:W3CDTF">2016-11-03T09:09:00Z</dcterms:created>
  <dcterms:modified xsi:type="dcterms:W3CDTF">2016-11-03T09:12:00Z</dcterms:modified>
</cp:coreProperties>
</file>