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B1" w:rsidRDefault="004545B1" w:rsidP="004545B1">
      <w:pPr>
        <w:rPr>
          <w:rFonts w:ascii="Times New Roman" w:hAnsi="Times New Roman" w:cs="Times New Roman"/>
          <w:sz w:val="28"/>
          <w:szCs w:val="28"/>
        </w:rPr>
      </w:pPr>
    </w:p>
    <w:p w:rsidR="004545B1" w:rsidRDefault="004545B1" w:rsidP="004545B1">
      <w:pPr>
        <w:rPr>
          <w:rFonts w:ascii="Times New Roman" w:hAnsi="Times New Roman" w:cs="Times New Roman"/>
          <w:sz w:val="28"/>
          <w:szCs w:val="28"/>
        </w:rPr>
      </w:pPr>
    </w:p>
    <w:p w:rsidR="004545B1" w:rsidRDefault="004545B1" w:rsidP="00454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POMMARD le 20 Décembre 2012</w:t>
      </w:r>
    </w:p>
    <w:p w:rsidR="004545B1" w:rsidRDefault="004545B1">
      <w:pPr>
        <w:rPr>
          <w:rFonts w:ascii="Times New Roman" w:hAnsi="Times New Roman" w:cs="Times New Roman"/>
          <w:sz w:val="28"/>
          <w:szCs w:val="28"/>
        </w:rPr>
      </w:pPr>
    </w:p>
    <w:p w:rsidR="004545B1" w:rsidRDefault="004545B1">
      <w:pPr>
        <w:rPr>
          <w:rFonts w:ascii="Times New Roman" w:hAnsi="Times New Roman" w:cs="Times New Roman"/>
          <w:sz w:val="28"/>
          <w:szCs w:val="28"/>
        </w:rPr>
      </w:pPr>
    </w:p>
    <w:p w:rsidR="004545B1" w:rsidRDefault="004545B1">
      <w:pPr>
        <w:rPr>
          <w:rFonts w:ascii="Times New Roman" w:hAnsi="Times New Roman" w:cs="Times New Roman"/>
          <w:sz w:val="28"/>
          <w:szCs w:val="28"/>
        </w:rPr>
      </w:pPr>
    </w:p>
    <w:p w:rsidR="004545B1" w:rsidRDefault="004545B1">
      <w:pPr>
        <w:rPr>
          <w:rFonts w:ascii="Times New Roman" w:hAnsi="Times New Roman" w:cs="Times New Roman"/>
          <w:sz w:val="28"/>
          <w:szCs w:val="28"/>
        </w:rPr>
      </w:pPr>
    </w:p>
    <w:p w:rsidR="004545B1" w:rsidRPr="00052A85" w:rsidRDefault="00454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2A85">
        <w:rPr>
          <w:rFonts w:ascii="Times New Roman" w:hAnsi="Times New Roman" w:cs="Times New Roman"/>
          <w:sz w:val="28"/>
          <w:szCs w:val="28"/>
        </w:rPr>
        <w:t xml:space="preserve">Mrs </w:t>
      </w:r>
      <w:proofErr w:type="spellStart"/>
      <w:r w:rsidRPr="00052A85">
        <w:rPr>
          <w:rFonts w:ascii="Times New Roman" w:hAnsi="Times New Roman" w:cs="Times New Roman"/>
          <w:sz w:val="28"/>
          <w:szCs w:val="28"/>
        </w:rPr>
        <w:t>Dusanka</w:t>
      </w:r>
      <w:proofErr w:type="spellEnd"/>
      <w:r w:rsidRPr="00052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85">
        <w:rPr>
          <w:rFonts w:ascii="Times New Roman" w:hAnsi="Times New Roman" w:cs="Times New Roman"/>
          <w:sz w:val="28"/>
          <w:szCs w:val="28"/>
        </w:rPr>
        <w:t>Marijan</w:t>
      </w:r>
      <w:proofErr w:type="spellEnd"/>
    </w:p>
    <w:p w:rsidR="004545B1" w:rsidRDefault="004545B1" w:rsidP="004545B1">
      <w:pPr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545B1">
        <w:rPr>
          <w:rFonts w:ascii="Times New Roman" w:hAnsi="Times New Roman" w:cs="Times New Roman"/>
          <w:sz w:val="28"/>
          <w:szCs w:val="28"/>
          <w:lang w:val="en-US"/>
        </w:rPr>
        <w:t>Licen</w:t>
      </w:r>
      <w:r>
        <w:rPr>
          <w:rFonts w:ascii="Times New Roman" w:hAnsi="Times New Roman" w:cs="Times New Roman"/>
          <w:sz w:val="28"/>
          <w:szCs w:val="28"/>
          <w:lang w:val="en-US"/>
        </w:rPr>
        <w:t>sing</w:t>
      </w:r>
      <w:r w:rsidRPr="00454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5B1">
        <w:rPr>
          <w:rFonts w:ascii="Times New Roman" w:hAnsi="Times New Roman" w:cs="Times New Roman"/>
          <w:sz w:val="28"/>
          <w:szCs w:val="28"/>
          <w:lang w:val="en-US"/>
        </w:rPr>
        <w:t>Administator</w:t>
      </w:r>
      <w:proofErr w:type="spellEnd"/>
    </w:p>
    <w:p w:rsidR="004545B1" w:rsidRDefault="004545B1" w:rsidP="004545B1">
      <w:pPr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Illinois Liquor Control Commission</w:t>
      </w:r>
    </w:p>
    <w:p w:rsidR="004545B1" w:rsidRDefault="004545B1" w:rsidP="004545B1">
      <w:pPr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100 W Randolph 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07BF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7-801</w:t>
      </w:r>
    </w:p>
    <w:p w:rsidR="004545B1" w:rsidRDefault="004545B1" w:rsidP="004545B1">
      <w:pPr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Chic</w:t>
      </w:r>
      <w:r w:rsidR="004F2BA1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go, IL 60601</w:t>
      </w:r>
    </w:p>
    <w:p w:rsidR="004545B1" w:rsidRDefault="004545B1" w:rsidP="004545B1">
      <w:pPr>
        <w:ind w:left="2832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545B1" w:rsidRDefault="004545B1" w:rsidP="004545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545B1">
        <w:rPr>
          <w:rFonts w:ascii="Times New Roman" w:hAnsi="Times New Roman" w:cs="Times New Roman"/>
          <w:sz w:val="28"/>
          <w:szCs w:val="28"/>
          <w:lang w:val="en-US"/>
        </w:rPr>
        <w:t xml:space="preserve">To whom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  may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concern,</w:t>
      </w:r>
    </w:p>
    <w:p w:rsidR="004545B1" w:rsidRDefault="004545B1" w:rsidP="004545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45B1" w:rsidRDefault="004545B1" w:rsidP="004545B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AF GROS </w:t>
      </w:r>
      <w:r w:rsidR="004F2BA1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oes hereby gra</w:t>
      </w:r>
      <w:r w:rsidR="004F2BA1">
        <w:rPr>
          <w:rFonts w:ascii="Times New Roman" w:hAnsi="Times New Roman" w:cs="Times New Roman"/>
          <w:sz w:val="28"/>
          <w:szCs w:val="28"/>
          <w:lang w:val="en-US"/>
        </w:rPr>
        <w:t>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Chelsea Ventures, LLC, d/b/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c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Ventoux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Fine Wines, the authority to import its products</w:t>
      </w:r>
      <w:r w:rsidR="004F2B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(see attached)</w:t>
      </w:r>
      <w:r w:rsidR="004F2B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into the State of Illinois</w:t>
      </w:r>
    </w:p>
    <w:p w:rsidR="004545B1" w:rsidRDefault="004545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45B1" w:rsidRPr="00052A85" w:rsidRDefault="004545B1">
      <w:pPr>
        <w:rPr>
          <w:rFonts w:ascii="Times New Roman" w:hAnsi="Times New Roman" w:cs="Times New Roman"/>
          <w:sz w:val="28"/>
          <w:szCs w:val="28"/>
        </w:rPr>
      </w:pPr>
      <w:r w:rsidRPr="00052A85">
        <w:rPr>
          <w:rFonts w:ascii="Times New Roman" w:hAnsi="Times New Roman" w:cs="Times New Roman"/>
          <w:sz w:val="28"/>
          <w:szCs w:val="28"/>
        </w:rPr>
        <w:t>Le Président Directeur Général</w:t>
      </w:r>
    </w:p>
    <w:p w:rsidR="004545B1" w:rsidRPr="00052A85" w:rsidRDefault="004545B1">
      <w:pPr>
        <w:rPr>
          <w:rFonts w:ascii="Times New Roman" w:hAnsi="Times New Roman" w:cs="Times New Roman"/>
          <w:sz w:val="28"/>
          <w:szCs w:val="28"/>
        </w:rPr>
      </w:pPr>
    </w:p>
    <w:p w:rsidR="004545B1" w:rsidRPr="00052A85" w:rsidRDefault="004545B1">
      <w:pPr>
        <w:rPr>
          <w:rFonts w:ascii="Times New Roman" w:hAnsi="Times New Roman" w:cs="Times New Roman"/>
          <w:sz w:val="28"/>
          <w:szCs w:val="28"/>
        </w:rPr>
      </w:pPr>
    </w:p>
    <w:p w:rsidR="004545B1" w:rsidRPr="00052A85" w:rsidRDefault="004545B1">
      <w:pPr>
        <w:rPr>
          <w:rFonts w:ascii="Times New Roman" w:hAnsi="Times New Roman" w:cs="Times New Roman"/>
          <w:sz w:val="28"/>
          <w:szCs w:val="28"/>
        </w:rPr>
      </w:pPr>
      <w:r w:rsidRPr="00052A85">
        <w:rPr>
          <w:rFonts w:ascii="Times New Roman" w:hAnsi="Times New Roman" w:cs="Times New Roman"/>
          <w:sz w:val="28"/>
          <w:szCs w:val="28"/>
        </w:rPr>
        <w:t xml:space="preserve">Anne-Françoise  PARENT-GROS </w:t>
      </w: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052A85" w:rsidRDefault="00EF495F">
      <w:pPr>
        <w:rPr>
          <w:rFonts w:ascii="Times New Roman" w:hAnsi="Times New Roman" w:cs="Times New Roman"/>
          <w:sz w:val="28"/>
          <w:szCs w:val="28"/>
        </w:rPr>
      </w:pPr>
    </w:p>
    <w:p w:rsidR="00EF495F" w:rsidRPr="00EF495F" w:rsidRDefault="00EF495F">
      <w:pPr>
        <w:rPr>
          <w:rFonts w:ascii="Times New Roman" w:hAnsi="Times New Roman" w:cs="Times New Roman"/>
          <w:sz w:val="28"/>
          <w:szCs w:val="28"/>
        </w:rPr>
      </w:pPr>
      <w:r w:rsidRPr="00EF495F">
        <w:rPr>
          <w:rFonts w:ascii="Times New Roman" w:hAnsi="Times New Roman" w:cs="Times New Roman"/>
          <w:sz w:val="28"/>
          <w:szCs w:val="28"/>
        </w:rPr>
        <w:t>BOURGOGNE PINOT NOIR</w:t>
      </w:r>
    </w:p>
    <w:p w:rsidR="00EF495F" w:rsidRPr="00EF495F" w:rsidRDefault="00EF495F">
      <w:pPr>
        <w:rPr>
          <w:rFonts w:ascii="Times New Roman" w:hAnsi="Times New Roman" w:cs="Times New Roman"/>
          <w:sz w:val="28"/>
          <w:szCs w:val="28"/>
        </w:rPr>
      </w:pPr>
      <w:r w:rsidRPr="00EF495F">
        <w:rPr>
          <w:rFonts w:ascii="Times New Roman" w:hAnsi="Times New Roman" w:cs="Times New Roman"/>
          <w:sz w:val="28"/>
          <w:szCs w:val="28"/>
        </w:rPr>
        <w:t>BOURGOGNE HAUTES COTES DE NUITS</w:t>
      </w:r>
    </w:p>
    <w:p w:rsidR="00EF495F" w:rsidRPr="00EF495F" w:rsidRDefault="00EF495F">
      <w:pPr>
        <w:rPr>
          <w:rFonts w:ascii="Times New Roman" w:hAnsi="Times New Roman" w:cs="Times New Roman"/>
          <w:sz w:val="28"/>
          <w:szCs w:val="28"/>
        </w:rPr>
      </w:pPr>
      <w:r w:rsidRPr="00EF495F">
        <w:rPr>
          <w:rFonts w:ascii="Times New Roman" w:hAnsi="Times New Roman" w:cs="Times New Roman"/>
          <w:sz w:val="28"/>
          <w:szCs w:val="28"/>
        </w:rPr>
        <w:t>VOSNE ROMANEE MAIZIERES</w:t>
      </w:r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VOSNE ROMANEE CLOS DE LA FONTAINE –MONOPOLE</w:t>
      </w:r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VOSNE ROMANEE AUX REAS</w:t>
      </w:r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CHAMBOLLE MUSIGNY</w:t>
      </w:r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SAVIGNY LES BEAUNE  1</w:t>
      </w:r>
      <w:r w:rsidRPr="00EF495F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CRU LE CLOS DES GUETTES</w:t>
      </w:r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BEAUNE 1</w:t>
      </w:r>
      <w:r w:rsidRPr="00EF495F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CRU LES BOUCHEROTTES</w:t>
      </w:r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BEAUNE 1</w:t>
      </w:r>
      <w:r w:rsidRPr="00EF495F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CRU LES MONTREVENOTS</w:t>
      </w:r>
    </w:p>
    <w:p w:rsidR="00052A85" w:rsidRDefault="00052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POMMARD 1</w:t>
      </w:r>
      <w:r w:rsidRPr="00052A85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CRU LES ARVELETS</w:t>
      </w:r>
    </w:p>
    <w:p w:rsidR="00052A85" w:rsidRDefault="00052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POMMARD 1</w:t>
      </w:r>
      <w:r w:rsidRPr="00052A85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CRU LES PEZEROLLES</w:t>
      </w:r>
    </w:p>
    <w:p w:rsidR="00052A85" w:rsidRDefault="00052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POMMARD 1</w:t>
      </w:r>
      <w:r w:rsidRPr="00052A85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CRU LES CHANLINS</w:t>
      </w:r>
      <w:bookmarkStart w:id="0" w:name="_GoBack"/>
      <w:bookmarkEnd w:id="0"/>
    </w:p>
    <w:p w:rsid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ECHEZEAUX GRAND CRU</w:t>
      </w:r>
    </w:p>
    <w:p w:rsidR="00EF495F" w:rsidRPr="00EF495F" w:rsidRDefault="00EF4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RICHEBOURG GRAND CRU</w:t>
      </w:r>
    </w:p>
    <w:sectPr w:rsidR="00EF495F" w:rsidRPr="00EF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B1"/>
    <w:rsid w:val="0004742F"/>
    <w:rsid w:val="00052A85"/>
    <w:rsid w:val="001907BF"/>
    <w:rsid w:val="004545B1"/>
    <w:rsid w:val="004F2BA1"/>
    <w:rsid w:val="00E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4</cp:revision>
  <cp:lastPrinted>2012-12-19T14:04:00Z</cp:lastPrinted>
  <dcterms:created xsi:type="dcterms:W3CDTF">2012-12-19T13:52:00Z</dcterms:created>
  <dcterms:modified xsi:type="dcterms:W3CDTF">2012-12-19T15:06:00Z</dcterms:modified>
</cp:coreProperties>
</file>