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F37" w:rsidRDefault="00802F6F">
      <w:r>
        <w:t>Monsieur Philippe SEROIN</w:t>
      </w:r>
    </w:p>
    <w:p w:rsidR="00802F6F" w:rsidRDefault="00271BB3">
      <w:r>
        <w:t>127 RUE PASTEUR</w:t>
      </w:r>
    </w:p>
    <w:p w:rsidR="00802F6F" w:rsidRDefault="00271BB3">
      <w:r>
        <w:t>32500 FLEURANCE</w:t>
      </w:r>
    </w:p>
    <w:p w:rsidR="00802F6F" w:rsidRDefault="00802F6F"/>
    <w:p w:rsidR="00802F6F" w:rsidRDefault="00802F6F">
      <w:r>
        <w:tab/>
      </w:r>
      <w:r>
        <w:tab/>
      </w:r>
      <w:r>
        <w:tab/>
      </w:r>
      <w:r>
        <w:tab/>
      </w:r>
      <w:r>
        <w:tab/>
      </w:r>
      <w:r>
        <w:tab/>
        <w:t>DOMAINE AF GROS</w:t>
      </w:r>
    </w:p>
    <w:p w:rsidR="00802F6F" w:rsidRDefault="00802F6F">
      <w:r>
        <w:tab/>
      </w:r>
      <w:r>
        <w:tab/>
      </w:r>
      <w:r>
        <w:tab/>
      </w:r>
      <w:r>
        <w:tab/>
      </w:r>
      <w:r>
        <w:tab/>
      </w:r>
      <w:r>
        <w:tab/>
        <w:t>5 GRANDE RUE</w:t>
      </w:r>
    </w:p>
    <w:p w:rsidR="00802F6F" w:rsidRDefault="00802F6F">
      <w:r>
        <w:tab/>
      </w:r>
      <w:r>
        <w:tab/>
      </w:r>
      <w:r>
        <w:tab/>
      </w:r>
      <w:r>
        <w:tab/>
      </w:r>
      <w:r>
        <w:tab/>
      </w:r>
      <w:r>
        <w:tab/>
        <w:t>21630 POMMARD</w:t>
      </w:r>
    </w:p>
    <w:p w:rsidR="00802F6F" w:rsidRDefault="00802F6F"/>
    <w:p w:rsidR="00802F6F" w:rsidRDefault="00802F6F">
      <w:r>
        <w:tab/>
      </w:r>
      <w:r>
        <w:tab/>
      </w:r>
      <w:r>
        <w:tab/>
      </w:r>
      <w:r>
        <w:tab/>
      </w:r>
      <w:r>
        <w:tab/>
      </w:r>
      <w:r>
        <w:tab/>
      </w:r>
      <w:r w:rsidR="00271BB3">
        <w:t xml:space="preserve">Fleurance, </w:t>
      </w:r>
      <w:r>
        <w:t xml:space="preserve"> le </w:t>
      </w:r>
      <w:r w:rsidR="00271BB3">
        <w:t>15 octobre 2019</w:t>
      </w:r>
    </w:p>
    <w:p w:rsidR="00802F6F" w:rsidRDefault="00802F6F"/>
    <w:p w:rsidR="00802F6F" w:rsidRDefault="00802F6F"/>
    <w:p w:rsidR="00802F6F" w:rsidRDefault="00802F6F">
      <w:r>
        <w:t>Forfait kilométrique vignes du beaujolais</w:t>
      </w:r>
      <w:bookmarkStart w:id="0" w:name="_GoBack"/>
      <w:bookmarkEnd w:id="0"/>
    </w:p>
    <w:p w:rsidR="00802F6F" w:rsidRDefault="00802F6F"/>
    <w:p w:rsidR="00802F6F" w:rsidRDefault="00802F6F">
      <w:r>
        <w:t xml:space="preserve">2 jours soit 480  </w:t>
      </w:r>
      <w:proofErr w:type="spellStart"/>
      <w:r>
        <w:t>kilometres</w:t>
      </w:r>
      <w:proofErr w:type="spellEnd"/>
      <w:r>
        <w:t xml:space="preserve"> x 0.595    =    285.60 ttc</w:t>
      </w:r>
    </w:p>
    <w:p w:rsidR="00802F6F" w:rsidRDefault="00802F6F"/>
    <w:p w:rsidR="00802F6F" w:rsidRDefault="00802F6F"/>
    <w:p w:rsidR="00802F6F" w:rsidRDefault="00802F6F">
      <w:r>
        <w:t xml:space="preserve">Règlement en espèces  </w:t>
      </w:r>
    </w:p>
    <w:p w:rsidR="00802F6F" w:rsidRDefault="00802F6F"/>
    <w:sectPr w:rsidR="00802F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F6F"/>
    <w:rsid w:val="001C7F37"/>
    <w:rsid w:val="00271BB3"/>
    <w:rsid w:val="00802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</dc:creator>
  <cp:lastModifiedBy>af</cp:lastModifiedBy>
  <cp:revision>2</cp:revision>
  <dcterms:created xsi:type="dcterms:W3CDTF">2019-09-05T09:25:00Z</dcterms:created>
  <dcterms:modified xsi:type="dcterms:W3CDTF">2019-09-05T09:25:00Z</dcterms:modified>
</cp:coreProperties>
</file>