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BA" w:rsidRPr="00A5421C" w:rsidRDefault="00A5421C" w:rsidP="00A5421C">
      <w:pPr>
        <w:jc w:val="center"/>
        <w:rPr>
          <w:b/>
          <w:sz w:val="32"/>
        </w:rPr>
      </w:pPr>
      <w:r>
        <w:rPr>
          <w:b/>
          <w:sz w:val="32"/>
        </w:rPr>
        <w:t>Accusé de réception</w:t>
      </w:r>
      <w:bookmarkStart w:id="0" w:name="_GoBack"/>
      <w:bookmarkEnd w:id="0"/>
    </w:p>
    <w:p w:rsidR="0043776B" w:rsidRDefault="0043776B"/>
    <w:p w:rsidR="00A5421C" w:rsidRDefault="00A5421C"/>
    <w:p w:rsidR="00A5421C" w:rsidRDefault="00A5421C"/>
    <w:p w:rsidR="00A5421C" w:rsidRDefault="00A5421C"/>
    <w:p w:rsidR="0043776B" w:rsidRPr="00A5421C" w:rsidRDefault="0043776B" w:rsidP="00A5421C">
      <w:pPr>
        <w:jc w:val="both"/>
        <w:rPr>
          <w:sz w:val="24"/>
        </w:rPr>
      </w:pPr>
      <w:r w:rsidRPr="00A5421C">
        <w:rPr>
          <w:sz w:val="24"/>
        </w:rPr>
        <w:t xml:space="preserve">La </w:t>
      </w:r>
      <w:r w:rsidRPr="00A5421C">
        <w:rPr>
          <w:b/>
          <w:sz w:val="24"/>
        </w:rPr>
        <w:t>C.A.V.B. (Confédération des Appellations et des Vignerons de Bourgogne)</w:t>
      </w:r>
      <w:r w:rsidRPr="00A5421C">
        <w:rPr>
          <w:sz w:val="24"/>
        </w:rPr>
        <w:t xml:space="preserve"> accuse réception en date du 19/01/2015 du dossier relatif à l’implantation de protection individuelle contre la grêle par le </w:t>
      </w:r>
      <w:r w:rsidRPr="00A5421C">
        <w:rPr>
          <w:b/>
          <w:sz w:val="24"/>
        </w:rPr>
        <w:t xml:space="preserve">Domaine AF GROS </w:t>
      </w:r>
      <w:r w:rsidRPr="00A5421C">
        <w:rPr>
          <w:sz w:val="24"/>
        </w:rPr>
        <w:t>- 5, grande rue – 21630 Pommard</w:t>
      </w:r>
    </w:p>
    <w:p w:rsidR="0043776B" w:rsidRDefault="0043776B" w:rsidP="00A5421C">
      <w:pPr>
        <w:jc w:val="both"/>
        <w:rPr>
          <w:sz w:val="24"/>
        </w:rPr>
      </w:pPr>
    </w:p>
    <w:p w:rsidR="00A5421C" w:rsidRPr="00A5421C" w:rsidRDefault="00A5421C" w:rsidP="00A5421C">
      <w:pPr>
        <w:jc w:val="both"/>
        <w:rPr>
          <w:sz w:val="24"/>
        </w:rPr>
      </w:pPr>
    </w:p>
    <w:p w:rsidR="0043776B" w:rsidRPr="00A5421C" w:rsidRDefault="0043776B" w:rsidP="00A5421C">
      <w:pPr>
        <w:jc w:val="both"/>
        <w:rPr>
          <w:sz w:val="24"/>
        </w:rPr>
      </w:pPr>
      <w:r w:rsidRPr="00A5421C">
        <w:rPr>
          <w:sz w:val="24"/>
        </w:rPr>
        <w:t>Pour réception,</w:t>
      </w:r>
    </w:p>
    <w:sectPr w:rsidR="0043776B" w:rsidRPr="00A5421C" w:rsidSect="00A5421C">
      <w:pgSz w:w="11906" w:h="16838"/>
      <w:pgMar w:top="46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6B"/>
    <w:rsid w:val="0043776B"/>
    <w:rsid w:val="00A158BA"/>
    <w:rsid w:val="00A5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81B25-1E51-4AA7-A0E3-A958A03E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4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2015-01-19T08:14:00Z</cp:lastPrinted>
  <dcterms:created xsi:type="dcterms:W3CDTF">2015-01-19T08:02:00Z</dcterms:created>
  <dcterms:modified xsi:type="dcterms:W3CDTF">2015-01-19T08:15:00Z</dcterms:modified>
</cp:coreProperties>
</file>