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A96EF7" w14:textId="4D187453" w:rsidR="002C05C9" w:rsidRDefault="004B0D82" w:rsidP="002C05C9">
      <w:r>
        <w:rPr>
          <w:noProof/>
        </w:rPr>
        <mc:AlternateContent>
          <mc:Choice Requires="wps">
            <w:drawing>
              <wp:anchor distT="45720" distB="45720" distL="114300" distR="114300" simplePos="0" relativeHeight="251659264" behindDoc="1" locked="0" layoutInCell="1" allowOverlap="1" wp14:anchorId="16687643" wp14:editId="154218E5">
                <wp:simplePos x="0" y="0"/>
                <wp:positionH relativeFrom="column">
                  <wp:posOffset>3075940</wp:posOffset>
                </wp:positionH>
                <wp:positionV relativeFrom="paragraph">
                  <wp:posOffset>180340</wp:posOffset>
                </wp:positionV>
                <wp:extent cx="1722120" cy="601980"/>
                <wp:effectExtent l="0" t="0" r="11430" b="2667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601980"/>
                        </a:xfrm>
                        <a:prstGeom prst="rect">
                          <a:avLst/>
                        </a:prstGeom>
                        <a:solidFill>
                          <a:srgbClr val="FFFFFF"/>
                        </a:solidFill>
                        <a:ln w="9525">
                          <a:solidFill>
                            <a:srgbClr val="000000"/>
                          </a:solidFill>
                          <a:miter lim="800000"/>
                          <a:headEnd/>
                          <a:tailEnd/>
                        </a:ln>
                      </wps:spPr>
                      <wps:txbx>
                        <w:txbxContent>
                          <w:sdt>
                            <w:sdtPr>
                              <w:id w:val="568603642"/>
                              <w:temporary/>
                              <w:showingPlcHdr/>
                              <w15:appearance w15:val="hidden"/>
                            </w:sdtPr>
                            <w:sdtContent>
                              <w:p w14:paraId="03323BAF" w14:textId="77777777" w:rsidR="004B0D82" w:rsidRDefault="004B0D82">
                                <w:r>
                                  <w:t>[Attirez l’attention du lecteur avec une citation du document ou utilisez cet espace pour mettre en valeur un point clé. Pour placer cette zone de texte n’importe où sur la page, faites-la simplement glisser.]</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687643" id="_x0000_t202" coordsize="21600,21600" o:spt="202" path="m,l,21600r21600,l21600,xe">
                <v:stroke joinstyle="miter"/>
                <v:path gradientshapeok="t" o:connecttype="rect"/>
              </v:shapetype>
              <v:shape id="Zone de texte 2" o:spid="_x0000_s1026" type="#_x0000_t202" style="position:absolute;margin-left:242.2pt;margin-top:14.2pt;width:135.6pt;height:47.4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">
                <v:textbox>
                  <w:txbxContent>
                    <w:sdt>
                      <w:sdtPr>
                        <w:id w:val="568603642"/>
                        <w:temporary/>
                        <w:showingPlcHdr/>
                        <w15:appearance w15:val="hidden"/>
                      </w:sdtPr>
                      <w:sdtContent>
                        <w:p w14:paraId="03323BAF" w14:textId="77777777" w:rsidR="004B0D82" w:rsidRDefault="004B0D82">
                          <w:r>
                            <w:t>[Attirez l’attention du lecteur avec une citation du document ou utilisez cet espace pour mettre en valeur un point clé. Pour placer cette zone de texte n’importe où sur la page, faites-la simplement glisser.]</w:t>
                          </w:r>
                        </w:p>
                      </w:sdtContent>
                    </w:sdt>
                  </w:txbxContent>
                </v:textbox>
              </v:shape>
            </w:pict>
          </mc:Fallback>
        </mc:AlternateContent>
      </w:r>
      <w:r>
        <w:rPr>
          <w:noProof/>
        </w:rPr>
        <w:t xml:space="preserve">    </w:t>
      </w:r>
      <w:r>
        <w:rPr>
          <w:noProof/>
        </w:rPr>
        <w:drawing>
          <wp:inline distT="0" distB="0" distL="0" distR="0" wp14:anchorId="201948A2" wp14:editId="4D37C279">
            <wp:extent cx="3807142" cy="2855526"/>
            <wp:effectExtent l="0" t="317" r="2857" b="2858"/>
            <wp:docPr id="1973234261" name="Image 2" descr="Une image contenant intérieur, mur, bois, placard&#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234261" name="Image 2" descr="Une image contenant intérieur, mur, bois, placard&#10;&#10;Le contenu généré par l’IA peut être incorrect."/>
                    <pic:cNvPicPr/>
                  </pic:nvPicPr>
                  <pic:blipFill>
                    <a:blip r:embed="rId4" cstate="print">
                      <a:extLst>
                        <a:ext uri="{28A0092B-C50C-407E-A947-70E740481C1C}">
                          <a14:useLocalDpi xmlns:a14="http://schemas.microsoft.com/office/drawing/2010/main" val="0"/>
                        </a:ext>
                      </a:extLst>
                    </a:blip>
                    <a:stretch>
                      <a:fillRect/>
                    </a:stretch>
                  </pic:blipFill>
                  <pic:spPr>
                    <a:xfrm rot="5400000" flipV="1">
                      <a:off x="0" y="0"/>
                      <a:ext cx="3825766" cy="2869495"/>
                    </a:xfrm>
                    <a:prstGeom prst="rect">
                      <a:avLst/>
                    </a:prstGeom>
                  </pic:spPr>
                </pic:pic>
              </a:graphicData>
            </a:graphic>
          </wp:inline>
        </w:drawing>
      </w:r>
      <w:r>
        <w:rPr>
          <w:noProof/>
        </w:rPr>
        <w:t xml:space="preserve">    </w:t>
      </w:r>
      <w:r>
        <w:rPr>
          <w:noProof/>
        </w:rPr>
        <w:drawing>
          <wp:inline distT="0" distB="0" distL="0" distR="0" wp14:anchorId="380D7551" wp14:editId="3E33697F">
            <wp:extent cx="3616642" cy="2712643"/>
            <wp:effectExtent l="0" t="5080" r="0" b="0"/>
            <wp:docPr id="570118982" name="Image 4" descr="Une image contenant intérieur, mur, maison, Revêtement de so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118982" name="Image 4" descr="Une image contenant intérieur, mur, maison, Revêtement de sol&#10;&#10;Le contenu généré par l’IA peut être incorrect."/>
                    <pic:cNvPicPr/>
                  </pic:nvPicPr>
                  <pic:blipFill>
                    <a:blip r:embed="rId5" cstate="print">
                      <a:extLst>
                        <a:ext uri="{28A0092B-C50C-407E-A947-70E740481C1C}">
                          <a14:useLocalDpi xmlns:a14="http://schemas.microsoft.com/office/drawing/2010/main" val="0"/>
                        </a:ext>
                      </a:extLst>
                    </a:blip>
                    <a:stretch>
                      <a:fillRect/>
                    </a:stretch>
                  </pic:blipFill>
                  <pic:spPr>
                    <a:xfrm rot="5400000" flipV="1">
                      <a:off x="0" y="0"/>
                      <a:ext cx="3616642" cy="2712643"/>
                    </a:xfrm>
                    <a:prstGeom prst="rect">
                      <a:avLst/>
                    </a:prstGeom>
                  </pic:spPr>
                </pic:pic>
              </a:graphicData>
            </a:graphic>
          </wp:inline>
        </w:drawing>
      </w:r>
      <w:r>
        <w:rPr>
          <w:noProof/>
        </w:rPr>
        <w:t xml:space="preserve">         </w:t>
      </w:r>
      <w:r>
        <w:rPr>
          <w:noProof/>
        </w:rPr>
        <w:drawing>
          <wp:inline distT="0" distB="0" distL="0" distR="0" wp14:anchorId="4101128C" wp14:editId="0ED6AF65">
            <wp:extent cx="3215323" cy="2411635"/>
            <wp:effectExtent l="1905" t="0" r="6350" b="6350"/>
            <wp:docPr id="296193065" name="Image 5" descr="Une image contenant évier, intérieur, sol, miroi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193065" name="Image 5" descr="Une image contenant évier, intérieur, sol, miroir&#10;&#10;Le contenu généré par l’IA peut être incorrect."/>
                    <pic:cNvPicPr/>
                  </pic:nvPicPr>
                  <pic:blipFill>
                    <a:blip r:embed="rId6" cstate="print">
                      <a:extLst>
                        <a:ext uri="{28A0092B-C50C-407E-A947-70E740481C1C}">
                          <a14:useLocalDpi xmlns:a14="http://schemas.microsoft.com/office/drawing/2010/main" val="0"/>
                        </a:ext>
                      </a:extLst>
                    </a:blip>
                    <a:stretch>
                      <a:fillRect/>
                    </a:stretch>
                  </pic:blipFill>
                  <pic:spPr>
                    <a:xfrm rot="5400000" flipV="1">
                      <a:off x="0" y="0"/>
                      <a:ext cx="3246336" cy="2434896"/>
                    </a:xfrm>
                    <a:prstGeom prst="rect">
                      <a:avLst/>
                    </a:prstGeom>
                  </pic:spPr>
                </pic:pic>
              </a:graphicData>
            </a:graphic>
          </wp:inline>
        </w:drawing>
      </w:r>
      <w:r>
        <w:rPr>
          <w:noProof/>
        </w:rPr>
        <w:drawing>
          <wp:inline distT="0" distB="0" distL="0" distR="0" wp14:anchorId="58005140" wp14:editId="1CAC08B4">
            <wp:extent cx="3059531" cy="2294785"/>
            <wp:effectExtent l="1587" t="0" r="9208" b="9207"/>
            <wp:docPr id="2068013012" name="Image 8" descr="Une image contenant intérieur, mur, élément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013012" name="Image 8" descr="Une image contenant intérieur, mur, éléments&#10;&#10;Le contenu généré par l’IA peut être incorrect."/>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3076721" cy="2307678"/>
                    </a:xfrm>
                    <a:prstGeom prst="rect">
                      <a:avLst/>
                    </a:prstGeom>
                  </pic:spPr>
                </pic:pic>
              </a:graphicData>
            </a:graphic>
          </wp:inline>
        </w:drawing>
      </w:r>
      <w:r>
        <w:rPr>
          <w:noProof/>
        </w:rPr>
        <w:drawing>
          <wp:inline distT="0" distB="0" distL="0" distR="0" wp14:anchorId="1F88C76F" wp14:editId="71D893D3">
            <wp:extent cx="3205162" cy="2404014"/>
            <wp:effectExtent l="635" t="0" r="0" b="0"/>
            <wp:docPr id="538674815" name="Image 6" descr="Une image contenant intérieur, textile, sol, oreille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674815" name="Image 6" descr="Une image contenant intérieur, textile, sol, oreiller&#10;&#10;Le contenu généré par l’IA peut être incorrect."/>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234775" cy="2426225"/>
                    </a:xfrm>
                    <a:prstGeom prst="rect">
                      <a:avLst/>
                    </a:prstGeom>
                  </pic:spPr>
                </pic:pic>
              </a:graphicData>
            </a:graphic>
          </wp:inline>
        </w:drawing>
      </w:r>
      <w:r>
        <w:rPr>
          <w:noProof/>
        </w:rPr>
        <w:t xml:space="preserve">         </w:t>
      </w:r>
      <w:r>
        <w:rPr>
          <w:noProof/>
        </w:rPr>
        <w:drawing>
          <wp:inline distT="0" distB="0" distL="0" distR="0" wp14:anchorId="4D345949" wp14:editId="1FFAC15B">
            <wp:extent cx="3147768" cy="2360967"/>
            <wp:effectExtent l="0" t="6667" r="7937" b="7938"/>
            <wp:docPr id="1821144755" name="Image 3" descr="Une image contenant intérieur, mur, sol, carreau&#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144755" name="Image 3" descr="Une image contenant intérieur, mur, sol, carreau&#10;&#10;Le contenu généré par l’IA peut être incorrect."/>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167877" cy="2376050"/>
                    </a:xfrm>
                    <a:prstGeom prst="rect">
                      <a:avLst/>
                    </a:prstGeom>
                  </pic:spPr>
                </pic:pic>
              </a:graphicData>
            </a:graphic>
          </wp:inline>
        </w:drawing>
      </w:r>
      <w:r>
        <w:rPr>
          <w:noProof/>
        </w:rPr>
        <w:t xml:space="preserve">         </w:t>
      </w:r>
      <w:r w:rsidR="002C05C9">
        <w:t>ENTREE / SEJOUR</w:t>
      </w:r>
    </w:p>
    <w:p w14:paraId="64633F4B" w14:textId="0CE26A20" w:rsidR="00650568" w:rsidRDefault="004B0D82">
      <w:r>
        <w:rPr>
          <w:noProof/>
        </w:rPr>
        <w:lastRenderedPageBreak/>
        <mc:AlternateContent>
          <mc:Choice Requires="wps">
            <w:drawing>
              <wp:anchor distT="45720" distB="45720" distL="114300" distR="114300" simplePos="0" relativeHeight="251661312" behindDoc="1" locked="0" layoutInCell="1" allowOverlap="1" wp14:anchorId="3E541FAF" wp14:editId="650DF81B">
                <wp:simplePos x="0" y="0"/>
                <wp:positionH relativeFrom="column">
                  <wp:posOffset>1102360</wp:posOffset>
                </wp:positionH>
                <wp:positionV relativeFrom="paragraph">
                  <wp:posOffset>279400</wp:posOffset>
                </wp:positionV>
                <wp:extent cx="1333500" cy="335280"/>
                <wp:effectExtent l="0" t="0" r="19050" b="26670"/>
                <wp:wrapNone/>
                <wp:docPr id="176667126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335280"/>
                        </a:xfrm>
                        <a:prstGeom prst="rect">
                          <a:avLst/>
                        </a:prstGeom>
                        <a:solidFill>
                          <a:srgbClr val="FFFFFF"/>
                        </a:solidFill>
                        <a:ln w="9525">
                          <a:solidFill>
                            <a:srgbClr val="000000"/>
                          </a:solidFill>
                          <a:miter lim="800000"/>
                          <a:headEnd/>
                          <a:tailEnd/>
                        </a:ln>
                      </wps:spPr>
                      <wps:txbx>
                        <w:txbxContent>
                          <w:p w14:paraId="2968FE45" w14:textId="09C9088E" w:rsidR="004B0D82" w:rsidRDefault="004B0D82">
                            <w:r>
                              <w:t>ENTR</w:t>
                            </w:r>
                            <w:r w:rsidR="002C05C9">
                              <w:t>E</w:t>
                            </w:r>
                            <w:r>
                              <w:t xml:space="preserve">E </w:t>
                            </w:r>
                            <w:proofErr w:type="gramStart"/>
                            <w:r>
                              <w:t xml:space="preserve">/ </w:t>
                            </w:r>
                            <w:r w:rsidR="002C05C9">
                              <w:t xml:space="preserve"> SEJOUR</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541FAF" id="_x0000_s1027" type="#_x0000_t202" style="position:absolute;margin-left:86.8pt;margin-top:22pt;width:105pt;height:26.4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">
                <v:textbox>
                  <w:txbxContent>
                    <w:p w14:paraId="2968FE45" w14:textId="09C9088E" w:rsidR="004B0D82" w:rsidRDefault="004B0D82">
                      <w:r>
                        <w:t>ENTR</w:t>
                      </w:r>
                      <w:r w:rsidR="002C05C9">
                        <w:t>E</w:t>
                      </w:r>
                      <w:r>
                        <w:t xml:space="preserve">E </w:t>
                      </w:r>
                      <w:proofErr w:type="gramStart"/>
                      <w:r>
                        <w:t xml:space="preserve">/ </w:t>
                      </w:r>
                      <w:r w:rsidR="002C05C9">
                        <w:t xml:space="preserve"> SEJOUR</w:t>
                      </w:r>
                      <w:proofErr w:type="gramEnd"/>
                    </w:p>
                  </w:txbxContent>
                </v:textbox>
              </v:shape>
            </w:pict>
          </mc:Fallback>
        </mc:AlternateContent>
      </w:r>
      <w:r>
        <w:rPr>
          <w:noProof/>
        </w:rPr>
        <w:drawing>
          <wp:inline distT="0" distB="0" distL="0" distR="0" wp14:anchorId="75DE6EE0" wp14:editId="3825DF78">
            <wp:extent cx="3647440" cy="2735580"/>
            <wp:effectExtent l="0" t="0" r="0" b="7620"/>
            <wp:docPr id="1333930472" name="Image 7" descr="Une image contenant intérieur, en bois, étagère, s’asseoi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930472" name="Image 7" descr="Une image contenant intérieur, en bois, étagère, s’asseoir&#10;&#10;Le contenu généré par l’IA peut être incorrect."/>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3647440" cy="2735580"/>
                    </a:xfrm>
                    <a:prstGeom prst="rect">
                      <a:avLst/>
                    </a:prstGeom>
                  </pic:spPr>
                </pic:pic>
              </a:graphicData>
            </a:graphic>
          </wp:inline>
        </w:drawing>
      </w:r>
      <w:r>
        <w:rPr>
          <w:noProof/>
        </w:rPr>
        <w:drawing>
          <wp:inline distT="0" distB="0" distL="0" distR="0" wp14:anchorId="1E87B705" wp14:editId="7C613471">
            <wp:extent cx="3626249" cy="2719848"/>
            <wp:effectExtent l="0" t="4128" r="8573" b="8572"/>
            <wp:docPr id="1695752563" name="Image 9" descr="Une image contenant mur, shoji, intérieur, plafond&#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752563" name="Image 9" descr="Une image contenant mur, shoji, intérieur, plafond&#10;&#10;Le contenu généré par l’IA peut être incorrect."/>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637431" cy="2728235"/>
                    </a:xfrm>
                    <a:prstGeom prst="rect">
                      <a:avLst/>
                    </a:prstGeom>
                  </pic:spPr>
                </pic:pic>
              </a:graphicData>
            </a:graphic>
          </wp:inline>
        </w:drawing>
      </w:r>
      <w:r>
        <w:rPr>
          <w:noProof/>
        </w:rPr>
        <w:drawing>
          <wp:inline distT="0" distB="0" distL="0" distR="0" wp14:anchorId="65B3C385" wp14:editId="37BD8341">
            <wp:extent cx="2964428" cy="2223453"/>
            <wp:effectExtent l="8572" t="0" r="0" b="0"/>
            <wp:docPr id="1012376888" name="Image 10" descr="Une image contenant en bois, bois dur, contre-plaqué, Planch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376888" name="Image 10" descr="Une image contenant en bois, bois dur, contre-plaqué, Planche&#10;&#10;Le contenu généré par l’IA peut être incorrect."/>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971901" cy="2229058"/>
                    </a:xfrm>
                    <a:prstGeom prst="rect">
                      <a:avLst/>
                    </a:prstGeom>
                  </pic:spPr>
                </pic:pic>
              </a:graphicData>
            </a:graphic>
          </wp:inline>
        </w:drawing>
      </w:r>
    </w:p>
    <w:sectPr w:rsidR="00650568" w:rsidSect="004B0D82">
      <w:pgSz w:w="16838" w:h="11906" w:orient="landscape"/>
      <w:pgMar w:top="340" w:right="340" w:bottom="340" w:left="3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CFF"/>
    <w:rsid w:val="00013D3E"/>
    <w:rsid w:val="002C05C9"/>
    <w:rsid w:val="004B0D82"/>
    <w:rsid w:val="00650568"/>
    <w:rsid w:val="009B12C6"/>
    <w:rsid w:val="009B7CF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7EF295"/>
  <w15:chartTrackingRefBased/>
  <w15:docId w15:val="{6A25BB85-349C-4333-8080-76C2FF328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9B7CF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9B7CF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9B7CFF"/>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9B7CFF"/>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9B7CFF"/>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9B7CFF"/>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9B7CFF"/>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9B7CFF"/>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9B7CFF"/>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B7CFF"/>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9B7CFF"/>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9B7CFF"/>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9B7CFF"/>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9B7CFF"/>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9B7CFF"/>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9B7CFF"/>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9B7CFF"/>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9B7CFF"/>
    <w:rPr>
      <w:rFonts w:eastAsiaTheme="majorEastAsia" w:cstheme="majorBidi"/>
      <w:color w:val="272727" w:themeColor="text1" w:themeTint="D8"/>
    </w:rPr>
  </w:style>
  <w:style w:type="paragraph" w:styleId="Titre">
    <w:name w:val="Title"/>
    <w:basedOn w:val="Normal"/>
    <w:next w:val="Normal"/>
    <w:link w:val="TitreCar"/>
    <w:uiPriority w:val="10"/>
    <w:qFormat/>
    <w:rsid w:val="009B7CF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9B7CFF"/>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9B7CFF"/>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9B7CFF"/>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9B7CFF"/>
    <w:pPr>
      <w:spacing w:before="160"/>
      <w:jc w:val="center"/>
    </w:pPr>
    <w:rPr>
      <w:i/>
      <w:iCs/>
      <w:color w:val="404040" w:themeColor="text1" w:themeTint="BF"/>
    </w:rPr>
  </w:style>
  <w:style w:type="character" w:customStyle="1" w:styleId="CitationCar">
    <w:name w:val="Citation Car"/>
    <w:basedOn w:val="Policepardfaut"/>
    <w:link w:val="Citation"/>
    <w:uiPriority w:val="29"/>
    <w:rsid w:val="009B7CFF"/>
    <w:rPr>
      <w:i/>
      <w:iCs/>
      <w:color w:val="404040" w:themeColor="text1" w:themeTint="BF"/>
    </w:rPr>
  </w:style>
  <w:style w:type="paragraph" w:styleId="Paragraphedeliste">
    <w:name w:val="List Paragraph"/>
    <w:basedOn w:val="Normal"/>
    <w:uiPriority w:val="34"/>
    <w:qFormat/>
    <w:rsid w:val="009B7CFF"/>
    <w:pPr>
      <w:ind w:left="720"/>
      <w:contextualSpacing/>
    </w:pPr>
  </w:style>
  <w:style w:type="character" w:styleId="Accentuationintense">
    <w:name w:val="Intense Emphasis"/>
    <w:basedOn w:val="Policepardfaut"/>
    <w:uiPriority w:val="21"/>
    <w:qFormat/>
    <w:rsid w:val="009B7CFF"/>
    <w:rPr>
      <w:i/>
      <w:iCs/>
      <w:color w:val="0F4761" w:themeColor="accent1" w:themeShade="BF"/>
    </w:rPr>
  </w:style>
  <w:style w:type="paragraph" w:styleId="Citationintense">
    <w:name w:val="Intense Quote"/>
    <w:basedOn w:val="Normal"/>
    <w:next w:val="Normal"/>
    <w:link w:val="CitationintenseCar"/>
    <w:uiPriority w:val="30"/>
    <w:qFormat/>
    <w:rsid w:val="009B7CF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9B7CFF"/>
    <w:rPr>
      <w:i/>
      <w:iCs/>
      <w:color w:val="0F4761" w:themeColor="accent1" w:themeShade="BF"/>
    </w:rPr>
  </w:style>
  <w:style w:type="character" w:styleId="Rfrenceintense">
    <w:name w:val="Intense Reference"/>
    <w:basedOn w:val="Policepardfaut"/>
    <w:uiPriority w:val="32"/>
    <w:qFormat/>
    <w:rsid w:val="009B7CFF"/>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2</Pages>
  <Words>9</Words>
  <Characters>54</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c.parent21@outlook.fr</dc:creator>
  <cp:keywords/>
  <dc:description/>
  <cp:lastModifiedBy>c.parent21@outlook.fr</cp:lastModifiedBy>
  <cp:revision>2</cp:revision>
  <dcterms:created xsi:type="dcterms:W3CDTF">2025-03-13T08:50:00Z</dcterms:created>
  <dcterms:modified xsi:type="dcterms:W3CDTF">2025-03-13T09:16:00Z</dcterms:modified>
</cp:coreProperties>
</file>