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68B7AD0" w14:textId="77777777" w:rsidR="00FA6423" w:rsidRPr="00FA6423" w:rsidRDefault="00FA6423" w:rsidP="00FA6423">
      <w:pPr>
        <w:spacing w:after="0" w:line="414" w:lineRule="atLeast"/>
        <w:outlineLvl w:val="1"/>
        <w:rPr>
          <w:rFonts w:ascii="Playfair Display" w:eastAsia="Times New Roman" w:hAnsi="Playfair Display" w:cs="Times New Roman"/>
          <w:b/>
          <w:bCs/>
          <w:color w:val="000000"/>
          <w:spacing w:val="30"/>
          <w:sz w:val="24"/>
          <w:szCs w:val="24"/>
          <w:lang w:eastAsia="fr-FR"/>
        </w:rPr>
      </w:pPr>
      <w:r w:rsidRPr="00FA6423">
        <w:rPr>
          <w:rFonts w:ascii="Playfair Display" w:eastAsia="Times New Roman" w:hAnsi="Playfair Display" w:cs="Times New Roman"/>
          <w:b/>
          <w:bCs/>
          <w:color w:val="000000"/>
          <w:spacing w:val="30"/>
          <w:sz w:val="24"/>
          <w:szCs w:val="24"/>
          <w:lang w:eastAsia="fr-FR"/>
        </w:rPr>
        <w:t>PROCRASTINATION</w:t>
      </w:r>
    </w:p>
    <w:p w14:paraId="7FF336F4" w14:textId="77777777" w:rsidR="00FA6423" w:rsidRPr="00FA6423" w:rsidRDefault="00FA6423" w:rsidP="00FA6423">
      <w:pPr>
        <w:spacing w:after="0" w:line="433" w:lineRule="atLeast"/>
        <w:outlineLvl w:val="3"/>
        <w:rPr>
          <w:rFonts w:ascii="EB Garamond" w:eastAsia="Times New Roman" w:hAnsi="EB Garamond" w:cs="Times New Roman"/>
          <w:color w:val="333333"/>
          <w:sz w:val="24"/>
          <w:szCs w:val="24"/>
          <w:lang w:eastAsia="fr-FR"/>
        </w:rPr>
      </w:pPr>
      <w:r w:rsidRPr="00FA6423">
        <w:rPr>
          <w:rFonts w:ascii="EB Garamond" w:eastAsia="Times New Roman" w:hAnsi="EB Garamond" w:cs="Times New Roman"/>
          <w:i/>
          <w:iCs/>
          <w:color w:val="333333"/>
          <w:sz w:val="24"/>
          <w:szCs w:val="24"/>
          <w:lang w:eastAsia="fr-FR"/>
        </w:rPr>
        <w:t>Le plus confortable des tanins</w:t>
      </w:r>
    </w:p>
    <w:p w14:paraId="30903417"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C’est au premier abord les notes dures, boisées et sombres du chêne américain, du thé noir et du haricot azuki.</w:t>
      </w:r>
    </w:p>
    <w:p w14:paraId="272B1D2A"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Mais cette rudesse se trouve soudainement désarmée par de subversives notes d’orange, de jasmin et de romarin qui nous laissent tout le temps d’apprivoiser la nuit de ses premières saveurs.</w:t>
      </w:r>
    </w:p>
    <w:p w14:paraId="3C0AA0AF" w14:textId="77777777" w:rsidR="00FA6423" w:rsidRPr="00FA6423" w:rsidRDefault="00FA6423" w:rsidP="00FA6423">
      <w:pPr>
        <w:spacing w:after="0" w:line="240" w:lineRule="auto"/>
        <w:outlineLvl w:val="5"/>
        <w:rPr>
          <w:rFonts w:ascii="Montserrat" w:eastAsia="Times New Roman" w:hAnsi="Montserrat" w:cs="Times New Roman"/>
          <w:color w:val="333333"/>
          <w:spacing w:val="15"/>
          <w:sz w:val="24"/>
          <w:szCs w:val="24"/>
          <w:lang w:eastAsia="fr-FR"/>
        </w:rPr>
      </w:pPr>
      <w:r w:rsidRPr="00FA6423">
        <w:rPr>
          <w:rFonts w:ascii="Montserrat" w:eastAsia="Times New Roman" w:hAnsi="Montserrat" w:cs="Times New Roman"/>
          <w:color w:val="333333"/>
          <w:spacing w:val="15"/>
          <w:sz w:val="24"/>
          <w:szCs w:val="24"/>
          <w:lang w:eastAsia="fr-FR"/>
        </w:rPr>
        <w:t>NOTES AROMATIQUES</w:t>
      </w:r>
    </w:p>
    <w:p w14:paraId="7EC33DE6"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noProof/>
          <w:sz w:val="24"/>
          <w:szCs w:val="24"/>
          <w:lang w:eastAsia="fr-FR"/>
        </w:rPr>
        <w:drawing>
          <wp:anchor distT="0" distB="0" distL="114300" distR="114300" simplePos="0" relativeHeight="251662336" behindDoc="0" locked="0" layoutInCell="1" allowOverlap="1" wp14:anchorId="71266B1D" wp14:editId="69E82587">
            <wp:simplePos x="0" y="0"/>
            <wp:positionH relativeFrom="column">
              <wp:posOffset>4547235</wp:posOffset>
            </wp:positionH>
            <wp:positionV relativeFrom="paragraph">
              <wp:posOffset>18415</wp:posOffset>
            </wp:positionV>
            <wp:extent cx="1546225" cy="1546225"/>
            <wp:effectExtent l="0" t="0" r="0" b="0"/>
            <wp:wrapNone/>
            <wp:docPr id="4" name="Image 4" descr="Notes aromatique Procrastination H.Theori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tes aromatique Procrastination H.Theoria Herb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622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Times New Roman" w:eastAsia="Times New Roman" w:hAnsi="Times New Roman" w:cs="Times New Roman"/>
          <w:noProof/>
          <w:sz w:val="24"/>
          <w:szCs w:val="24"/>
          <w:lang w:eastAsia="fr-FR"/>
        </w:rPr>
        <w:drawing>
          <wp:inline distT="0" distB="0" distL="0" distR="0" wp14:anchorId="09F49EC3" wp14:editId="087B55D7">
            <wp:extent cx="1546698" cy="1546698"/>
            <wp:effectExtent l="0" t="0" r="0" b="0"/>
            <wp:docPr id="1" name="Image 1" descr="Note aromatique Procrastination H.Theoria C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te aromatique Procrastination H.Theoria Cu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6600" cy="1546600"/>
                    </a:xfrm>
                    <a:prstGeom prst="rect">
                      <a:avLst/>
                    </a:prstGeom>
                    <a:noFill/>
                    <a:ln>
                      <a:noFill/>
                    </a:ln>
                  </pic:spPr>
                </pic:pic>
              </a:graphicData>
            </a:graphic>
          </wp:inline>
        </w:drawing>
      </w:r>
      <w:r w:rsidRPr="00FA6423">
        <w:rPr>
          <w:rFonts w:ascii="Times New Roman" w:eastAsia="Times New Roman" w:hAnsi="Times New Roman" w:cs="Times New Roman"/>
          <w:noProof/>
          <w:sz w:val="24"/>
          <w:szCs w:val="24"/>
          <w:lang w:eastAsia="fr-FR"/>
        </w:rPr>
        <w:drawing>
          <wp:inline distT="0" distB="0" distL="0" distR="0" wp14:anchorId="7E98D904" wp14:editId="48CA6C55">
            <wp:extent cx="1556425" cy="1556425"/>
            <wp:effectExtent l="0" t="0" r="5715" b="5715"/>
            <wp:docPr id="2" name="Image 2" descr="Note Aromatique Procrastination H.Theoria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te Aromatique Procrastination H.Theoria Th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327" cy="1556327"/>
                    </a:xfrm>
                    <a:prstGeom prst="rect">
                      <a:avLst/>
                    </a:prstGeom>
                    <a:noFill/>
                    <a:ln>
                      <a:noFill/>
                    </a:ln>
                  </pic:spPr>
                </pic:pic>
              </a:graphicData>
            </a:graphic>
          </wp:inline>
        </w:drawing>
      </w:r>
      <w:r w:rsidRPr="00FA6423">
        <w:rPr>
          <w:rFonts w:ascii="Times New Roman" w:eastAsia="Times New Roman" w:hAnsi="Times New Roman" w:cs="Times New Roman"/>
          <w:noProof/>
          <w:sz w:val="24"/>
          <w:szCs w:val="24"/>
          <w:lang w:eastAsia="fr-FR"/>
        </w:rPr>
        <w:drawing>
          <wp:inline distT="0" distB="0" distL="0" distR="0" wp14:anchorId="18AAD8B7" wp14:editId="6D48A42B">
            <wp:extent cx="1566153" cy="1566153"/>
            <wp:effectExtent l="0" t="0" r="0" b="0"/>
            <wp:docPr id="3" name="Image 3" descr="Note aromatique Procrastination H.Theoria Agr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te aromatique Procrastination H.Theoria Agru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054" cy="1566054"/>
                    </a:xfrm>
                    <a:prstGeom prst="rect">
                      <a:avLst/>
                    </a:prstGeom>
                    <a:noFill/>
                    <a:ln>
                      <a:noFill/>
                    </a:ln>
                  </pic:spPr>
                </pic:pic>
              </a:graphicData>
            </a:graphic>
          </wp:inline>
        </w:drawing>
      </w:r>
    </w:p>
    <w:p w14:paraId="232AA913" w14:textId="77777777" w:rsidR="00FA6423" w:rsidRPr="00FA6423" w:rsidRDefault="00FA6423" w:rsidP="00FA6423">
      <w:pPr>
        <w:spacing w:after="0" w:line="240" w:lineRule="auto"/>
        <w:outlineLvl w:val="4"/>
        <w:rPr>
          <w:rFonts w:ascii="EB Garamond" w:eastAsia="Times New Roman" w:hAnsi="EB Garamond" w:cs="Times New Roman"/>
          <w:color w:val="E0987D"/>
          <w:sz w:val="24"/>
          <w:szCs w:val="24"/>
          <w:lang w:eastAsia="fr-FR"/>
        </w:rPr>
      </w:pPr>
      <w:r w:rsidRPr="00FA6423">
        <w:rPr>
          <w:rFonts w:ascii="EB Garamond" w:eastAsia="Times New Roman" w:hAnsi="EB Garamond" w:cs="Times New Roman"/>
          <w:i/>
          <w:iCs/>
          <w:color w:val="E0987D"/>
          <w:sz w:val="24"/>
          <w:szCs w:val="24"/>
          <w:lang w:eastAsia="fr-FR"/>
        </w:rPr>
        <w:t>“Procrastination nous plonge dans un club anglais aux lumières tamisées et odeurs boisées, comme si nous étions dans un gros fauteuil en cuir pour profiter du moment présent et remettre tout au lendemain.”</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47"/>
        <w:gridCol w:w="3325"/>
      </w:tblGrid>
      <w:tr w:rsidR="00FA6423" w:rsidRPr="00FA6423" w14:paraId="3158D1D5" w14:textId="77777777" w:rsidTr="00FA6423">
        <w:tc>
          <w:tcPr>
            <w:tcW w:w="3150" w:type="pct"/>
            <w:tcBorders>
              <w:top w:val="nil"/>
              <w:left w:val="nil"/>
              <w:bottom w:val="nil"/>
              <w:right w:val="nil"/>
            </w:tcBorders>
            <w:tcMar>
              <w:top w:w="300" w:type="dxa"/>
              <w:left w:w="300" w:type="dxa"/>
              <w:bottom w:w="75" w:type="dxa"/>
              <w:right w:w="300" w:type="dxa"/>
            </w:tcMar>
            <w:vAlign w:val="center"/>
            <w:hideMark/>
          </w:tcPr>
          <w:p w14:paraId="36A515F2"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7 INGRÉDIENTS</w:t>
            </w:r>
          </w:p>
          <w:p w14:paraId="7647A8CC"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Chêne américain, Haricot azuki, thé rooibos, thé noir, jasmin, orange et romarin</w:t>
            </w:r>
          </w:p>
        </w:tc>
        <w:tc>
          <w:tcPr>
            <w:tcW w:w="1650" w:type="pct"/>
            <w:tcBorders>
              <w:top w:val="nil"/>
              <w:left w:val="nil"/>
              <w:bottom w:val="nil"/>
              <w:right w:val="nil"/>
            </w:tcBorders>
            <w:tcMar>
              <w:top w:w="300" w:type="dxa"/>
              <w:left w:w="300" w:type="dxa"/>
              <w:bottom w:w="75" w:type="dxa"/>
              <w:right w:w="300" w:type="dxa"/>
            </w:tcMar>
            <w:vAlign w:val="center"/>
            <w:hideMark/>
          </w:tcPr>
          <w:p w14:paraId="362389AE"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DEGRÉ D’ALCOOL</w:t>
            </w:r>
            <w:r w:rsidRPr="00FA6423">
              <w:rPr>
                <w:rFonts w:ascii="Times New Roman" w:eastAsia="Times New Roman" w:hAnsi="Times New Roman" w:cs="Times New Roman"/>
                <w:sz w:val="24"/>
                <w:szCs w:val="24"/>
                <w:lang w:eastAsia="fr-FR"/>
              </w:rPr>
              <w:br/>
              <w:t>28,6 %.VOL</w:t>
            </w:r>
          </w:p>
          <w:p w14:paraId="0C659D86"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TAUX DE SUCRE</w:t>
            </w:r>
            <w:r w:rsidRPr="00FA6423">
              <w:rPr>
                <w:rFonts w:ascii="Times New Roman" w:eastAsia="Times New Roman" w:hAnsi="Times New Roman" w:cs="Times New Roman"/>
                <w:sz w:val="24"/>
                <w:szCs w:val="24"/>
                <w:lang w:eastAsia="fr-FR"/>
              </w:rPr>
              <w:br/>
              <w:t>175 g/Litre</w:t>
            </w:r>
          </w:p>
        </w:tc>
      </w:tr>
    </w:tbl>
    <w:p w14:paraId="37769C0A"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5C4D064B"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11F76336"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5AA5BAAC"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22F75132"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04F2B68C"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6E51C1FE"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518C22C3"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081E657D"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11282D4D"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4D5EA1FD"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42793788"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3F544754"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1F414313"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25B6F669"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7717F10F"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6C87C143"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2F0E0813"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4858878F"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07555DCE" w14:textId="77777777" w:rsidR="003D629A" w:rsidRDefault="003D629A" w:rsidP="00FA6423">
      <w:pPr>
        <w:spacing w:after="0" w:line="240" w:lineRule="auto"/>
        <w:rPr>
          <w:rFonts w:ascii="Playfair Display" w:eastAsia="Times New Roman" w:hAnsi="Playfair Display" w:cs="Times New Roman"/>
          <w:b/>
          <w:bCs/>
          <w:color w:val="000000"/>
          <w:spacing w:val="30"/>
          <w:sz w:val="24"/>
          <w:szCs w:val="24"/>
          <w:lang w:eastAsia="fr-FR"/>
        </w:rPr>
      </w:pPr>
    </w:p>
    <w:p w14:paraId="70FC6E0B"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Playfair Display" w:eastAsia="Times New Roman" w:hAnsi="Playfair Display" w:cs="Times New Roman"/>
          <w:b/>
          <w:bCs/>
          <w:color w:val="000000"/>
          <w:spacing w:val="30"/>
          <w:sz w:val="24"/>
          <w:szCs w:val="24"/>
          <w:lang w:eastAsia="fr-FR"/>
        </w:rPr>
        <w:t>HYSTÉRIE</w:t>
      </w:r>
    </w:p>
    <w:p w14:paraId="1F167D68" w14:textId="77777777" w:rsidR="00FA6423" w:rsidRPr="00FA6423" w:rsidRDefault="00FA6423" w:rsidP="00FA6423">
      <w:pPr>
        <w:spacing w:after="0" w:line="433" w:lineRule="atLeast"/>
        <w:outlineLvl w:val="3"/>
        <w:rPr>
          <w:rFonts w:ascii="EB Garamond" w:eastAsia="Times New Roman" w:hAnsi="EB Garamond" w:cs="Times New Roman"/>
          <w:color w:val="333333"/>
          <w:sz w:val="24"/>
          <w:szCs w:val="24"/>
          <w:lang w:eastAsia="fr-FR"/>
        </w:rPr>
      </w:pPr>
      <w:r w:rsidRPr="00FA6423">
        <w:rPr>
          <w:rFonts w:ascii="EB Garamond" w:eastAsia="Times New Roman" w:hAnsi="EB Garamond" w:cs="Times New Roman"/>
          <w:color w:val="333333"/>
          <w:sz w:val="24"/>
          <w:szCs w:val="24"/>
          <w:lang w:eastAsia="fr-FR"/>
        </w:rPr>
        <w:t>L’excitation infinie des saveurs</w:t>
      </w:r>
    </w:p>
    <w:p w14:paraId="3CD5B75A"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Cranberry, cardamome, violette mais aussi fruits de la passion, piment et même estragon : impossible de fixer son goût sur l’une ou l’autre de ses fleurs, l’une ou l’autre de ses baies ou de ses épices.</w:t>
      </w:r>
    </w:p>
    <w:p w14:paraId="6DE7D6DA"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Le palais ne cesse de naviguer entre elles dans un perpétuel tour du monde des saveurs au sein duquel chaque note répond effrontément à l’autre, dans la plus suave, florale et féminine des surenchères.</w:t>
      </w:r>
    </w:p>
    <w:p w14:paraId="722A5D42" w14:textId="77777777" w:rsidR="00FA6423" w:rsidRPr="00FA6423" w:rsidRDefault="00FA6423" w:rsidP="00FA6423">
      <w:pPr>
        <w:spacing w:after="0" w:line="240" w:lineRule="auto"/>
        <w:outlineLvl w:val="5"/>
        <w:rPr>
          <w:rFonts w:ascii="Montserrat" w:eastAsia="Times New Roman" w:hAnsi="Montserrat" w:cs="Times New Roman"/>
          <w:color w:val="333333"/>
          <w:spacing w:val="15"/>
          <w:sz w:val="24"/>
          <w:szCs w:val="24"/>
          <w:lang w:eastAsia="fr-FR"/>
        </w:rPr>
      </w:pPr>
      <w:r w:rsidRPr="00FA6423">
        <w:rPr>
          <w:rFonts w:ascii="Montserrat" w:eastAsia="Times New Roman" w:hAnsi="Montserrat" w:cs="Times New Roman"/>
          <w:color w:val="333333"/>
          <w:spacing w:val="15"/>
          <w:sz w:val="24"/>
          <w:szCs w:val="24"/>
          <w:lang w:eastAsia="fr-FR"/>
        </w:rPr>
        <w:t>NOTES AROMATIQUES</w:t>
      </w:r>
    </w:p>
    <w:p w14:paraId="5E4894C0"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noProof/>
          <w:sz w:val="24"/>
          <w:szCs w:val="24"/>
          <w:lang w:eastAsia="fr-FR"/>
        </w:rPr>
        <w:drawing>
          <wp:anchor distT="0" distB="0" distL="114300" distR="114300" simplePos="0" relativeHeight="251660288" behindDoc="0" locked="0" layoutInCell="1" allowOverlap="1" wp14:anchorId="16CEEE99" wp14:editId="1BA4297E">
            <wp:simplePos x="0" y="0"/>
            <wp:positionH relativeFrom="column">
              <wp:posOffset>4410966</wp:posOffset>
            </wp:positionH>
            <wp:positionV relativeFrom="paragraph">
              <wp:posOffset>-1648</wp:posOffset>
            </wp:positionV>
            <wp:extent cx="1565910" cy="1565910"/>
            <wp:effectExtent l="0" t="0" r="0" b="0"/>
            <wp:wrapNone/>
            <wp:docPr id="12" name="Image 12" descr="Note aromatique Procrastination H.Theoria Agr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aromatique Procrastination H.Theoria Agru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Times New Roman" w:eastAsia="Times New Roman" w:hAnsi="Times New Roman" w:cs="Times New Roman"/>
          <w:noProof/>
          <w:sz w:val="24"/>
          <w:szCs w:val="24"/>
          <w:lang w:eastAsia="fr-FR"/>
        </w:rPr>
        <w:drawing>
          <wp:anchor distT="0" distB="0" distL="114300" distR="114300" simplePos="0" relativeHeight="251661312" behindDoc="0" locked="0" layoutInCell="1" allowOverlap="1" wp14:anchorId="03D88C50" wp14:editId="258B7BC2">
            <wp:simplePos x="0" y="0"/>
            <wp:positionH relativeFrom="column">
              <wp:posOffset>3029585</wp:posOffset>
            </wp:positionH>
            <wp:positionV relativeFrom="paragraph">
              <wp:posOffset>-1905</wp:posOffset>
            </wp:positionV>
            <wp:extent cx="1565910" cy="1565910"/>
            <wp:effectExtent l="0" t="0" r="0" b="0"/>
            <wp:wrapNone/>
            <wp:docPr id="13" name="Image 13" descr="Notes aromatique Procrastination H.Theori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tes aromatique Procrastination H.Theoria Herb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Times New Roman" w:eastAsia="Times New Roman" w:hAnsi="Times New Roman" w:cs="Times New Roman"/>
          <w:noProof/>
          <w:sz w:val="24"/>
          <w:szCs w:val="24"/>
          <w:lang w:eastAsia="fr-FR"/>
        </w:rPr>
        <w:drawing>
          <wp:inline distT="0" distB="0" distL="0" distR="0" wp14:anchorId="731778C5" wp14:editId="66811FB7">
            <wp:extent cx="1556425" cy="1556425"/>
            <wp:effectExtent l="0" t="0" r="5715" b="5715"/>
            <wp:docPr id="10" name="Image 10" descr="Note aromatique Procrastination H.Theoria C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te aromatique Procrastination H.Theoria Cu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327" cy="1556327"/>
                    </a:xfrm>
                    <a:prstGeom prst="rect">
                      <a:avLst/>
                    </a:prstGeom>
                    <a:noFill/>
                    <a:ln>
                      <a:noFill/>
                    </a:ln>
                  </pic:spPr>
                </pic:pic>
              </a:graphicData>
            </a:graphic>
          </wp:inline>
        </w:drawing>
      </w:r>
      <w:r w:rsidRPr="00FA6423">
        <w:rPr>
          <w:rFonts w:ascii="Times New Roman" w:eastAsia="Times New Roman" w:hAnsi="Times New Roman" w:cs="Times New Roman"/>
          <w:noProof/>
          <w:sz w:val="24"/>
          <w:szCs w:val="24"/>
          <w:lang w:eastAsia="fr-FR"/>
        </w:rPr>
        <w:drawing>
          <wp:inline distT="0" distB="0" distL="0" distR="0" wp14:anchorId="02AA9CF4" wp14:editId="6653FE93">
            <wp:extent cx="1556425" cy="1556425"/>
            <wp:effectExtent l="0" t="0" r="5715" b="5715"/>
            <wp:docPr id="11" name="Image 11" descr="Note Aromatique Procrastination H.Theoria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Aromatique Procrastination H.Theoria Th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6327" cy="1556327"/>
                    </a:xfrm>
                    <a:prstGeom prst="rect">
                      <a:avLst/>
                    </a:prstGeom>
                    <a:noFill/>
                    <a:ln>
                      <a:noFill/>
                    </a:ln>
                  </pic:spPr>
                </pic:pic>
              </a:graphicData>
            </a:graphic>
          </wp:inline>
        </w:drawing>
      </w:r>
    </w:p>
    <w:p w14:paraId="217F799F" w14:textId="77777777" w:rsidR="00FA6423" w:rsidRPr="00FA6423" w:rsidRDefault="00FA6423" w:rsidP="00FA6423">
      <w:pPr>
        <w:spacing w:after="0" w:line="240" w:lineRule="auto"/>
        <w:outlineLvl w:val="4"/>
        <w:rPr>
          <w:rFonts w:ascii="EB Garamond" w:eastAsia="Times New Roman" w:hAnsi="EB Garamond" w:cs="Times New Roman"/>
          <w:color w:val="E0987D"/>
          <w:sz w:val="24"/>
          <w:szCs w:val="24"/>
          <w:lang w:eastAsia="fr-FR"/>
        </w:rPr>
      </w:pPr>
      <w:r w:rsidRPr="00FA6423">
        <w:rPr>
          <w:rFonts w:ascii="EB Garamond" w:eastAsia="Times New Roman" w:hAnsi="EB Garamond" w:cs="Times New Roman"/>
          <w:color w:val="E0987D"/>
          <w:sz w:val="24"/>
          <w:szCs w:val="24"/>
          <w:lang w:eastAsia="fr-FR"/>
        </w:rPr>
        <w:t>“Hystérie c’est un nez très floral, très féminin qui nous laisse imaginer une caresse parfumée. En bouche, soudainement, c’est l’explosion des saveurs, de l’acidité et du piquant. Un tsunami épicé et fruité.”</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47"/>
        <w:gridCol w:w="3325"/>
      </w:tblGrid>
      <w:tr w:rsidR="00FA6423" w:rsidRPr="00FA6423" w14:paraId="1A80E25E" w14:textId="77777777" w:rsidTr="00FA6423">
        <w:tc>
          <w:tcPr>
            <w:tcW w:w="3150" w:type="pct"/>
            <w:tcBorders>
              <w:top w:val="nil"/>
              <w:left w:val="nil"/>
              <w:bottom w:val="nil"/>
              <w:right w:val="nil"/>
            </w:tcBorders>
            <w:tcMar>
              <w:top w:w="300" w:type="dxa"/>
              <w:left w:w="300" w:type="dxa"/>
              <w:bottom w:w="75" w:type="dxa"/>
              <w:right w:w="300" w:type="dxa"/>
            </w:tcMar>
            <w:vAlign w:val="center"/>
            <w:hideMark/>
          </w:tcPr>
          <w:p w14:paraId="32698382"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7 INGRÉDIENTS</w:t>
            </w:r>
          </w:p>
          <w:p w14:paraId="14E6D54A"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Cardamome, fruit de la passion, cranberry, violette, estragon, galanga et piment d’Espelette</w:t>
            </w:r>
          </w:p>
        </w:tc>
        <w:tc>
          <w:tcPr>
            <w:tcW w:w="1650" w:type="pct"/>
            <w:tcBorders>
              <w:top w:val="nil"/>
              <w:left w:val="nil"/>
              <w:bottom w:val="nil"/>
              <w:right w:val="nil"/>
            </w:tcBorders>
            <w:tcMar>
              <w:top w:w="300" w:type="dxa"/>
              <w:left w:w="300" w:type="dxa"/>
              <w:bottom w:w="75" w:type="dxa"/>
              <w:right w:w="300" w:type="dxa"/>
            </w:tcMar>
            <w:vAlign w:val="center"/>
            <w:hideMark/>
          </w:tcPr>
          <w:p w14:paraId="76914129"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DEGRÉ D’ALCOOL</w:t>
            </w:r>
            <w:r w:rsidRPr="00FA6423">
              <w:rPr>
                <w:rFonts w:ascii="Times New Roman" w:eastAsia="Times New Roman" w:hAnsi="Times New Roman" w:cs="Times New Roman"/>
                <w:sz w:val="24"/>
                <w:szCs w:val="24"/>
                <w:lang w:eastAsia="fr-FR"/>
              </w:rPr>
              <w:br/>
              <w:t>25,2%.VOL</w:t>
            </w:r>
          </w:p>
          <w:p w14:paraId="3D7DB476"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TAUX DE SUCRE</w:t>
            </w:r>
            <w:r w:rsidRPr="00FA6423">
              <w:rPr>
                <w:rFonts w:ascii="Times New Roman" w:eastAsia="Times New Roman" w:hAnsi="Times New Roman" w:cs="Times New Roman"/>
                <w:sz w:val="24"/>
                <w:szCs w:val="24"/>
                <w:lang w:eastAsia="fr-FR"/>
              </w:rPr>
              <w:br/>
              <w:t>200 g/Litre</w:t>
            </w:r>
          </w:p>
        </w:tc>
      </w:tr>
    </w:tbl>
    <w:p w14:paraId="5D78FF45" w14:textId="77777777" w:rsidR="00FA6423" w:rsidRDefault="00FA6423" w:rsidP="00FA6423">
      <w:pPr>
        <w:spacing w:after="0" w:line="240" w:lineRule="auto"/>
        <w:rPr>
          <w:rFonts w:ascii="Times New Roman" w:eastAsia="Times New Roman" w:hAnsi="Times New Roman" w:cs="Times New Roman"/>
          <w:sz w:val="24"/>
          <w:szCs w:val="24"/>
          <w:lang w:eastAsia="fr-FR"/>
        </w:rPr>
      </w:pPr>
    </w:p>
    <w:p w14:paraId="05E5F314"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61AB0727"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793E488B"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6571F37B"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5F96A09B"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309C3BDE"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74B17A27"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57A82772"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68FE353A"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7B4CD2B9"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4D3D0F8C"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3A8A4FF1"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6729A179"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43247F64"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6A37F066"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7F0E676C" w14:textId="77777777" w:rsidR="003D629A" w:rsidRDefault="003D629A" w:rsidP="00FA6423">
      <w:pPr>
        <w:spacing w:after="0" w:line="240" w:lineRule="auto"/>
        <w:rPr>
          <w:rFonts w:ascii="Times New Roman" w:eastAsia="Times New Roman" w:hAnsi="Times New Roman" w:cs="Times New Roman"/>
          <w:sz w:val="24"/>
          <w:szCs w:val="24"/>
          <w:lang w:eastAsia="fr-FR"/>
        </w:rPr>
      </w:pPr>
    </w:p>
    <w:p w14:paraId="66A2896D" w14:textId="77777777" w:rsidR="003D629A" w:rsidRPr="00FA6423" w:rsidRDefault="003D629A" w:rsidP="00FA6423">
      <w:pPr>
        <w:spacing w:after="0" w:line="240" w:lineRule="auto"/>
        <w:rPr>
          <w:rFonts w:ascii="Times New Roman" w:eastAsia="Times New Roman" w:hAnsi="Times New Roman" w:cs="Times New Roman"/>
          <w:sz w:val="24"/>
          <w:szCs w:val="24"/>
          <w:lang w:eastAsia="fr-FR"/>
        </w:rPr>
      </w:pPr>
    </w:p>
    <w:p w14:paraId="047F09B8"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p>
    <w:p w14:paraId="18A499A2" w14:textId="77777777" w:rsidR="00FA6423" w:rsidRPr="00FA6423" w:rsidRDefault="00FA6423" w:rsidP="00FA6423">
      <w:pPr>
        <w:shd w:val="clear" w:color="auto" w:fill="FFFFFF"/>
        <w:spacing w:after="0" w:line="414" w:lineRule="atLeast"/>
        <w:outlineLvl w:val="1"/>
        <w:rPr>
          <w:rFonts w:ascii="Playfair Display" w:eastAsia="Times New Roman" w:hAnsi="Playfair Display" w:cs="Times New Roman"/>
          <w:b/>
          <w:bCs/>
          <w:color w:val="000000"/>
          <w:spacing w:val="30"/>
          <w:sz w:val="24"/>
          <w:szCs w:val="24"/>
          <w:lang w:eastAsia="fr-FR"/>
        </w:rPr>
      </w:pPr>
      <w:r w:rsidRPr="00FA6423">
        <w:rPr>
          <w:rFonts w:ascii="Playfair Display" w:eastAsia="Times New Roman" w:hAnsi="Playfair Display" w:cs="Times New Roman"/>
          <w:b/>
          <w:bCs/>
          <w:color w:val="000000"/>
          <w:spacing w:val="30"/>
          <w:sz w:val="24"/>
          <w:szCs w:val="24"/>
          <w:lang w:eastAsia="fr-FR"/>
        </w:rPr>
        <w:t>PERFIDIE</w:t>
      </w:r>
    </w:p>
    <w:p w14:paraId="7DA6A1C2" w14:textId="77777777" w:rsidR="00FA6423" w:rsidRPr="00FA6423" w:rsidRDefault="00FA6423" w:rsidP="00FA6423">
      <w:pPr>
        <w:shd w:val="clear" w:color="auto" w:fill="FFFFFF"/>
        <w:spacing w:after="0" w:line="433" w:lineRule="atLeast"/>
        <w:outlineLvl w:val="3"/>
        <w:rPr>
          <w:rFonts w:ascii="EB Garamond" w:eastAsia="Times New Roman" w:hAnsi="EB Garamond" w:cs="Times New Roman"/>
          <w:color w:val="333333"/>
          <w:sz w:val="24"/>
          <w:szCs w:val="24"/>
          <w:lang w:eastAsia="fr-FR"/>
        </w:rPr>
      </w:pPr>
      <w:r w:rsidRPr="00FA6423">
        <w:rPr>
          <w:rFonts w:ascii="EB Garamond" w:eastAsia="Times New Roman" w:hAnsi="EB Garamond" w:cs="Times New Roman"/>
          <w:color w:val="333333"/>
          <w:sz w:val="24"/>
          <w:szCs w:val="24"/>
          <w:lang w:eastAsia="fr-FR"/>
        </w:rPr>
        <w:t>La plus sulfureuse des rencontres</w:t>
      </w:r>
    </w:p>
    <w:p w14:paraId="7C987B5F" w14:textId="77777777" w:rsidR="00FA6423" w:rsidRPr="00FA6423" w:rsidRDefault="00FA6423" w:rsidP="00FA6423">
      <w:pPr>
        <w:shd w:val="clear" w:color="auto" w:fill="FFFFFF"/>
        <w:spacing w:after="300" w:line="240" w:lineRule="auto"/>
        <w:rPr>
          <w:rFonts w:ascii="Montserrat" w:eastAsia="Times New Roman" w:hAnsi="Montserrat" w:cs="Times New Roman"/>
          <w:color w:val="333333"/>
          <w:sz w:val="24"/>
          <w:szCs w:val="24"/>
          <w:lang w:eastAsia="fr-FR"/>
        </w:rPr>
      </w:pPr>
      <w:r w:rsidRPr="00FA6423">
        <w:rPr>
          <w:rFonts w:ascii="Montserrat" w:eastAsia="Times New Roman" w:hAnsi="Montserrat" w:cs="Times New Roman"/>
          <w:color w:val="333333"/>
          <w:sz w:val="24"/>
          <w:szCs w:val="24"/>
          <w:lang w:eastAsia="fr-FR"/>
        </w:rPr>
        <w:t>Imaginez le poivre accompagné du gingembre s’immisçant dans le dialogue inattendu entre la cannelle et la tomate. Dialogue devenu haut en couleur que vient effrontément subvertir l’amertume de la prunelle teintée d’orange sanguine.</w:t>
      </w:r>
    </w:p>
    <w:p w14:paraId="00C1DAEF" w14:textId="77777777" w:rsidR="00FA6423" w:rsidRPr="00FA6423" w:rsidRDefault="00FA6423" w:rsidP="00FA6423">
      <w:pPr>
        <w:shd w:val="clear" w:color="auto" w:fill="FFFFFF"/>
        <w:spacing w:after="300" w:line="240" w:lineRule="auto"/>
        <w:rPr>
          <w:rFonts w:ascii="Montserrat" w:eastAsia="Times New Roman" w:hAnsi="Montserrat" w:cs="Times New Roman"/>
          <w:color w:val="333333"/>
          <w:sz w:val="24"/>
          <w:szCs w:val="24"/>
          <w:lang w:eastAsia="fr-FR"/>
        </w:rPr>
      </w:pPr>
      <w:r w:rsidRPr="00FA6423">
        <w:rPr>
          <w:rFonts w:ascii="Montserrat" w:eastAsia="Times New Roman" w:hAnsi="Montserrat" w:cs="Times New Roman"/>
          <w:color w:val="333333"/>
          <w:sz w:val="24"/>
          <w:szCs w:val="24"/>
          <w:lang w:eastAsia="fr-FR"/>
        </w:rPr>
        <w:t>La myrtille elle-même avance masquée révélant avec malice une note de sauge parfaitement inattendue. Une perfidie à laquelle il devient un délice de se laisser prendre.</w:t>
      </w:r>
    </w:p>
    <w:p w14:paraId="27F8BA33" w14:textId="77777777" w:rsidR="00FA6423" w:rsidRPr="00FA6423" w:rsidRDefault="00FA6423" w:rsidP="00FA6423">
      <w:pPr>
        <w:shd w:val="clear" w:color="auto" w:fill="FFFFFF"/>
        <w:spacing w:after="0" w:line="240" w:lineRule="auto"/>
        <w:outlineLvl w:val="5"/>
        <w:rPr>
          <w:rFonts w:ascii="Montserrat" w:eastAsia="Times New Roman" w:hAnsi="Montserrat" w:cs="Times New Roman"/>
          <w:color w:val="333333"/>
          <w:spacing w:val="15"/>
          <w:sz w:val="24"/>
          <w:szCs w:val="24"/>
          <w:lang w:eastAsia="fr-FR"/>
        </w:rPr>
      </w:pPr>
      <w:r w:rsidRPr="00FA6423">
        <w:rPr>
          <w:rFonts w:ascii="Montserrat" w:eastAsia="Times New Roman" w:hAnsi="Montserrat" w:cs="Times New Roman"/>
          <w:noProof/>
          <w:color w:val="333333"/>
          <w:szCs w:val="24"/>
          <w:lang w:eastAsia="fr-FR"/>
        </w:rPr>
        <w:drawing>
          <wp:anchor distT="0" distB="0" distL="114300" distR="114300" simplePos="0" relativeHeight="251658240" behindDoc="0" locked="0" layoutInCell="1" allowOverlap="1" wp14:anchorId="3F5A479D" wp14:editId="057A2655">
            <wp:simplePos x="0" y="0"/>
            <wp:positionH relativeFrom="column">
              <wp:posOffset>4459605</wp:posOffset>
            </wp:positionH>
            <wp:positionV relativeFrom="paragraph">
              <wp:posOffset>154305</wp:posOffset>
            </wp:positionV>
            <wp:extent cx="1565910" cy="1565910"/>
            <wp:effectExtent l="0" t="0" r="0" b="0"/>
            <wp:wrapNone/>
            <wp:docPr id="22" name="Image 22" descr="Note aromatique Procrastination H.Theoria Agr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te aromatique Procrastination H.Theoria Agru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Montserrat" w:eastAsia="Times New Roman" w:hAnsi="Montserrat" w:cs="Times New Roman"/>
          <w:color w:val="333333"/>
          <w:spacing w:val="15"/>
          <w:sz w:val="24"/>
          <w:szCs w:val="24"/>
          <w:lang w:eastAsia="fr-FR"/>
        </w:rPr>
        <w:t>NOTES AROMATIQUES</w:t>
      </w:r>
    </w:p>
    <w:p w14:paraId="0C0BF2ED" w14:textId="77777777" w:rsidR="00FA6423" w:rsidRPr="00FA6423" w:rsidRDefault="00FA6423" w:rsidP="00FA6423">
      <w:pPr>
        <w:shd w:val="clear" w:color="auto" w:fill="FFFFFF"/>
        <w:spacing w:after="300" w:line="240" w:lineRule="auto"/>
        <w:rPr>
          <w:rFonts w:ascii="Montserrat" w:eastAsia="Times New Roman" w:hAnsi="Montserrat" w:cs="Times New Roman"/>
          <w:color w:val="333333"/>
          <w:sz w:val="24"/>
          <w:szCs w:val="24"/>
          <w:lang w:eastAsia="fr-FR"/>
        </w:rPr>
      </w:pPr>
      <w:r w:rsidRPr="00FA6423">
        <w:rPr>
          <w:rFonts w:ascii="Montserrat" w:eastAsia="Times New Roman" w:hAnsi="Montserrat" w:cs="Times New Roman"/>
          <w:noProof/>
          <w:color w:val="333333"/>
          <w:sz w:val="24"/>
          <w:szCs w:val="24"/>
          <w:lang w:eastAsia="fr-FR"/>
        </w:rPr>
        <w:drawing>
          <wp:anchor distT="0" distB="0" distL="114300" distR="114300" simplePos="0" relativeHeight="251659264" behindDoc="0" locked="0" layoutInCell="1" allowOverlap="1" wp14:anchorId="3A1D4B9E" wp14:editId="10EAC3D8">
            <wp:simplePos x="0" y="0"/>
            <wp:positionH relativeFrom="column">
              <wp:posOffset>3029585</wp:posOffset>
            </wp:positionH>
            <wp:positionV relativeFrom="paragraph">
              <wp:posOffset>-635</wp:posOffset>
            </wp:positionV>
            <wp:extent cx="1565910" cy="1565910"/>
            <wp:effectExtent l="0" t="0" r="0" b="0"/>
            <wp:wrapNone/>
            <wp:docPr id="23" name="Image 23" descr="Notes aromatique Procrastination H.Theoria H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tes aromatique Procrastination H.Theoria Herb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423">
        <w:rPr>
          <w:rFonts w:ascii="Montserrat" w:eastAsia="Times New Roman" w:hAnsi="Montserrat" w:cs="Times New Roman"/>
          <w:noProof/>
          <w:color w:val="333333"/>
          <w:szCs w:val="24"/>
          <w:lang w:eastAsia="fr-FR"/>
        </w:rPr>
        <w:drawing>
          <wp:inline distT="0" distB="0" distL="0" distR="0" wp14:anchorId="1967E7F9" wp14:editId="423AFF44">
            <wp:extent cx="1546698" cy="1546698"/>
            <wp:effectExtent l="0" t="0" r="0" b="0"/>
            <wp:docPr id="20" name="Image 20" descr="Note aromatique Procrastination H.Theoria C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te aromatique Procrastination H.Theoria Cu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6600" cy="1546600"/>
                    </a:xfrm>
                    <a:prstGeom prst="rect">
                      <a:avLst/>
                    </a:prstGeom>
                    <a:noFill/>
                    <a:ln>
                      <a:noFill/>
                    </a:ln>
                  </pic:spPr>
                </pic:pic>
              </a:graphicData>
            </a:graphic>
          </wp:inline>
        </w:drawing>
      </w:r>
      <w:r w:rsidRPr="00FA6423">
        <w:rPr>
          <w:rFonts w:ascii="Montserrat" w:eastAsia="Times New Roman" w:hAnsi="Montserrat" w:cs="Times New Roman"/>
          <w:noProof/>
          <w:color w:val="333333"/>
          <w:szCs w:val="24"/>
          <w:lang w:eastAsia="fr-FR"/>
        </w:rPr>
        <w:drawing>
          <wp:inline distT="0" distB="0" distL="0" distR="0" wp14:anchorId="6C5FBC4D" wp14:editId="2FC7C5B1">
            <wp:extent cx="1546698" cy="1546698"/>
            <wp:effectExtent l="0" t="0" r="0" b="0"/>
            <wp:docPr id="21" name="Image 21" descr="Note Aromatique Procrastination H.Theoria T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te Aromatique Procrastination H.Theoria Thé"/>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6600" cy="1546600"/>
                    </a:xfrm>
                    <a:prstGeom prst="rect">
                      <a:avLst/>
                    </a:prstGeom>
                    <a:noFill/>
                    <a:ln>
                      <a:noFill/>
                    </a:ln>
                  </pic:spPr>
                </pic:pic>
              </a:graphicData>
            </a:graphic>
          </wp:inline>
        </w:drawing>
      </w:r>
    </w:p>
    <w:p w14:paraId="41731626" w14:textId="77777777" w:rsidR="00FA6423" w:rsidRPr="00FA6423" w:rsidRDefault="00FA6423" w:rsidP="00FA6423">
      <w:pPr>
        <w:shd w:val="clear" w:color="auto" w:fill="FFFFFF"/>
        <w:spacing w:after="0" w:line="240" w:lineRule="auto"/>
        <w:outlineLvl w:val="4"/>
        <w:rPr>
          <w:rFonts w:ascii="EB Garamond" w:eastAsia="Times New Roman" w:hAnsi="EB Garamond" w:cs="Times New Roman"/>
          <w:color w:val="E0987D"/>
          <w:sz w:val="24"/>
          <w:szCs w:val="24"/>
          <w:lang w:eastAsia="fr-FR"/>
        </w:rPr>
      </w:pPr>
      <w:r w:rsidRPr="00FA6423">
        <w:rPr>
          <w:rFonts w:ascii="EB Garamond" w:eastAsia="Times New Roman" w:hAnsi="EB Garamond" w:cs="Times New Roman"/>
          <w:color w:val="E0987D"/>
          <w:sz w:val="24"/>
          <w:szCs w:val="24"/>
          <w:lang w:eastAsia="fr-FR"/>
        </w:rPr>
        <w:t>“Imaginée comme un délicieux poison, Perfidie donne une première approche au nez étonnante et soufrée, avec des notes terreuses et sombres. En bouche, une amertume autour des fruits rouges épicés.”</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47"/>
        <w:gridCol w:w="3325"/>
      </w:tblGrid>
      <w:tr w:rsidR="00FA6423" w:rsidRPr="00FA6423" w14:paraId="43F5DAA2" w14:textId="77777777" w:rsidTr="00FA6423">
        <w:tc>
          <w:tcPr>
            <w:tcW w:w="3150" w:type="pct"/>
            <w:tcBorders>
              <w:top w:val="nil"/>
              <w:left w:val="nil"/>
              <w:bottom w:val="nil"/>
              <w:right w:val="nil"/>
            </w:tcBorders>
            <w:tcMar>
              <w:top w:w="300" w:type="dxa"/>
              <w:left w:w="300" w:type="dxa"/>
              <w:bottom w:w="75" w:type="dxa"/>
              <w:right w:w="300" w:type="dxa"/>
            </w:tcMar>
            <w:vAlign w:val="center"/>
            <w:hideMark/>
          </w:tcPr>
          <w:p w14:paraId="772579CB"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11 INGRÉDIENTS</w:t>
            </w:r>
          </w:p>
          <w:p w14:paraId="73BE5BED"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Tomate, cassis, myrtille, rhubarbe, prunelle, orange sanguine, poivre de Tasmanie, sauge, cannelle, gingembre, lavande</w:t>
            </w:r>
          </w:p>
        </w:tc>
        <w:tc>
          <w:tcPr>
            <w:tcW w:w="1650" w:type="pct"/>
            <w:tcBorders>
              <w:top w:val="nil"/>
              <w:left w:val="nil"/>
              <w:bottom w:val="nil"/>
              <w:right w:val="nil"/>
            </w:tcBorders>
            <w:tcMar>
              <w:top w:w="300" w:type="dxa"/>
              <w:left w:w="300" w:type="dxa"/>
              <w:bottom w:w="75" w:type="dxa"/>
              <w:right w:w="300" w:type="dxa"/>
            </w:tcMar>
            <w:vAlign w:val="center"/>
            <w:hideMark/>
          </w:tcPr>
          <w:p w14:paraId="68D9849D" w14:textId="77777777" w:rsidR="00FA6423" w:rsidRPr="00FA6423" w:rsidRDefault="00FA6423" w:rsidP="00FA6423">
            <w:pPr>
              <w:spacing w:after="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DEGRÉ D’ALCOOL</w:t>
            </w:r>
            <w:r w:rsidRPr="00FA6423">
              <w:rPr>
                <w:rFonts w:ascii="Times New Roman" w:eastAsia="Times New Roman" w:hAnsi="Times New Roman" w:cs="Times New Roman"/>
                <w:sz w:val="24"/>
                <w:szCs w:val="24"/>
                <w:lang w:eastAsia="fr-FR"/>
              </w:rPr>
              <w:br/>
              <w:t>34,1 %.VOL</w:t>
            </w:r>
          </w:p>
          <w:p w14:paraId="7BC15C10" w14:textId="77777777" w:rsidR="00FA6423" w:rsidRPr="00FA6423" w:rsidRDefault="00FA6423" w:rsidP="00FA6423">
            <w:pPr>
              <w:spacing w:after="300" w:line="240" w:lineRule="auto"/>
              <w:rPr>
                <w:rFonts w:ascii="Times New Roman" w:eastAsia="Times New Roman" w:hAnsi="Times New Roman" w:cs="Times New Roman"/>
                <w:sz w:val="24"/>
                <w:szCs w:val="24"/>
                <w:lang w:eastAsia="fr-FR"/>
              </w:rPr>
            </w:pPr>
            <w:r w:rsidRPr="00FA6423">
              <w:rPr>
                <w:rFonts w:ascii="Times New Roman" w:eastAsia="Times New Roman" w:hAnsi="Times New Roman" w:cs="Times New Roman"/>
                <w:sz w:val="24"/>
                <w:szCs w:val="24"/>
                <w:lang w:eastAsia="fr-FR"/>
              </w:rPr>
              <w:t>TAUX DE SUCRE</w:t>
            </w:r>
            <w:r w:rsidRPr="00FA6423">
              <w:rPr>
                <w:rFonts w:ascii="Times New Roman" w:eastAsia="Times New Roman" w:hAnsi="Times New Roman" w:cs="Times New Roman"/>
                <w:sz w:val="24"/>
                <w:szCs w:val="24"/>
                <w:lang w:eastAsia="fr-FR"/>
              </w:rPr>
              <w:br/>
              <w:t>165 g/Litre</w:t>
            </w:r>
          </w:p>
        </w:tc>
      </w:tr>
    </w:tbl>
    <w:p w14:paraId="49D14667" w14:textId="77777777" w:rsidR="00E61FAD" w:rsidRDefault="00E61FAD">
      <w:pPr>
        <w:rPr>
          <w:sz w:val="24"/>
          <w:szCs w:val="24"/>
        </w:rPr>
      </w:pPr>
    </w:p>
    <w:p w14:paraId="7C86B72E" w14:textId="77777777" w:rsidR="00E61FAD" w:rsidRDefault="00E61FAD">
      <w:pPr>
        <w:rPr>
          <w:sz w:val="24"/>
          <w:szCs w:val="24"/>
        </w:rPr>
      </w:pPr>
      <w:r>
        <w:rPr>
          <w:sz w:val="24"/>
          <w:szCs w:val="24"/>
        </w:rPr>
        <w:br w:type="page"/>
      </w:r>
    </w:p>
    <w:p w14:paraId="572E50C7" w14:textId="77777777" w:rsidR="0082142E" w:rsidRDefault="0082142E">
      <w:pPr>
        <w:rPr>
          <w:sz w:val="24"/>
          <w:szCs w:val="24"/>
        </w:rPr>
      </w:pPr>
      <w:r>
        <w:rPr>
          <w:noProof/>
          <w:sz w:val="24"/>
          <w:szCs w:val="24"/>
          <w:lang w:eastAsia="fr-FR"/>
        </w:rPr>
        <w:lastRenderedPageBreak/>
        <w:drawing>
          <wp:anchor distT="0" distB="0" distL="114300" distR="114300" simplePos="0" relativeHeight="251665408" behindDoc="1" locked="0" layoutInCell="1" allowOverlap="1" wp14:anchorId="1DF7EA8C" wp14:editId="4AEDCF21">
            <wp:simplePos x="0" y="0"/>
            <wp:positionH relativeFrom="column">
              <wp:posOffset>2586355</wp:posOffset>
            </wp:positionH>
            <wp:positionV relativeFrom="paragraph">
              <wp:posOffset>929005</wp:posOffset>
            </wp:positionV>
            <wp:extent cx="4652010" cy="657225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Procrastination.png"/>
                    <pic:cNvPicPr/>
                  </pic:nvPicPr>
                  <pic:blipFill>
                    <a:blip r:embed="rId19">
                      <a:extLst>
                        <a:ext uri="{28A0092B-C50C-407E-A947-70E740481C1C}">
                          <a14:useLocalDpi xmlns:a14="http://schemas.microsoft.com/office/drawing/2010/main" val="0"/>
                        </a:ext>
                      </a:extLst>
                    </a:blip>
                    <a:stretch>
                      <a:fillRect/>
                    </a:stretch>
                  </pic:blipFill>
                  <pic:spPr>
                    <a:xfrm>
                      <a:off x="0" y="0"/>
                      <a:ext cx="4652010" cy="65722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fr-FR"/>
        </w:rPr>
        <w:drawing>
          <wp:anchor distT="0" distB="0" distL="114300" distR="114300" simplePos="0" relativeHeight="251664384" behindDoc="1" locked="0" layoutInCell="1" allowOverlap="1" wp14:anchorId="20300FC3" wp14:editId="6ED97F75">
            <wp:simplePos x="0" y="0"/>
            <wp:positionH relativeFrom="column">
              <wp:posOffset>-1214120</wp:posOffset>
            </wp:positionH>
            <wp:positionV relativeFrom="paragraph">
              <wp:posOffset>3224530</wp:posOffset>
            </wp:positionV>
            <wp:extent cx="4544695" cy="64198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Perfidie.png"/>
                    <pic:cNvPicPr/>
                  </pic:nvPicPr>
                  <pic:blipFill>
                    <a:blip r:embed="rId20">
                      <a:extLst>
                        <a:ext uri="{28A0092B-C50C-407E-A947-70E740481C1C}">
                          <a14:useLocalDpi xmlns:a14="http://schemas.microsoft.com/office/drawing/2010/main" val="0"/>
                        </a:ext>
                      </a:extLst>
                    </a:blip>
                    <a:stretch>
                      <a:fillRect/>
                    </a:stretch>
                  </pic:blipFill>
                  <pic:spPr>
                    <a:xfrm>
                      <a:off x="0" y="0"/>
                      <a:ext cx="4544695" cy="64198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fr-FR"/>
        </w:rPr>
        <w:drawing>
          <wp:anchor distT="0" distB="0" distL="114300" distR="114300" simplePos="0" relativeHeight="251663360" behindDoc="1" locked="0" layoutInCell="1" allowOverlap="1" wp14:anchorId="28FBA09E" wp14:editId="584DA3A4">
            <wp:simplePos x="0" y="0"/>
            <wp:positionH relativeFrom="column">
              <wp:posOffset>-944245</wp:posOffset>
            </wp:positionH>
            <wp:positionV relativeFrom="paragraph">
              <wp:posOffset>-1585595</wp:posOffset>
            </wp:positionV>
            <wp:extent cx="4138930" cy="584581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el-Hysterie.png"/>
                    <pic:cNvPicPr/>
                  </pic:nvPicPr>
                  <pic:blipFill>
                    <a:blip r:embed="rId21">
                      <a:extLst>
                        <a:ext uri="{28A0092B-C50C-407E-A947-70E740481C1C}">
                          <a14:useLocalDpi xmlns:a14="http://schemas.microsoft.com/office/drawing/2010/main" val="0"/>
                        </a:ext>
                      </a:extLst>
                    </a:blip>
                    <a:stretch>
                      <a:fillRect/>
                    </a:stretch>
                  </pic:blipFill>
                  <pic:spPr>
                    <a:xfrm>
                      <a:off x="0" y="0"/>
                      <a:ext cx="4138930" cy="584581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14:paraId="26DDBFE1" w14:textId="77777777" w:rsidR="00E4773C" w:rsidRPr="00E4773C" w:rsidRDefault="00E4773C" w:rsidP="00E4773C">
      <w:pPr>
        <w:pStyle w:val="Titre2"/>
        <w:shd w:val="clear" w:color="auto" w:fill="FFFFFF"/>
        <w:spacing w:before="120" w:after="120" w:line="464" w:lineRule="atLeast"/>
        <w:jc w:val="center"/>
        <w:rPr>
          <w:rFonts w:ascii="Playfair Display" w:eastAsia="Times New Roman" w:hAnsi="Playfair Display" w:cs="Times New Roman"/>
          <w:color w:val="000000"/>
          <w:spacing w:val="30"/>
          <w:sz w:val="42"/>
          <w:szCs w:val="42"/>
          <w:lang w:eastAsia="fr-FR"/>
        </w:rPr>
      </w:pPr>
      <w:r>
        <w:lastRenderedPageBreak/>
        <w:tab/>
      </w:r>
      <w:proofErr w:type="spellStart"/>
      <w:r w:rsidRPr="00E4773C">
        <w:rPr>
          <w:rFonts w:ascii="Playfair Display" w:eastAsia="Times New Roman" w:hAnsi="Playfair Display" w:cs="Times New Roman"/>
          <w:color w:val="000000"/>
          <w:spacing w:val="30"/>
          <w:sz w:val="42"/>
          <w:szCs w:val="42"/>
          <w:lang w:eastAsia="fr-FR"/>
        </w:rPr>
        <w:t>Eggnog</w:t>
      </w:r>
      <w:proofErr w:type="spellEnd"/>
      <w:r w:rsidRPr="00E4773C">
        <w:rPr>
          <w:rFonts w:ascii="Playfair Display" w:eastAsia="Times New Roman" w:hAnsi="Playfair Display" w:cs="Times New Roman"/>
          <w:color w:val="000000"/>
          <w:spacing w:val="30"/>
          <w:sz w:val="42"/>
          <w:szCs w:val="42"/>
          <w:lang w:eastAsia="fr-FR"/>
        </w:rPr>
        <w:t xml:space="preserve"> Effronté</w:t>
      </w:r>
    </w:p>
    <w:p w14:paraId="2416EF8F" w14:textId="77777777" w:rsidR="00E4773C" w:rsidRP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color w:val="333333"/>
          <w:spacing w:val="15"/>
          <w:sz w:val="15"/>
          <w:szCs w:val="15"/>
          <w:lang w:eastAsia="fr-FR"/>
        </w:rPr>
        <w:t>BOISSON MÉLANGÉE – PROCRASTINATION</w:t>
      </w:r>
    </w:p>
    <w:p w14:paraId="1EF10C1B" w14:textId="77777777" w:rsidR="00E4773C" w:rsidRDefault="00E4773C" w:rsidP="00E4773C">
      <w:pPr>
        <w:shd w:val="clear" w:color="auto" w:fill="FFFFFF"/>
        <w:spacing w:before="48" w:after="48" w:line="240" w:lineRule="auto"/>
        <w:jc w:val="center"/>
        <w:outlineLvl w:val="4"/>
        <w:rPr>
          <w:rFonts w:ascii="EB Garamond" w:eastAsia="Times New Roman" w:hAnsi="EB Garamond" w:cs="Times New Roman"/>
          <w:i/>
          <w:iCs/>
          <w:color w:val="E0987D"/>
          <w:sz w:val="30"/>
          <w:szCs w:val="30"/>
          <w:lang w:eastAsia="fr-FR"/>
        </w:rPr>
      </w:pPr>
    </w:p>
    <w:p w14:paraId="206A2268" w14:textId="77777777" w:rsidR="00E4773C" w:rsidRDefault="00E4773C" w:rsidP="00E4773C">
      <w:pPr>
        <w:shd w:val="clear" w:color="auto" w:fill="FFFFFF"/>
        <w:spacing w:before="48" w:after="48" w:line="240" w:lineRule="auto"/>
        <w:jc w:val="center"/>
        <w:outlineLvl w:val="4"/>
        <w:rPr>
          <w:rFonts w:ascii="EB Garamond" w:eastAsia="Times New Roman" w:hAnsi="EB Garamond" w:cs="Times New Roman"/>
          <w:i/>
          <w:iCs/>
          <w:color w:val="E0987D"/>
          <w:sz w:val="30"/>
          <w:szCs w:val="30"/>
          <w:lang w:eastAsia="fr-FR"/>
        </w:rPr>
      </w:pPr>
    </w:p>
    <w:p w14:paraId="22B6A4E8" w14:textId="77777777" w:rsidR="00E4773C" w:rsidRDefault="00E4773C" w:rsidP="00E4773C">
      <w:pPr>
        <w:shd w:val="clear" w:color="auto" w:fill="FFFFFF"/>
        <w:spacing w:before="48" w:after="48" w:line="240" w:lineRule="auto"/>
        <w:jc w:val="center"/>
        <w:outlineLvl w:val="4"/>
        <w:rPr>
          <w:rFonts w:ascii="EB Garamond" w:eastAsia="Times New Roman" w:hAnsi="EB Garamond" w:cs="Times New Roman"/>
          <w:i/>
          <w:iCs/>
          <w:color w:val="E0987D"/>
          <w:sz w:val="30"/>
          <w:szCs w:val="30"/>
          <w:lang w:eastAsia="fr-FR"/>
        </w:rPr>
      </w:pPr>
      <w:r w:rsidRPr="00E4773C">
        <w:rPr>
          <w:rFonts w:ascii="EB Garamond" w:eastAsia="Times New Roman" w:hAnsi="EB Garamond" w:cs="Times New Roman"/>
          <w:i/>
          <w:iCs/>
          <w:color w:val="E0987D"/>
          <w:sz w:val="30"/>
          <w:szCs w:val="30"/>
          <w:lang w:eastAsia="fr-FR"/>
        </w:rPr>
        <w:t>On revisite ce classique américain avec une pointe d’effronterie. Traditionnellement le fameux « </w:t>
      </w:r>
      <w:hyperlink r:id="rId22" w:history="1">
        <w:r w:rsidRPr="00E4773C">
          <w:rPr>
            <w:rFonts w:ascii="EB Garamond" w:eastAsia="Times New Roman" w:hAnsi="EB Garamond" w:cs="Times New Roman"/>
            <w:i/>
            <w:iCs/>
            <w:color w:val="E0987D"/>
            <w:sz w:val="30"/>
            <w:szCs w:val="30"/>
            <w:u w:val="single"/>
            <w:lang w:eastAsia="fr-FR"/>
          </w:rPr>
          <w:t>lait de poule</w:t>
        </w:r>
      </w:hyperlink>
      <w:r w:rsidRPr="00E4773C">
        <w:rPr>
          <w:rFonts w:ascii="EB Garamond" w:eastAsia="Times New Roman" w:hAnsi="EB Garamond" w:cs="Times New Roman"/>
          <w:i/>
          <w:iCs/>
          <w:color w:val="E0987D"/>
          <w:sz w:val="30"/>
          <w:szCs w:val="30"/>
          <w:lang w:eastAsia="fr-FR"/>
        </w:rPr>
        <w:t xml:space="preserve"> » se boit le soir de Noël aux Etats-Unis, ici, on sublime notre </w:t>
      </w:r>
      <w:proofErr w:type="spellStart"/>
      <w:r w:rsidRPr="00E4773C">
        <w:rPr>
          <w:rFonts w:ascii="EB Garamond" w:eastAsia="Times New Roman" w:hAnsi="EB Garamond" w:cs="Times New Roman"/>
          <w:i/>
          <w:iCs/>
          <w:color w:val="E0987D"/>
          <w:sz w:val="30"/>
          <w:szCs w:val="30"/>
          <w:lang w:eastAsia="fr-FR"/>
        </w:rPr>
        <w:t>Eggnog</w:t>
      </w:r>
      <w:proofErr w:type="spellEnd"/>
      <w:r w:rsidRPr="00E4773C">
        <w:rPr>
          <w:rFonts w:ascii="EB Garamond" w:eastAsia="Times New Roman" w:hAnsi="EB Garamond" w:cs="Times New Roman"/>
          <w:i/>
          <w:iCs/>
          <w:color w:val="E0987D"/>
          <w:sz w:val="30"/>
          <w:szCs w:val="30"/>
          <w:lang w:eastAsia="fr-FR"/>
        </w:rPr>
        <w:t xml:space="preserve"> avec notre liqueur Procrastination, pour profiter comme il se doit des fêtes de fin d’année. </w:t>
      </w:r>
    </w:p>
    <w:p w14:paraId="53E129CD" w14:textId="77777777" w:rsidR="00E4773C" w:rsidRPr="00E4773C" w:rsidRDefault="00E4773C" w:rsidP="00E4773C">
      <w:pPr>
        <w:shd w:val="clear" w:color="auto" w:fill="FFFFFF"/>
        <w:spacing w:before="48" w:after="48" w:line="240" w:lineRule="auto"/>
        <w:jc w:val="center"/>
        <w:outlineLvl w:val="4"/>
        <w:rPr>
          <w:rFonts w:ascii="EB Garamond" w:eastAsia="Times New Roman" w:hAnsi="EB Garamond" w:cs="Times New Roman"/>
          <w:color w:val="E0987D"/>
          <w:sz w:val="30"/>
          <w:szCs w:val="30"/>
          <w:lang w:eastAsia="fr-FR"/>
        </w:rPr>
      </w:pPr>
    </w:p>
    <w:p w14:paraId="000D8F4B" w14:textId="77777777" w:rsidR="00E4773C" w:rsidRPr="00E4773C" w:rsidRDefault="00E4773C" w:rsidP="00E4773C">
      <w:pPr>
        <w:shd w:val="clear" w:color="auto" w:fill="FFFFFF"/>
        <w:spacing w:before="48" w:after="48" w:line="240" w:lineRule="auto"/>
        <w:outlineLvl w:val="5"/>
        <w:rPr>
          <w:rFonts w:ascii="Montserrat" w:eastAsia="Times New Roman" w:hAnsi="Montserrat" w:cs="Times New Roman"/>
          <w:b/>
          <w:color w:val="333333"/>
          <w:spacing w:val="15"/>
          <w:sz w:val="19"/>
          <w:szCs w:val="15"/>
          <w:lang w:eastAsia="fr-FR"/>
        </w:rPr>
      </w:pPr>
      <w:r w:rsidRPr="00E4773C">
        <w:rPr>
          <w:rFonts w:ascii="Montserrat" w:eastAsia="Times New Roman" w:hAnsi="Montserrat" w:cs="Times New Roman"/>
          <w:b/>
          <w:bCs/>
          <w:color w:val="333333"/>
          <w:spacing w:val="15"/>
          <w:sz w:val="19"/>
          <w:szCs w:val="15"/>
          <w:lang w:eastAsia="fr-FR"/>
        </w:rPr>
        <w:t>INGREDIENTS</w:t>
      </w:r>
    </w:p>
    <w:p w14:paraId="233EE05A"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1 jaune d’</w:t>
      </w:r>
      <w:proofErr w:type="spellStart"/>
      <w:r w:rsidRPr="00E4773C">
        <w:rPr>
          <w:rFonts w:ascii="Montserrat" w:eastAsia="Times New Roman" w:hAnsi="Montserrat" w:cs="Times New Roman"/>
          <w:color w:val="333333"/>
          <w:sz w:val="21"/>
          <w:szCs w:val="21"/>
          <w:lang w:eastAsia="fr-FR"/>
        </w:rPr>
        <w:t>oeuf</w:t>
      </w:r>
      <w:proofErr w:type="spellEnd"/>
      <w:r w:rsidRPr="00E4773C">
        <w:rPr>
          <w:rFonts w:ascii="Montserrat" w:eastAsia="Times New Roman" w:hAnsi="Montserrat" w:cs="Times New Roman"/>
          <w:color w:val="333333"/>
          <w:sz w:val="21"/>
          <w:szCs w:val="21"/>
          <w:lang w:eastAsia="fr-FR"/>
        </w:rPr>
        <w:t xml:space="preserve"> frais</w:t>
      </w:r>
    </w:p>
    <w:p w14:paraId="3E31A7B3"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10g de sucre blanc</w:t>
      </w:r>
    </w:p>
    <w:p w14:paraId="11FB5EB0"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5 cl de crème liquide entière</w:t>
      </w:r>
    </w:p>
    <w:p w14:paraId="736C458C"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10 cl de lait entier</w:t>
      </w:r>
    </w:p>
    <w:p w14:paraId="1BB5143B"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sz w:val="21"/>
          <w:szCs w:val="21"/>
          <w:lang w:eastAsia="fr-FR"/>
        </w:rPr>
      </w:pPr>
      <w:r w:rsidRPr="00E4773C">
        <w:rPr>
          <w:rFonts w:ascii="Montserrat" w:eastAsia="Times New Roman" w:hAnsi="Montserrat" w:cs="Times New Roman"/>
          <w:color w:val="333333"/>
          <w:sz w:val="21"/>
          <w:szCs w:val="21"/>
          <w:lang w:eastAsia="fr-FR"/>
        </w:rPr>
        <w:t>4cl de </w:t>
      </w:r>
      <w:hyperlink r:id="rId23" w:anchor="procrastination" w:history="1">
        <w:r w:rsidRPr="00E4773C">
          <w:rPr>
            <w:rFonts w:ascii="Montserrat" w:eastAsia="Times New Roman" w:hAnsi="Montserrat" w:cs="Times New Roman"/>
            <w:sz w:val="21"/>
            <w:szCs w:val="21"/>
            <w:lang w:eastAsia="fr-FR"/>
          </w:rPr>
          <w:t>Procrastination</w:t>
        </w:r>
      </w:hyperlink>
      <w:r w:rsidRPr="00E4773C">
        <w:rPr>
          <w:rFonts w:ascii="Montserrat" w:eastAsia="Times New Roman" w:hAnsi="Montserrat" w:cs="Times New Roman"/>
          <w:sz w:val="21"/>
          <w:szCs w:val="21"/>
          <w:lang w:eastAsia="fr-FR"/>
        </w:rPr>
        <w:t> </w:t>
      </w:r>
      <w:proofErr w:type="spellStart"/>
      <w:r w:rsidRPr="00E4773C">
        <w:rPr>
          <w:rFonts w:ascii="Montserrat" w:eastAsia="Times New Roman" w:hAnsi="Montserrat" w:cs="Times New Roman"/>
          <w:sz w:val="21"/>
          <w:szCs w:val="21"/>
          <w:lang w:eastAsia="fr-FR"/>
        </w:rPr>
        <w:t>H.Theoria</w:t>
      </w:r>
      <w:proofErr w:type="spellEnd"/>
    </w:p>
    <w:p w14:paraId="0CD5E564"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sz w:val="21"/>
          <w:szCs w:val="21"/>
          <w:lang w:eastAsia="fr-FR"/>
        </w:rPr>
      </w:pPr>
      <w:r w:rsidRPr="00E4773C">
        <w:rPr>
          <w:rFonts w:ascii="Montserrat" w:eastAsia="Times New Roman" w:hAnsi="Montserrat" w:cs="Times New Roman"/>
          <w:sz w:val="21"/>
          <w:szCs w:val="21"/>
          <w:lang w:eastAsia="fr-FR"/>
        </w:rPr>
        <w:t>1cl de </w:t>
      </w:r>
      <w:hyperlink r:id="rId24" w:history="1">
        <w:r w:rsidRPr="00E4773C">
          <w:rPr>
            <w:rFonts w:ascii="Montserrat" w:eastAsia="Times New Roman" w:hAnsi="Montserrat" w:cs="Times New Roman"/>
            <w:sz w:val="21"/>
            <w:szCs w:val="21"/>
            <w:lang w:eastAsia="fr-FR"/>
          </w:rPr>
          <w:t>Cognac Brut de fut Bourgoin cognac</w:t>
        </w:r>
      </w:hyperlink>
    </w:p>
    <w:p w14:paraId="04CDEB86" w14:textId="77777777" w:rsidR="00E4773C" w:rsidRPr="00E4773C" w:rsidRDefault="00E4773C" w:rsidP="00E4773C">
      <w:pPr>
        <w:numPr>
          <w:ilvl w:val="0"/>
          <w:numId w:val="1"/>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Garniture : un zeste d’orange</w:t>
      </w:r>
    </w:p>
    <w:p w14:paraId="6AD11E03" w14:textId="77777777"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b/>
          <w:bCs/>
          <w:color w:val="333333"/>
          <w:spacing w:val="15"/>
          <w:sz w:val="19"/>
          <w:szCs w:val="15"/>
          <w:lang w:eastAsia="fr-FR"/>
        </w:rPr>
        <w:t>RECETTE</w:t>
      </w:r>
    </w:p>
    <w:p w14:paraId="73794AFA" w14:textId="77777777"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Dans un shaker  ajouter la glace, le jaune d’</w:t>
      </w:r>
      <w:proofErr w:type="spellStart"/>
      <w:r w:rsidRPr="00E4773C">
        <w:rPr>
          <w:rFonts w:ascii="Montserrat" w:eastAsia="Times New Roman" w:hAnsi="Montserrat" w:cs="Times New Roman"/>
          <w:color w:val="333333"/>
          <w:sz w:val="21"/>
          <w:szCs w:val="21"/>
          <w:lang w:eastAsia="fr-FR"/>
        </w:rPr>
        <w:t>oeuf</w:t>
      </w:r>
      <w:proofErr w:type="spellEnd"/>
      <w:r w:rsidRPr="00E4773C">
        <w:rPr>
          <w:rFonts w:ascii="Montserrat" w:eastAsia="Times New Roman" w:hAnsi="Montserrat" w:cs="Times New Roman"/>
          <w:color w:val="333333"/>
          <w:sz w:val="21"/>
          <w:szCs w:val="21"/>
          <w:lang w:eastAsia="fr-FR"/>
        </w:rPr>
        <w:t>, le lait, la crème, le sucre, la Procrastination et le Cognac. Shaker jusqu’à ce que le mélange devienne légèrement mousseux. Filtrer et Servir dans un verre Tumblr.</w:t>
      </w:r>
      <w:r w:rsidRPr="00E4773C">
        <w:rPr>
          <w:rFonts w:ascii="Montserrat" w:eastAsia="Times New Roman" w:hAnsi="Montserrat" w:cs="Times New Roman"/>
          <w:color w:val="333333"/>
          <w:sz w:val="21"/>
          <w:szCs w:val="21"/>
          <w:lang w:eastAsia="fr-FR"/>
        </w:rPr>
        <w:br/>
      </w:r>
    </w:p>
    <w:p w14:paraId="0F3E5C9F" w14:textId="77777777"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Découper une fine lamelle de zeste d’orange, la couper aux extrémités et la torsader.</w:t>
      </w:r>
      <w:r w:rsidRPr="00E4773C">
        <w:rPr>
          <w:rFonts w:ascii="Montserrat" w:eastAsia="Times New Roman" w:hAnsi="Montserrat" w:cs="Times New Roman"/>
          <w:color w:val="333333"/>
          <w:sz w:val="21"/>
          <w:szCs w:val="21"/>
          <w:lang w:eastAsia="fr-FR"/>
        </w:rPr>
        <w:br/>
      </w:r>
    </w:p>
    <w:p w14:paraId="667406B7" w14:textId="77777777"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Ajouter la Garniture.</w:t>
      </w:r>
    </w:p>
    <w:p w14:paraId="0C329B36" w14:textId="77777777" w:rsidR="00E4773C" w:rsidRDefault="00E4773C">
      <w:pPr>
        <w:rPr>
          <w:rFonts w:ascii="Montserrat" w:eastAsia="Times New Roman" w:hAnsi="Montserrat" w:cs="Times New Roman"/>
          <w:color w:val="333333"/>
          <w:sz w:val="21"/>
          <w:szCs w:val="21"/>
          <w:lang w:eastAsia="fr-FR"/>
        </w:rPr>
      </w:pPr>
      <w:r>
        <w:rPr>
          <w:rFonts w:ascii="Montserrat" w:eastAsia="Times New Roman" w:hAnsi="Montserrat" w:cs="Times New Roman"/>
          <w:color w:val="333333"/>
          <w:sz w:val="21"/>
          <w:szCs w:val="21"/>
          <w:lang w:eastAsia="fr-FR"/>
        </w:rPr>
        <w:br w:type="page"/>
      </w:r>
    </w:p>
    <w:p w14:paraId="0C791C58" w14:textId="77777777" w:rsidR="00E4773C" w:rsidRPr="00E4773C" w:rsidRDefault="00E4773C" w:rsidP="00E4773C">
      <w:pPr>
        <w:shd w:val="clear" w:color="auto" w:fill="FFFFFF"/>
        <w:spacing w:after="300" w:line="240" w:lineRule="auto"/>
        <w:rPr>
          <w:rFonts w:ascii="Montserrat" w:eastAsia="Times New Roman" w:hAnsi="Montserrat" w:cs="Times New Roman"/>
          <w:color w:val="333333"/>
          <w:sz w:val="21"/>
          <w:szCs w:val="21"/>
          <w:lang w:eastAsia="fr-FR"/>
        </w:rPr>
      </w:pPr>
    </w:p>
    <w:p w14:paraId="1D411883" w14:textId="77777777" w:rsidR="00E4773C" w:rsidRPr="00E4773C" w:rsidRDefault="00E4773C" w:rsidP="00E4773C">
      <w:pPr>
        <w:shd w:val="clear" w:color="auto" w:fill="FFFFFF"/>
        <w:spacing w:before="120" w:after="120" w:line="464" w:lineRule="atLeast"/>
        <w:jc w:val="center"/>
        <w:outlineLvl w:val="1"/>
        <w:rPr>
          <w:rFonts w:ascii="Playfair Display" w:eastAsia="Times New Roman" w:hAnsi="Playfair Display" w:cs="Times New Roman"/>
          <w:b/>
          <w:bCs/>
          <w:color w:val="000000"/>
          <w:spacing w:val="30"/>
          <w:sz w:val="42"/>
          <w:szCs w:val="42"/>
          <w:lang w:eastAsia="fr-FR"/>
        </w:rPr>
      </w:pPr>
      <w:r w:rsidRPr="00E4773C">
        <w:rPr>
          <w:rFonts w:ascii="Playfair Display" w:eastAsia="Times New Roman" w:hAnsi="Playfair Display" w:cs="Times New Roman"/>
          <w:b/>
          <w:bCs/>
          <w:color w:val="000000"/>
          <w:spacing w:val="30"/>
          <w:sz w:val="42"/>
          <w:szCs w:val="42"/>
          <w:lang w:eastAsia="fr-FR"/>
        </w:rPr>
        <w:t xml:space="preserve">Sour </w:t>
      </w:r>
      <w:proofErr w:type="spellStart"/>
      <w:r w:rsidRPr="00E4773C">
        <w:rPr>
          <w:rFonts w:ascii="Playfair Display" w:eastAsia="Times New Roman" w:hAnsi="Playfair Display" w:cs="Times New Roman"/>
          <w:b/>
          <w:bCs/>
          <w:color w:val="000000"/>
          <w:spacing w:val="30"/>
          <w:sz w:val="42"/>
          <w:szCs w:val="42"/>
          <w:lang w:eastAsia="fr-FR"/>
        </w:rPr>
        <w:t>Step</w:t>
      </w:r>
      <w:proofErr w:type="spellEnd"/>
      <w:r w:rsidRPr="00E4773C">
        <w:rPr>
          <w:rFonts w:ascii="Playfair Display" w:eastAsia="Times New Roman" w:hAnsi="Playfair Display" w:cs="Times New Roman"/>
          <w:b/>
          <w:bCs/>
          <w:color w:val="000000"/>
          <w:spacing w:val="30"/>
          <w:sz w:val="42"/>
          <w:szCs w:val="42"/>
          <w:lang w:eastAsia="fr-FR"/>
        </w:rPr>
        <w:t>-Mother</w:t>
      </w:r>
    </w:p>
    <w:p w14:paraId="65562A6F" w14:textId="77777777"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color w:val="333333"/>
          <w:spacing w:val="15"/>
          <w:sz w:val="15"/>
          <w:szCs w:val="15"/>
          <w:lang w:eastAsia="fr-FR"/>
        </w:rPr>
        <w:t>BOISSON MÉLANGÉE – PERFIDIE</w:t>
      </w:r>
    </w:p>
    <w:p w14:paraId="35A6E427" w14:textId="77777777"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p>
    <w:p w14:paraId="5E8B815C" w14:textId="77777777"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p>
    <w:p w14:paraId="28EE946B" w14:textId="77777777" w:rsid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p>
    <w:p w14:paraId="63C09939" w14:textId="77777777" w:rsidR="00E4773C" w:rsidRPr="00E4773C" w:rsidRDefault="00E4773C" w:rsidP="00E4773C">
      <w:pPr>
        <w:shd w:val="clear" w:color="auto" w:fill="FFFFFF"/>
        <w:spacing w:before="48" w:after="48" w:line="240" w:lineRule="auto"/>
        <w:jc w:val="center"/>
        <w:outlineLvl w:val="4"/>
        <w:rPr>
          <w:rFonts w:ascii="EB Garamond" w:eastAsia="Times New Roman" w:hAnsi="EB Garamond" w:cs="Times New Roman"/>
          <w:color w:val="E0987D"/>
          <w:sz w:val="30"/>
          <w:szCs w:val="30"/>
          <w:lang w:eastAsia="fr-FR"/>
        </w:rPr>
      </w:pPr>
      <w:r w:rsidRPr="00E4773C">
        <w:rPr>
          <w:rFonts w:ascii="EB Garamond" w:eastAsia="Times New Roman" w:hAnsi="EB Garamond" w:cs="Times New Roman"/>
          <w:i/>
          <w:iCs/>
          <w:color w:val="E0987D"/>
          <w:sz w:val="30"/>
          <w:szCs w:val="30"/>
          <w:lang w:eastAsia="fr-FR"/>
        </w:rPr>
        <w:t>Quoi de plus perfide qu’une mauvaise Belle-mère ? Ce cocktail imaginé pour la fête des mères est parfait pour les amateurs de long drink à l’amertume prononcé tel le fameux Spritz ! </w:t>
      </w:r>
    </w:p>
    <w:p w14:paraId="6EC2FD11" w14:textId="77777777" w:rsidR="00E4773C" w:rsidRPr="00E4773C" w:rsidRDefault="00E4773C" w:rsidP="00E4773C">
      <w:p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w:t>
      </w:r>
    </w:p>
    <w:p w14:paraId="49735B74" w14:textId="77777777"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9"/>
          <w:szCs w:val="15"/>
          <w:lang w:eastAsia="fr-FR"/>
        </w:rPr>
      </w:pPr>
      <w:r w:rsidRPr="00E4773C">
        <w:rPr>
          <w:rFonts w:ascii="Montserrat" w:eastAsia="Times New Roman" w:hAnsi="Montserrat" w:cs="Times New Roman"/>
          <w:b/>
          <w:bCs/>
          <w:color w:val="333333"/>
          <w:spacing w:val="15"/>
          <w:sz w:val="19"/>
          <w:szCs w:val="15"/>
          <w:lang w:eastAsia="fr-FR"/>
        </w:rPr>
        <w:t>INGREDIENTS</w:t>
      </w:r>
    </w:p>
    <w:p w14:paraId="698848BB" w14:textId="77777777" w:rsidR="00E4773C" w:rsidRPr="00E4773C" w:rsidRDefault="00E4773C" w:rsidP="00E4773C">
      <w:pPr>
        <w:numPr>
          <w:ilvl w:val="0"/>
          <w:numId w:val="3"/>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2cl de </w:t>
      </w:r>
      <w:hyperlink r:id="rId25" w:anchor="perfidie" w:history="1">
        <w:r w:rsidRPr="00E4773C">
          <w:rPr>
            <w:rFonts w:ascii="Montserrat" w:eastAsia="Times New Roman" w:hAnsi="Montserrat" w:cs="Times New Roman"/>
            <w:color w:val="E0987D"/>
            <w:sz w:val="21"/>
            <w:szCs w:val="21"/>
            <w:lang w:eastAsia="fr-FR"/>
          </w:rPr>
          <w:t xml:space="preserve">Perfidie </w:t>
        </w:r>
        <w:proofErr w:type="spellStart"/>
        <w:r w:rsidRPr="00E4773C">
          <w:rPr>
            <w:rFonts w:ascii="Montserrat" w:eastAsia="Times New Roman" w:hAnsi="Montserrat" w:cs="Times New Roman"/>
            <w:color w:val="E0987D"/>
            <w:sz w:val="21"/>
            <w:szCs w:val="21"/>
            <w:lang w:eastAsia="fr-FR"/>
          </w:rPr>
          <w:t>H.Theoria</w:t>
        </w:r>
        <w:proofErr w:type="spellEnd"/>
      </w:hyperlink>
    </w:p>
    <w:p w14:paraId="2C5B14BD" w14:textId="77777777" w:rsidR="00E4773C" w:rsidRPr="00E4773C" w:rsidRDefault="00E4773C" w:rsidP="00E4773C">
      <w:pPr>
        <w:numPr>
          <w:ilvl w:val="0"/>
          <w:numId w:val="3"/>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6cl Tonic water</w:t>
      </w:r>
    </w:p>
    <w:p w14:paraId="3D37523B" w14:textId="77777777" w:rsidR="00E4773C" w:rsidRPr="00E4773C" w:rsidRDefault="00E4773C" w:rsidP="00E4773C">
      <w:pPr>
        <w:numPr>
          <w:ilvl w:val="0"/>
          <w:numId w:val="3"/>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Garniture : Quelques grains de poivre et une feuille de laurier ou un quartier de pamplemousse</w:t>
      </w:r>
    </w:p>
    <w:p w14:paraId="0E5A646C" w14:textId="77777777" w:rsidR="00E4773C" w:rsidRPr="00E4773C" w:rsidRDefault="00E4773C" w:rsidP="00E4773C">
      <w:p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w:t>
      </w:r>
    </w:p>
    <w:p w14:paraId="3CCB458C" w14:textId="77777777"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9"/>
          <w:szCs w:val="15"/>
          <w:lang w:eastAsia="fr-FR"/>
        </w:rPr>
      </w:pPr>
      <w:r w:rsidRPr="00E4773C">
        <w:rPr>
          <w:rFonts w:ascii="Montserrat" w:eastAsia="Times New Roman" w:hAnsi="Montserrat" w:cs="Times New Roman"/>
          <w:b/>
          <w:bCs/>
          <w:color w:val="333333"/>
          <w:spacing w:val="15"/>
          <w:sz w:val="19"/>
          <w:szCs w:val="15"/>
          <w:lang w:eastAsia="fr-FR"/>
        </w:rPr>
        <w:t>RECETTE</w:t>
      </w:r>
    </w:p>
    <w:p w14:paraId="5D37DC2E" w14:textId="77777777" w:rsid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xml:space="preserve">Dans un verre tumbler mettre la glace et le tonic. Ajouter la liqueur perfidie puis mélanger à la </w:t>
      </w:r>
      <w:proofErr w:type="spellStart"/>
      <w:r w:rsidRPr="00E4773C">
        <w:rPr>
          <w:rFonts w:ascii="Montserrat" w:eastAsia="Times New Roman" w:hAnsi="Montserrat" w:cs="Times New Roman"/>
          <w:color w:val="333333"/>
          <w:sz w:val="21"/>
          <w:szCs w:val="21"/>
          <w:lang w:eastAsia="fr-FR"/>
        </w:rPr>
        <w:t>cuillere</w:t>
      </w:r>
      <w:proofErr w:type="spellEnd"/>
      <w:r w:rsidRPr="00E4773C">
        <w:rPr>
          <w:rFonts w:ascii="Montserrat" w:eastAsia="Times New Roman" w:hAnsi="Montserrat" w:cs="Times New Roman"/>
          <w:color w:val="333333"/>
          <w:sz w:val="21"/>
          <w:szCs w:val="21"/>
          <w:lang w:eastAsia="fr-FR"/>
        </w:rPr>
        <w:t xml:space="preserve"> à mélange.</w:t>
      </w:r>
      <w:r w:rsidRPr="00E4773C">
        <w:rPr>
          <w:rFonts w:ascii="Montserrat" w:eastAsia="Times New Roman" w:hAnsi="Montserrat" w:cs="Times New Roman"/>
          <w:color w:val="333333"/>
          <w:sz w:val="21"/>
          <w:szCs w:val="21"/>
          <w:lang w:eastAsia="fr-FR"/>
        </w:rPr>
        <w:br/>
      </w:r>
    </w:p>
    <w:p w14:paraId="4306C620" w14:textId="77777777" w:rsidR="00E4773C" w:rsidRPr="00E4773C" w:rsidRDefault="00E4773C" w:rsidP="00E4773C">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E4773C">
        <w:rPr>
          <w:rFonts w:ascii="Montserrat" w:eastAsia="Times New Roman" w:hAnsi="Montserrat" w:cs="Times New Roman"/>
          <w:color w:val="333333"/>
          <w:sz w:val="21"/>
          <w:szCs w:val="21"/>
          <w:lang w:eastAsia="fr-FR"/>
        </w:rPr>
        <w:t xml:space="preserve">Ajouter quelques grains de poivre noir et un </w:t>
      </w:r>
      <w:proofErr w:type="spellStart"/>
      <w:r w:rsidRPr="00E4773C">
        <w:rPr>
          <w:rFonts w:ascii="Montserrat" w:eastAsia="Times New Roman" w:hAnsi="Montserrat" w:cs="Times New Roman"/>
          <w:color w:val="333333"/>
          <w:sz w:val="21"/>
          <w:szCs w:val="21"/>
          <w:lang w:eastAsia="fr-FR"/>
        </w:rPr>
        <w:t>baton</w:t>
      </w:r>
      <w:proofErr w:type="spellEnd"/>
      <w:r w:rsidRPr="00E4773C">
        <w:rPr>
          <w:rFonts w:ascii="Montserrat" w:eastAsia="Times New Roman" w:hAnsi="Montserrat" w:cs="Times New Roman"/>
          <w:color w:val="333333"/>
          <w:sz w:val="21"/>
          <w:szCs w:val="21"/>
          <w:lang w:eastAsia="fr-FR"/>
        </w:rPr>
        <w:t xml:space="preserve"> de cannelle. À décliner à volonté avec un quartier de pamplemousse ou une feuille de laurier</w:t>
      </w:r>
    </w:p>
    <w:p w14:paraId="75EB854D" w14:textId="77777777" w:rsidR="00E4773C" w:rsidRPr="00E4773C" w:rsidRDefault="00E4773C" w:rsidP="00E4773C">
      <w:pPr>
        <w:shd w:val="clear" w:color="auto" w:fill="FFFFFF"/>
        <w:spacing w:before="48" w:after="48" w:line="240" w:lineRule="auto"/>
        <w:outlineLvl w:val="5"/>
        <w:rPr>
          <w:rFonts w:ascii="Montserrat" w:eastAsia="Times New Roman" w:hAnsi="Montserrat" w:cs="Times New Roman"/>
          <w:color w:val="333333"/>
          <w:spacing w:val="15"/>
          <w:sz w:val="15"/>
          <w:szCs w:val="15"/>
          <w:lang w:eastAsia="fr-FR"/>
        </w:rPr>
      </w:pPr>
    </w:p>
    <w:p w14:paraId="6765C658" w14:textId="77777777" w:rsidR="00E4773C" w:rsidRDefault="00E4773C">
      <w:pPr>
        <w:rPr>
          <w:rFonts w:ascii="Montserrat" w:eastAsia="Times New Roman" w:hAnsi="Montserrat" w:cs="Times New Roman"/>
          <w:color w:val="333333"/>
          <w:sz w:val="21"/>
          <w:szCs w:val="21"/>
          <w:lang w:eastAsia="fr-FR"/>
        </w:rPr>
      </w:pPr>
      <w:r>
        <w:rPr>
          <w:rFonts w:ascii="Montserrat" w:eastAsia="Times New Roman" w:hAnsi="Montserrat" w:cs="Times New Roman"/>
          <w:color w:val="333333"/>
          <w:sz w:val="21"/>
          <w:szCs w:val="21"/>
          <w:lang w:eastAsia="fr-FR"/>
        </w:rPr>
        <w:br w:type="page"/>
      </w:r>
    </w:p>
    <w:p w14:paraId="4677030C" w14:textId="77777777" w:rsidR="00E4773C" w:rsidRPr="00E4773C" w:rsidRDefault="00E4773C" w:rsidP="00E4773C">
      <w:pPr>
        <w:shd w:val="clear" w:color="auto" w:fill="FFFFFF"/>
        <w:spacing w:before="120" w:after="120" w:line="464" w:lineRule="atLeast"/>
        <w:jc w:val="center"/>
        <w:outlineLvl w:val="1"/>
        <w:rPr>
          <w:rFonts w:ascii="Playfair Display" w:eastAsia="Times New Roman" w:hAnsi="Playfair Display" w:cs="Times New Roman"/>
          <w:b/>
          <w:bCs/>
          <w:color w:val="000000"/>
          <w:spacing w:val="30"/>
          <w:sz w:val="42"/>
          <w:szCs w:val="42"/>
          <w:lang w:eastAsia="fr-FR"/>
        </w:rPr>
      </w:pPr>
      <w:proofErr w:type="spellStart"/>
      <w:r w:rsidRPr="00E4773C">
        <w:rPr>
          <w:rFonts w:ascii="Playfair Display" w:eastAsia="Times New Roman" w:hAnsi="Playfair Display" w:cs="Times New Roman"/>
          <w:b/>
          <w:bCs/>
          <w:color w:val="000000"/>
          <w:spacing w:val="30"/>
          <w:sz w:val="42"/>
          <w:szCs w:val="42"/>
          <w:lang w:eastAsia="fr-FR"/>
        </w:rPr>
        <w:lastRenderedPageBreak/>
        <w:t>Twig</w:t>
      </w:r>
      <w:proofErr w:type="spellEnd"/>
      <w:r w:rsidRPr="00E4773C">
        <w:rPr>
          <w:rFonts w:ascii="Playfair Display" w:eastAsia="Times New Roman" w:hAnsi="Playfair Display" w:cs="Times New Roman"/>
          <w:b/>
          <w:bCs/>
          <w:color w:val="000000"/>
          <w:spacing w:val="30"/>
          <w:sz w:val="42"/>
          <w:szCs w:val="42"/>
          <w:lang w:eastAsia="fr-FR"/>
        </w:rPr>
        <w:t xml:space="preserve"> </w:t>
      </w:r>
      <w:proofErr w:type="spellStart"/>
      <w:r w:rsidRPr="00E4773C">
        <w:rPr>
          <w:rFonts w:ascii="Playfair Display" w:eastAsia="Times New Roman" w:hAnsi="Playfair Display" w:cs="Times New Roman"/>
          <w:b/>
          <w:bCs/>
          <w:color w:val="000000"/>
          <w:spacing w:val="30"/>
          <w:sz w:val="42"/>
          <w:szCs w:val="42"/>
          <w:lang w:eastAsia="fr-FR"/>
        </w:rPr>
        <w:t>Fizz</w:t>
      </w:r>
      <w:proofErr w:type="spellEnd"/>
    </w:p>
    <w:p w14:paraId="5EBCBE78" w14:textId="77777777" w:rsidR="00E4773C" w:rsidRPr="00E4773C" w:rsidRDefault="00E4773C" w:rsidP="00E4773C">
      <w:pPr>
        <w:shd w:val="clear" w:color="auto" w:fill="FFFFFF"/>
        <w:spacing w:before="48" w:after="48" w:line="240" w:lineRule="auto"/>
        <w:jc w:val="center"/>
        <w:outlineLvl w:val="5"/>
        <w:rPr>
          <w:rFonts w:ascii="Montserrat" w:eastAsia="Times New Roman" w:hAnsi="Montserrat" w:cs="Times New Roman"/>
          <w:color w:val="333333"/>
          <w:spacing w:val="15"/>
          <w:sz w:val="15"/>
          <w:szCs w:val="15"/>
          <w:lang w:eastAsia="fr-FR"/>
        </w:rPr>
      </w:pPr>
      <w:r w:rsidRPr="00E4773C">
        <w:rPr>
          <w:rFonts w:ascii="Montserrat" w:eastAsia="Times New Roman" w:hAnsi="Montserrat" w:cs="Times New Roman"/>
          <w:color w:val="333333"/>
          <w:spacing w:val="15"/>
          <w:sz w:val="15"/>
          <w:szCs w:val="15"/>
          <w:lang w:eastAsia="fr-FR"/>
        </w:rPr>
        <w:t>BOISSON MÉLANGÉE – HYSTÉRIE</w:t>
      </w:r>
    </w:p>
    <w:p w14:paraId="09E3FD01" w14:textId="77777777" w:rsidR="00E4773C" w:rsidRPr="00E4773C" w:rsidRDefault="00E4773C" w:rsidP="00E4773C">
      <w:pPr>
        <w:shd w:val="clear" w:color="auto" w:fill="FFFFFF"/>
        <w:spacing w:after="300" w:line="240" w:lineRule="auto"/>
        <w:jc w:val="center"/>
        <w:rPr>
          <w:rFonts w:ascii="Montserrat" w:eastAsia="Times New Roman" w:hAnsi="Montserrat" w:cs="Times New Roman"/>
          <w:color w:val="333333"/>
          <w:sz w:val="21"/>
          <w:szCs w:val="21"/>
          <w:lang w:eastAsia="fr-FR"/>
        </w:rPr>
      </w:pPr>
    </w:p>
    <w:p w14:paraId="0A6DC910" w14:textId="354D270F" w:rsidR="00996DF7" w:rsidRPr="00996DF7" w:rsidRDefault="00996DF7" w:rsidP="00996DF7">
      <w:pPr>
        <w:shd w:val="clear" w:color="auto" w:fill="FFFFFF"/>
        <w:spacing w:before="48" w:after="48" w:line="240" w:lineRule="auto"/>
        <w:jc w:val="center"/>
        <w:outlineLvl w:val="4"/>
        <w:rPr>
          <w:rFonts w:ascii="EB Garamond" w:eastAsia="Times New Roman" w:hAnsi="EB Garamond" w:cs="Times New Roman"/>
          <w:color w:val="E0987D"/>
          <w:sz w:val="30"/>
          <w:szCs w:val="30"/>
          <w:lang w:eastAsia="fr-FR"/>
        </w:rPr>
      </w:pPr>
      <w:r w:rsidRPr="00996DF7">
        <w:rPr>
          <w:rFonts w:ascii="EB Garamond" w:eastAsia="Times New Roman" w:hAnsi="EB Garamond" w:cs="Times New Roman"/>
          <w:i/>
          <w:iCs/>
          <w:color w:val="E0987D"/>
          <w:sz w:val="30"/>
          <w:szCs w:val="30"/>
          <w:lang w:eastAsia="fr-FR"/>
        </w:rPr>
        <w:t>Un clin d’</w:t>
      </w:r>
      <w:proofErr w:type="spellStart"/>
      <w:r w:rsidRPr="00996DF7">
        <w:rPr>
          <w:rFonts w:ascii="EB Garamond" w:eastAsia="Times New Roman" w:hAnsi="EB Garamond" w:cs="Times New Roman"/>
          <w:i/>
          <w:iCs/>
          <w:color w:val="E0987D"/>
          <w:sz w:val="30"/>
          <w:szCs w:val="30"/>
          <w:lang w:eastAsia="fr-FR"/>
        </w:rPr>
        <w:t>oeil</w:t>
      </w:r>
      <w:proofErr w:type="spellEnd"/>
      <w:r w:rsidRPr="00996DF7">
        <w:rPr>
          <w:rFonts w:ascii="EB Garamond" w:eastAsia="Times New Roman" w:hAnsi="EB Garamond" w:cs="Times New Roman"/>
          <w:i/>
          <w:iCs/>
          <w:color w:val="E0987D"/>
          <w:sz w:val="30"/>
          <w:szCs w:val="30"/>
          <w:lang w:eastAsia="fr-FR"/>
        </w:rPr>
        <w:t xml:space="preserve"> à la Brindille la plus célèbre et le plus rock’n’roll, le </w:t>
      </w:r>
      <w:proofErr w:type="spellStart"/>
      <w:r w:rsidRPr="00996DF7">
        <w:rPr>
          <w:rFonts w:ascii="EB Garamond" w:eastAsia="Times New Roman" w:hAnsi="EB Garamond" w:cs="Times New Roman"/>
          <w:i/>
          <w:iCs/>
          <w:color w:val="E0987D"/>
          <w:sz w:val="30"/>
          <w:szCs w:val="30"/>
          <w:lang w:eastAsia="fr-FR"/>
        </w:rPr>
        <w:t>Twig</w:t>
      </w:r>
      <w:proofErr w:type="spellEnd"/>
      <w:r w:rsidRPr="00996DF7">
        <w:rPr>
          <w:rFonts w:ascii="EB Garamond" w:eastAsia="Times New Roman" w:hAnsi="EB Garamond" w:cs="Times New Roman"/>
          <w:i/>
          <w:iCs/>
          <w:color w:val="E0987D"/>
          <w:sz w:val="30"/>
          <w:szCs w:val="30"/>
          <w:lang w:eastAsia="fr-FR"/>
        </w:rPr>
        <w:t xml:space="preserve"> </w:t>
      </w:r>
      <w:proofErr w:type="spellStart"/>
      <w:r w:rsidRPr="00996DF7">
        <w:rPr>
          <w:rFonts w:ascii="EB Garamond" w:eastAsia="Times New Roman" w:hAnsi="EB Garamond" w:cs="Times New Roman"/>
          <w:i/>
          <w:iCs/>
          <w:color w:val="E0987D"/>
          <w:sz w:val="30"/>
          <w:szCs w:val="30"/>
          <w:lang w:eastAsia="fr-FR"/>
        </w:rPr>
        <w:t>Fizz</w:t>
      </w:r>
      <w:proofErr w:type="spellEnd"/>
      <w:r w:rsidRPr="00996DF7">
        <w:rPr>
          <w:rFonts w:ascii="EB Garamond" w:eastAsia="Times New Roman" w:hAnsi="EB Garamond" w:cs="Times New Roman"/>
          <w:i/>
          <w:iCs/>
          <w:color w:val="E0987D"/>
          <w:sz w:val="30"/>
          <w:szCs w:val="30"/>
          <w:lang w:eastAsia="fr-FR"/>
        </w:rPr>
        <w:t xml:space="preserve"> de </w:t>
      </w:r>
      <w:proofErr w:type="spellStart"/>
      <w:proofErr w:type="gramStart"/>
      <w:r w:rsidRPr="00996DF7">
        <w:rPr>
          <w:rFonts w:ascii="EB Garamond" w:eastAsia="Times New Roman" w:hAnsi="EB Garamond" w:cs="Times New Roman"/>
          <w:i/>
          <w:iCs/>
          <w:color w:val="E0987D"/>
          <w:sz w:val="30"/>
          <w:szCs w:val="30"/>
          <w:lang w:eastAsia="fr-FR"/>
        </w:rPr>
        <w:t>H.Theoria</w:t>
      </w:r>
      <w:proofErr w:type="spellEnd"/>
      <w:proofErr w:type="gramEnd"/>
      <w:r w:rsidRPr="00996DF7">
        <w:rPr>
          <w:rFonts w:ascii="EB Garamond" w:eastAsia="Times New Roman" w:hAnsi="EB Garamond" w:cs="Times New Roman"/>
          <w:i/>
          <w:iCs/>
          <w:color w:val="E0987D"/>
          <w:sz w:val="30"/>
          <w:szCs w:val="30"/>
          <w:lang w:eastAsia="fr-FR"/>
        </w:rPr>
        <w:t xml:space="preserve"> a été pensé comme une ode à la féminité </w:t>
      </w:r>
      <w:r w:rsidR="00E048DE">
        <w:rPr>
          <w:rFonts w:ascii="EB Garamond" w:eastAsia="Times New Roman" w:hAnsi="EB Garamond" w:cs="Times New Roman"/>
          <w:i/>
          <w:iCs/>
          <w:color w:val="E0987D"/>
          <w:sz w:val="30"/>
          <w:szCs w:val="30"/>
          <w:lang w:eastAsia="fr-FR"/>
        </w:rPr>
        <w:t>n</w:t>
      </w:r>
      <w:r w:rsidRPr="00996DF7">
        <w:rPr>
          <w:rFonts w:ascii="EB Garamond" w:eastAsia="Times New Roman" w:hAnsi="EB Garamond" w:cs="Times New Roman"/>
          <w:i/>
          <w:iCs/>
          <w:color w:val="E0987D"/>
          <w:sz w:val="30"/>
          <w:szCs w:val="30"/>
          <w:lang w:eastAsia="fr-FR"/>
        </w:rPr>
        <w:t xml:space="preserve">on conventionnelle de Kate Moss ! A boire tout l’été sur les </w:t>
      </w:r>
      <w:proofErr w:type="spellStart"/>
      <w:r w:rsidRPr="00996DF7">
        <w:rPr>
          <w:rFonts w:ascii="EB Garamond" w:eastAsia="Times New Roman" w:hAnsi="EB Garamond" w:cs="Times New Roman"/>
          <w:i/>
          <w:iCs/>
          <w:color w:val="E0987D"/>
          <w:sz w:val="30"/>
          <w:szCs w:val="30"/>
          <w:lang w:eastAsia="fr-FR"/>
        </w:rPr>
        <w:t>rooftops</w:t>
      </w:r>
      <w:proofErr w:type="spellEnd"/>
      <w:r w:rsidRPr="00996DF7">
        <w:rPr>
          <w:rFonts w:ascii="EB Garamond" w:eastAsia="Times New Roman" w:hAnsi="EB Garamond" w:cs="Times New Roman"/>
          <w:i/>
          <w:iCs/>
          <w:color w:val="E0987D"/>
          <w:sz w:val="30"/>
          <w:szCs w:val="30"/>
          <w:lang w:eastAsia="fr-FR"/>
        </w:rPr>
        <w:t xml:space="preserve"> les plus vertigineux de la ville. </w:t>
      </w:r>
    </w:p>
    <w:p w14:paraId="30C7190B" w14:textId="77777777" w:rsidR="00996DF7" w:rsidRPr="00996DF7" w:rsidRDefault="00996DF7" w:rsidP="00996DF7">
      <w:pPr>
        <w:shd w:val="clear" w:color="auto" w:fill="FFFFFF"/>
        <w:spacing w:before="48" w:after="48" w:line="240" w:lineRule="auto"/>
        <w:outlineLvl w:val="5"/>
        <w:rPr>
          <w:rFonts w:ascii="Montserrat" w:eastAsia="Times New Roman" w:hAnsi="Montserrat" w:cs="Times New Roman"/>
          <w:color w:val="333333"/>
          <w:spacing w:val="15"/>
          <w:sz w:val="19"/>
          <w:szCs w:val="15"/>
          <w:lang w:eastAsia="fr-FR"/>
        </w:rPr>
      </w:pPr>
      <w:r w:rsidRPr="00996DF7">
        <w:rPr>
          <w:rFonts w:ascii="Montserrat" w:eastAsia="Times New Roman" w:hAnsi="Montserrat" w:cs="Times New Roman"/>
          <w:b/>
          <w:bCs/>
          <w:color w:val="333333"/>
          <w:spacing w:val="15"/>
          <w:sz w:val="19"/>
          <w:szCs w:val="15"/>
          <w:lang w:eastAsia="fr-FR"/>
        </w:rPr>
        <w:t>INGREDIENTS</w:t>
      </w:r>
    </w:p>
    <w:p w14:paraId="6118979B" w14:textId="77777777" w:rsidR="00996DF7" w:rsidRPr="00996DF7" w:rsidRDefault="00996DF7" w:rsidP="00996DF7">
      <w:pPr>
        <w:numPr>
          <w:ilvl w:val="0"/>
          <w:numId w:val="4"/>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 xml:space="preserve">4cl </w:t>
      </w:r>
      <w:proofErr w:type="gramStart"/>
      <w:r w:rsidRPr="00996DF7">
        <w:rPr>
          <w:rFonts w:ascii="Montserrat" w:eastAsia="Times New Roman" w:hAnsi="Montserrat" w:cs="Times New Roman"/>
          <w:color w:val="333333"/>
          <w:sz w:val="21"/>
          <w:szCs w:val="21"/>
          <w:lang w:eastAsia="fr-FR"/>
        </w:rPr>
        <w:t>de Hystérie</w:t>
      </w:r>
      <w:proofErr w:type="gramEnd"/>
      <w:r w:rsidRPr="00996DF7">
        <w:rPr>
          <w:rFonts w:ascii="Montserrat" w:eastAsia="Times New Roman" w:hAnsi="Montserrat" w:cs="Times New Roman"/>
          <w:color w:val="333333"/>
          <w:sz w:val="21"/>
          <w:szCs w:val="21"/>
          <w:lang w:eastAsia="fr-FR"/>
        </w:rPr>
        <w:t xml:space="preserve"> </w:t>
      </w:r>
      <w:proofErr w:type="spellStart"/>
      <w:proofErr w:type="gramStart"/>
      <w:r w:rsidRPr="00996DF7">
        <w:rPr>
          <w:rFonts w:ascii="Montserrat" w:eastAsia="Times New Roman" w:hAnsi="Montserrat" w:cs="Times New Roman"/>
          <w:color w:val="333333"/>
          <w:sz w:val="21"/>
          <w:szCs w:val="21"/>
          <w:lang w:eastAsia="fr-FR"/>
        </w:rPr>
        <w:t>H.Theoria</w:t>
      </w:r>
      <w:proofErr w:type="spellEnd"/>
      <w:proofErr w:type="gramEnd"/>
    </w:p>
    <w:p w14:paraId="077D02A2" w14:textId="77777777" w:rsidR="00996DF7" w:rsidRPr="00996DF7" w:rsidRDefault="00996DF7" w:rsidP="00996DF7">
      <w:pPr>
        <w:numPr>
          <w:ilvl w:val="0"/>
          <w:numId w:val="4"/>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4cl eau pétillante San Pellegrino</w:t>
      </w:r>
    </w:p>
    <w:p w14:paraId="61DAB4DA" w14:textId="77777777" w:rsidR="00996DF7" w:rsidRPr="00996DF7" w:rsidRDefault="00996DF7" w:rsidP="00996DF7">
      <w:pPr>
        <w:numPr>
          <w:ilvl w:val="0"/>
          <w:numId w:val="4"/>
        </w:numPr>
        <w:shd w:val="clear" w:color="auto" w:fill="FFFFFF"/>
        <w:spacing w:before="100" w:beforeAutospacing="1" w:after="100" w:afterAutospacing="1"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Garniture : Feuille de coriandre ou fleurs comestibles</w:t>
      </w:r>
    </w:p>
    <w:p w14:paraId="1E58EB49" w14:textId="77777777" w:rsidR="00996DF7" w:rsidRPr="00996DF7" w:rsidRDefault="00996DF7" w:rsidP="00996DF7">
      <w:pPr>
        <w:shd w:val="clear" w:color="auto" w:fill="FFFFFF"/>
        <w:spacing w:before="48" w:after="48" w:line="240" w:lineRule="auto"/>
        <w:outlineLvl w:val="5"/>
        <w:rPr>
          <w:rFonts w:ascii="Montserrat" w:eastAsia="Times New Roman" w:hAnsi="Montserrat" w:cs="Times New Roman"/>
          <w:color w:val="333333"/>
          <w:spacing w:val="15"/>
          <w:sz w:val="15"/>
          <w:szCs w:val="15"/>
          <w:lang w:eastAsia="fr-FR"/>
        </w:rPr>
      </w:pPr>
      <w:r w:rsidRPr="00996DF7">
        <w:rPr>
          <w:rFonts w:ascii="Montserrat" w:eastAsia="Times New Roman" w:hAnsi="Montserrat" w:cs="Times New Roman"/>
          <w:b/>
          <w:bCs/>
          <w:color w:val="333333"/>
          <w:spacing w:val="15"/>
          <w:sz w:val="19"/>
          <w:szCs w:val="15"/>
          <w:lang w:eastAsia="fr-FR"/>
        </w:rPr>
        <w:t>RECETTE</w:t>
      </w:r>
    </w:p>
    <w:p w14:paraId="54470C10" w14:textId="77777777" w:rsidR="00996DF7" w:rsidRDefault="00996DF7" w:rsidP="00996DF7">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Dans un verre Tumbler ajouter la glace, Hystérie et l’eau pétillante puis mélanger lentement à la cuillère à mélange.</w:t>
      </w:r>
      <w:r w:rsidRPr="00996DF7">
        <w:rPr>
          <w:rFonts w:ascii="Montserrat" w:eastAsia="Times New Roman" w:hAnsi="Montserrat" w:cs="Times New Roman"/>
          <w:color w:val="333333"/>
          <w:sz w:val="21"/>
          <w:szCs w:val="21"/>
          <w:lang w:eastAsia="fr-FR"/>
        </w:rPr>
        <w:br/>
      </w:r>
    </w:p>
    <w:p w14:paraId="44A692A9" w14:textId="77777777" w:rsidR="00996DF7" w:rsidRPr="00996DF7" w:rsidRDefault="00996DF7" w:rsidP="00996DF7">
      <w:pPr>
        <w:pStyle w:val="Paragraphedeliste"/>
        <w:numPr>
          <w:ilvl w:val="0"/>
          <w:numId w:val="2"/>
        </w:numPr>
        <w:shd w:val="clear" w:color="auto" w:fill="FFFFFF"/>
        <w:spacing w:after="300" w:line="240" w:lineRule="auto"/>
        <w:rPr>
          <w:rFonts w:ascii="Montserrat" w:eastAsia="Times New Roman" w:hAnsi="Montserrat" w:cs="Times New Roman"/>
          <w:color w:val="333333"/>
          <w:sz w:val="21"/>
          <w:szCs w:val="21"/>
          <w:lang w:eastAsia="fr-FR"/>
        </w:rPr>
      </w:pPr>
      <w:r w:rsidRPr="00996DF7">
        <w:rPr>
          <w:rFonts w:ascii="Montserrat" w:eastAsia="Times New Roman" w:hAnsi="Montserrat" w:cs="Times New Roman"/>
          <w:color w:val="333333"/>
          <w:sz w:val="21"/>
          <w:szCs w:val="21"/>
          <w:lang w:eastAsia="fr-FR"/>
        </w:rPr>
        <w:t>Ajouter la Garniture.</w:t>
      </w:r>
    </w:p>
    <w:p w14:paraId="455536DC" w14:textId="77777777" w:rsidR="00B80EB8" w:rsidRPr="00FA6423" w:rsidRDefault="00B80EB8">
      <w:pPr>
        <w:rPr>
          <w:sz w:val="24"/>
          <w:szCs w:val="24"/>
        </w:rPr>
      </w:pPr>
    </w:p>
    <w:sectPr w:rsidR="00B80EB8" w:rsidRPr="00FA64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6E5F0" w14:textId="77777777" w:rsidR="0082142E" w:rsidRDefault="0082142E" w:rsidP="0082142E">
      <w:pPr>
        <w:spacing w:after="0" w:line="240" w:lineRule="auto"/>
      </w:pPr>
      <w:r>
        <w:separator/>
      </w:r>
    </w:p>
  </w:endnote>
  <w:endnote w:type="continuationSeparator" w:id="0">
    <w:p w14:paraId="4E532746" w14:textId="77777777" w:rsidR="0082142E" w:rsidRDefault="0082142E" w:rsidP="00821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layfair Display">
    <w:altName w:val="Times New Roman"/>
    <w:charset w:val="00"/>
    <w:family w:val="auto"/>
    <w:pitch w:val="variable"/>
    <w:sig w:usb0="20000207" w:usb1="00000000" w:usb2="00000000" w:usb3="00000000" w:csb0="00000197" w:csb1="00000000"/>
  </w:font>
  <w:font w:name="EB Garamond">
    <w:altName w:val="Times New Roman"/>
    <w:charset w:val="00"/>
    <w:family w:val="auto"/>
    <w:pitch w:val="variable"/>
    <w:sig w:usb0="E00002FF" w:usb1="020004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40A04" w14:textId="77777777" w:rsidR="0082142E" w:rsidRDefault="0082142E" w:rsidP="0082142E">
      <w:pPr>
        <w:spacing w:after="0" w:line="240" w:lineRule="auto"/>
      </w:pPr>
      <w:r>
        <w:separator/>
      </w:r>
    </w:p>
  </w:footnote>
  <w:footnote w:type="continuationSeparator" w:id="0">
    <w:p w14:paraId="75FB00C9" w14:textId="77777777" w:rsidR="0082142E" w:rsidRDefault="0082142E" w:rsidP="00821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A46B4"/>
    <w:multiLevelType w:val="multilevel"/>
    <w:tmpl w:val="41E45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4911EA"/>
    <w:multiLevelType w:val="multilevel"/>
    <w:tmpl w:val="016A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6332D4"/>
    <w:multiLevelType w:val="hybridMultilevel"/>
    <w:tmpl w:val="3F2E31BA"/>
    <w:lvl w:ilvl="0" w:tplc="EB18BE5C">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A44D42"/>
    <w:multiLevelType w:val="multilevel"/>
    <w:tmpl w:val="2A9A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0346259">
    <w:abstractNumId w:val="0"/>
  </w:num>
  <w:num w:numId="2" w16cid:durableId="1919972210">
    <w:abstractNumId w:val="2"/>
  </w:num>
  <w:num w:numId="3" w16cid:durableId="1215509584">
    <w:abstractNumId w:val="3"/>
  </w:num>
  <w:num w:numId="4" w16cid:durableId="462237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4097">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423"/>
    <w:rsid w:val="002905DA"/>
    <w:rsid w:val="003D629A"/>
    <w:rsid w:val="00646393"/>
    <w:rsid w:val="0082142E"/>
    <w:rsid w:val="00996DF7"/>
    <w:rsid w:val="00B80EB8"/>
    <w:rsid w:val="00E048DE"/>
    <w:rsid w:val="00E4773C"/>
    <w:rsid w:val="00E61FAD"/>
    <w:rsid w:val="00FA6423"/>
    <w:rsid w:val="00FC66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o:shapedefaults>
    <o:shapelayout v:ext="edit">
      <o:idmap v:ext="edit" data="1"/>
    </o:shapelayout>
  </w:shapeDefaults>
  <w:decimalSymbol w:val=","/>
  <w:listSeparator w:val=";"/>
  <w14:docId w14:val="7C71363A"/>
  <w15:docId w15:val="{125DD27B-1425-44AC-93AF-07AEC9631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E47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996DF7"/>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477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A64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6423"/>
    <w:rPr>
      <w:rFonts w:ascii="Tahoma" w:hAnsi="Tahoma" w:cs="Tahoma"/>
      <w:sz w:val="16"/>
      <w:szCs w:val="16"/>
    </w:rPr>
  </w:style>
  <w:style w:type="paragraph" w:styleId="En-tte">
    <w:name w:val="header"/>
    <w:basedOn w:val="Normal"/>
    <w:link w:val="En-tteCar"/>
    <w:uiPriority w:val="99"/>
    <w:unhideWhenUsed/>
    <w:rsid w:val="0082142E"/>
    <w:pPr>
      <w:tabs>
        <w:tab w:val="center" w:pos="4536"/>
        <w:tab w:val="right" w:pos="9072"/>
      </w:tabs>
      <w:spacing w:after="0" w:line="240" w:lineRule="auto"/>
    </w:pPr>
  </w:style>
  <w:style w:type="character" w:customStyle="1" w:styleId="En-tteCar">
    <w:name w:val="En-tête Car"/>
    <w:basedOn w:val="Policepardfaut"/>
    <w:link w:val="En-tte"/>
    <w:uiPriority w:val="99"/>
    <w:rsid w:val="0082142E"/>
  </w:style>
  <w:style w:type="paragraph" w:styleId="Pieddepage">
    <w:name w:val="footer"/>
    <w:basedOn w:val="Normal"/>
    <w:link w:val="PieddepageCar"/>
    <w:uiPriority w:val="99"/>
    <w:unhideWhenUsed/>
    <w:rsid w:val="008214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142E"/>
  </w:style>
  <w:style w:type="paragraph" w:styleId="Paragraphedeliste">
    <w:name w:val="List Paragraph"/>
    <w:basedOn w:val="Normal"/>
    <w:uiPriority w:val="34"/>
    <w:qFormat/>
    <w:rsid w:val="00E4773C"/>
    <w:pPr>
      <w:ind w:left="720"/>
      <w:contextualSpacing/>
    </w:pPr>
  </w:style>
  <w:style w:type="character" w:customStyle="1" w:styleId="Titre2Car">
    <w:name w:val="Titre 2 Car"/>
    <w:basedOn w:val="Policepardfaut"/>
    <w:link w:val="Titre2"/>
    <w:uiPriority w:val="9"/>
    <w:semiHidden/>
    <w:rsid w:val="00E4773C"/>
    <w:rPr>
      <w:rFonts w:asciiTheme="majorHAnsi" w:eastAsiaTheme="majorEastAsia" w:hAnsiTheme="majorHAnsi" w:cstheme="majorBidi"/>
      <w:b/>
      <w:bCs/>
      <w:color w:val="4F81BD" w:themeColor="accent1"/>
      <w:sz w:val="26"/>
      <w:szCs w:val="26"/>
    </w:rPr>
  </w:style>
  <w:style w:type="character" w:customStyle="1" w:styleId="Titre6Car">
    <w:name w:val="Titre 6 Car"/>
    <w:basedOn w:val="Policepardfaut"/>
    <w:link w:val="Titre6"/>
    <w:uiPriority w:val="9"/>
    <w:semiHidden/>
    <w:rsid w:val="00E4773C"/>
    <w:rPr>
      <w:rFonts w:asciiTheme="majorHAnsi" w:eastAsiaTheme="majorEastAsia" w:hAnsiTheme="majorHAnsi" w:cstheme="majorBidi"/>
      <w:i/>
      <w:iCs/>
      <w:color w:val="243F60" w:themeColor="accent1" w:themeShade="7F"/>
    </w:rPr>
  </w:style>
  <w:style w:type="character" w:customStyle="1" w:styleId="Titre5Car">
    <w:name w:val="Titre 5 Car"/>
    <w:basedOn w:val="Policepardfaut"/>
    <w:link w:val="Titre5"/>
    <w:uiPriority w:val="9"/>
    <w:semiHidden/>
    <w:rsid w:val="00996DF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995164">
      <w:bodyDiv w:val="1"/>
      <w:marLeft w:val="0"/>
      <w:marRight w:val="0"/>
      <w:marTop w:val="0"/>
      <w:marBottom w:val="0"/>
      <w:divBdr>
        <w:top w:val="none" w:sz="0" w:space="0" w:color="auto"/>
        <w:left w:val="none" w:sz="0" w:space="0" w:color="auto"/>
        <w:bottom w:val="none" w:sz="0" w:space="0" w:color="auto"/>
        <w:right w:val="none" w:sz="0" w:space="0" w:color="auto"/>
      </w:divBdr>
      <w:divsChild>
        <w:div w:id="1233537821">
          <w:marLeft w:val="0"/>
          <w:marRight w:val="696"/>
          <w:marTop w:val="0"/>
          <w:marBottom w:val="0"/>
          <w:divBdr>
            <w:top w:val="none" w:sz="0" w:space="0" w:color="auto"/>
            <w:left w:val="none" w:sz="0" w:space="0" w:color="auto"/>
            <w:bottom w:val="none" w:sz="0" w:space="0" w:color="auto"/>
            <w:right w:val="none" w:sz="0" w:space="0" w:color="auto"/>
          </w:divBdr>
          <w:divsChild>
            <w:div w:id="1628849165">
              <w:marLeft w:val="0"/>
              <w:marRight w:val="0"/>
              <w:marTop w:val="0"/>
              <w:marBottom w:val="0"/>
              <w:divBdr>
                <w:top w:val="none" w:sz="0" w:space="0" w:color="auto"/>
                <w:left w:val="none" w:sz="0" w:space="0" w:color="auto"/>
                <w:bottom w:val="none" w:sz="0" w:space="0" w:color="auto"/>
                <w:right w:val="none" w:sz="0" w:space="0" w:color="auto"/>
              </w:divBdr>
              <w:divsChild>
                <w:div w:id="21445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927">
          <w:marLeft w:val="0"/>
          <w:marRight w:val="696"/>
          <w:marTop w:val="0"/>
          <w:marBottom w:val="0"/>
          <w:divBdr>
            <w:top w:val="none" w:sz="0" w:space="0" w:color="auto"/>
            <w:left w:val="none" w:sz="0" w:space="0" w:color="auto"/>
            <w:bottom w:val="none" w:sz="0" w:space="0" w:color="auto"/>
            <w:right w:val="none" w:sz="0" w:space="0" w:color="auto"/>
          </w:divBdr>
          <w:divsChild>
            <w:div w:id="2027099857">
              <w:marLeft w:val="0"/>
              <w:marRight w:val="0"/>
              <w:marTop w:val="0"/>
              <w:marBottom w:val="0"/>
              <w:divBdr>
                <w:top w:val="none" w:sz="0" w:space="0" w:color="auto"/>
                <w:left w:val="none" w:sz="0" w:space="0" w:color="auto"/>
                <w:bottom w:val="none" w:sz="0" w:space="0" w:color="auto"/>
                <w:right w:val="none" w:sz="0" w:space="0" w:color="auto"/>
              </w:divBdr>
              <w:divsChild>
                <w:div w:id="11867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973">
          <w:marLeft w:val="0"/>
          <w:marRight w:val="696"/>
          <w:marTop w:val="0"/>
          <w:marBottom w:val="0"/>
          <w:divBdr>
            <w:top w:val="none" w:sz="0" w:space="0" w:color="auto"/>
            <w:left w:val="none" w:sz="0" w:space="0" w:color="auto"/>
            <w:bottom w:val="none" w:sz="0" w:space="0" w:color="auto"/>
            <w:right w:val="none" w:sz="0" w:space="0" w:color="auto"/>
          </w:divBdr>
          <w:divsChild>
            <w:div w:id="1310478358">
              <w:marLeft w:val="0"/>
              <w:marRight w:val="0"/>
              <w:marTop w:val="0"/>
              <w:marBottom w:val="0"/>
              <w:divBdr>
                <w:top w:val="none" w:sz="0" w:space="0" w:color="auto"/>
                <w:left w:val="none" w:sz="0" w:space="0" w:color="auto"/>
                <w:bottom w:val="none" w:sz="0" w:space="0" w:color="auto"/>
                <w:right w:val="none" w:sz="0" w:space="0" w:color="auto"/>
              </w:divBdr>
              <w:divsChild>
                <w:div w:id="144619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6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0921">
          <w:marLeft w:val="0"/>
          <w:marRight w:val="0"/>
          <w:marTop w:val="0"/>
          <w:marBottom w:val="0"/>
          <w:divBdr>
            <w:top w:val="none" w:sz="0" w:space="0" w:color="auto"/>
            <w:left w:val="none" w:sz="0" w:space="0" w:color="auto"/>
            <w:bottom w:val="none" w:sz="0" w:space="0" w:color="auto"/>
            <w:right w:val="none" w:sz="0" w:space="0" w:color="auto"/>
          </w:divBdr>
          <w:divsChild>
            <w:div w:id="1013797322">
              <w:marLeft w:val="0"/>
              <w:marRight w:val="0"/>
              <w:marTop w:val="0"/>
              <w:marBottom w:val="0"/>
              <w:divBdr>
                <w:top w:val="none" w:sz="0" w:space="0" w:color="auto"/>
                <w:left w:val="none" w:sz="0" w:space="0" w:color="auto"/>
                <w:bottom w:val="none" w:sz="0" w:space="0" w:color="auto"/>
                <w:right w:val="none" w:sz="0" w:space="0" w:color="auto"/>
              </w:divBdr>
              <w:divsChild>
                <w:div w:id="852645145">
                  <w:marLeft w:val="0"/>
                  <w:marRight w:val="0"/>
                  <w:marTop w:val="0"/>
                  <w:marBottom w:val="0"/>
                  <w:divBdr>
                    <w:top w:val="none" w:sz="0" w:space="0" w:color="auto"/>
                    <w:left w:val="none" w:sz="0" w:space="0" w:color="auto"/>
                    <w:bottom w:val="none" w:sz="0" w:space="0" w:color="auto"/>
                    <w:right w:val="none" w:sz="0" w:space="0" w:color="auto"/>
                  </w:divBdr>
                  <w:divsChild>
                    <w:div w:id="462650945">
                      <w:marLeft w:val="0"/>
                      <w:marRight w:val="0"/>
                      <w:marTop w:val="0"/>
                      <w:marBottom w:val="0"/>
                      <w:divBdr>
                        <w:top w:val="none" w:sz="0" w:space="0" w:color="auto"/>
                        <w:left w:val="none" w:sz="0" w:space="0" w:color="auto"/>
                        <w:bottom w:val="none" w:sz="0" w:space="0" w:color="auto"/>
                        <w:right w:val="none" w:sz="0" w:space="0" w:color="auto"/>
                      </w:divBdr>
                      <w:divsChild>
                        <w:div w:id="981814601">
                          <w:marLeft w:val="0"/>
                          <w:marRight w:val="0"/>
                          <w:marTop w:val="0"/>
                          <w:marBottom w:val="0"/>
                          <w:divBdr>
                            <w:top w:val="none" w:sz="0" w:space="0" w:color="auto"/>
                            <w:left w:val="none" w:sz="0" w:space="0" w:color="auto"/>
                            <w:bottom w:val="none" w:sz="0" w:space="0" w:color="auto"/>
                            <w:right w:val="none" w:sz="0" w:space="0" w:color="auto"/>
                          </w:divBdr>
                          <w:divsChild>
                            <w:div w:id="911891958">
                              <w:marLeft w:val="0"/>
                              <w:marRight w:val="0"/>
                              <w:marTop w:val="0"/>
                              <w:marBottom w:val="0"/>
                              <w:divBdr>
                                <w:top w:val="none" w:sz="0" w:space="0" w:color="auto"/>
                                <w:left w:val="none" w:sz="0" w:space="0" w:color="auto"/>
                                <w:bottom w:val="none" w:sz="0" w:space="0" w:color="auto"/>
                                <w:right w:val="none" w:sz="0" w:space="0" w:color="auto"/>
                              </w:divBdr>
                              <w:divsChild>
                                <w:div w:id="756362047">
                                  <w:marLeft w:val="0"/>
                                  <w:marRight w:val="0"/>
                                  <w:marTop w:val="0"/>
                                  <w:marBottom w:val="0"/>
                                  <w:divBdr>
                                    <w:top w:val="none" w:sz="0" w:space="0" w:color="auto"/>
                                    <w:left w:val="none" w:sz="0" w:space="0" w:color="auto"/>
                                    <w:bottom w:val="none" w:sz="0" w:space="0" w:color="auto"/>
                                    <w:right w:val="none" w:sz="0" w:space="0" w:color="auto"/>
                                  </w:divBdr>
                                  <w:divsChild>
                                    <w:div w:id="353120266">
                                      <w:marLeft w:val="0"/>
                                      <w:marRight w:val="0"/>
                                      <w:marTop w:val="0"/>
                                      <w:marBottom w:val="0"/>
                                      <w:divBdr>
                                        <w:top w:val="none" w:sz="0" w:space="0" w:color="auto"/>
                                        <w:left w:val="none" w:sz="0" w:space="0" w:color="auto"/>
                                        <w:bottom w:val="none" w:sz="0" w:space="0" w:color="auto"/>
                                        <w:right w:val="none" w:sz="0" w:space="0" w:color="auto"/>
                                      </w:divBdr>
                                    </w:div>
                                    <w:div w:id="2111126256">
                                      <w:marLeft w:val="0"/>
                                      <w:marRight w:val="0"/>
                                      <w:marTop w:val="0"/>
                                      <w:marBottom w:val="0"/>
                                      <w:divBdr>
                                        <w:top w:val="none" w:sz="0" w:space="0" w:color="auto"/>
                                        <w:left w:val="none" w:sz="0" w:space="0" w:color="auto"/>
                                        <w:bottom w:val="none" w:sz="0" w:space="0" w:color="auto"/>
                                        <w:right w:val="none" w:sz="0" w:space="0" w:color="auto"/>
                                      </w:divBdr>
                                    </w:div>
                                    <w:div w:id="843015586">
                                      <w:marLeft w:val="0"/>
                                      <w:marRight w:val="0"/>
                                      <w:marTop w:val="0"/>
                                      <w:marBottom w:val="0"/>
                                      <w:divBdr>
                                        <w:top w:val="none" w:sz="0" w:space="0" w:color="auto"/>
                                        <w:left w:val="none" w:sz="0" w:space="0" w:color="auto"/>
                                        <w:bottom w:val="none" w:sz="0" w:space="0" w:color="auto"/>
                                        <w:right w:val="none" w:sz="0" w:space="0" w:color="auto"/>
                                      </w:divBdr>
                                    </w:div>
                                    <w:div w:id="508757789">
                                      <w:marLeft w:val="0"/>
                                      <w:marRight w:val="0"/>
                                      <w:marTop w:val="0"/>
                                      <w:marBottom w:val="0"/>
                                      <w:divBdr>
                                        <w:top w:val="none" w:sz="0" w:space="0" w:color="auto"/>
                                        <w:left w:val="none" w:sz="0" w:space="0" w:color="auto"/>
                                        <w:bottom w:val="none" w:sz="0" w:space="0" w:color="auto"/>
                                        <w:right w:val="none" w:sz="0" w:space="0" w:color="auto"/>
                                      </w:divBdr>
                                    </w:div>
                                    <w:div w:id="2005816606">
                                      <w:marLeft w:val="0"/>
                                      <w:marRight w:val="0"/>
                                      <w:marTop w:val="0"/>
                                      <w:marBottom w:val="0"/>
                                      <w:divBdr>
                                        <w:top w:val="none" w:sz="0" w:space="0" w:color="auto"/>
                                        <w:left w:val="none" w:sz="0" w:space="0" w:color="auto"/>
                                        <w:bottom w:val="none" w:sz="0" w:space="0" w:color="auto"/>
                                        <w:right w:val="none" w:sz="0" w:space="0" w:color="auto"/>
                                      </w:divBdr>
                                    </w:div>
                                    <w:div w:id="338892879">
                                      <w:marLeft w:val="0"/>
                                      <w:marRight w:val="0"/>
                                      <w:marTop w:val="0"/>
                                      <w:marBottom w:val="0"/>
                                      <w:divBdr>
                                        <w:top w:val="none" w:sz="0" w:space="0" w:color="auto"/>
                                        <w:left w:val="none" w:sz="0" w:space="0" w:color="auto"/>
                                        <w:bottom w:val="none" w:sz="0" w:space="0" w:color="auto"/>
                                        <w:right w:val="none" w:sz="0" w:space="0" w:color="auto"/>
                                      </w:divBdr>
                                    </w:div>
                                    <w:div w:id="619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617335">
          <w:marLeft w:val="0"/>
          <w:marRight w:val="0"/>
          <w:marTop w:val="0"/>
          <w:marBottom w:val="0"/>
          <w:divBdr>
            <w:top w:val="none" w:sz="0" w:space="0" w:color="auto"/>
            <w:left w:val="none" w:sz="0" w:space="0" w:color="auto"/>
            <w:bottom w:val="none" w:sz="0" w:space="0" w:color="auto"/>
            <w:right w:val="none" w:sz="0" w:space="0" w:color="auto"/>
          </w:divBdr>
          <w:divsChild>
            <w:div w:id="2139296811">
              <w:marLeft w:val="0"/>
              <w:marRight w:val="0"/>
              <w:marTop w:val="0"/>
              <w:marBottom w:val="0"/>
              <w:divBdr>
                <w:top w:val="none" w:sz="0" w:space="0" w:color="auto"/>
                <w:left w:val="none" w:sz="0" w:space="0" w:color="auto"/>
                <w:bottom w:val="none" w:sz="0" w:space="0" w:color="auto"/>
                <w:right w:val="none" w:sz="0" w:space="0" w:color="auto"/>
              </w:divBdr>
              <w:divsChild>
                <w:div w:id="307176911">
                  <w:marLeft w:val="0"/>
                  <w:marRight w:val="0"/>
                  <w:marTop w:val="0"/>
                  <w:marBottom w:val="0"/>
                  <w:divBdr>
                    <w:top w:val="none" w:sz="0" w:space="0" w:color="auto"/>
                    <w:left w:val="none" w:sz="0" w:space="0" w:color="auto"/>
                    <w:bottom w:val="none" w:sz="0" w:space="0" w:color="auto"/>
                    <w:right w:val="none" w:sz="0" w:space="0" w:color="auto"/>
                  </w:divBdr>
                  <w:divsChild>
                    <w:div w:id="1170021328">
                      <w:marLeft w:val="0"/>
                      <w:marRight w:val="0"/>
                      <w:marTop w:val="0"/>
                      <w:marBottom w:val="0"/>
                      <w:divBdr>
                        <w:top w:val="none" w:sz="0" w:space="0" w:color="auto"/>
                        <w:left w:val="none" w:sz="0" w:space="0" w:color="auto"/>
                        <w:bottom w:val="none" w:sz="0" w:space="0" w:color="auto"/>
                        <w:right w:val="none" w:sz="0" w:space="0" w:color="auto"/>
                      </w:divBdr>
                      <w:divsChild>
                        <w:div w:id="4470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90801">
          <w:marLeft w:val="0"/>
          <w:marRight w:val="0"/>
          <w:marTop w:val="0"/>
          <w:marBottom w:val="0"/>
          <w:divBdr>
            <w:top w:val="none" w:sz="0" w:space="0" w:color="auto"/>
            <w:left w:val="none" w:sz="0" w:space="0" w:color="auto"/>
            <w:bottom w:val="none" w:sz="0" w:space="0" w:color="auto"/>
            <w:right w:val="none" w:sz="0" w:space="0" w:color="auto"/>
          </w:divBdr>
          <w:divsChild>
            <w:div w:id="648945793">
              <w:marLeft w:val="0"/>
              <w:marRight w:val="0"/>
              <w:marTop w:val="0"/>
              <w:marBottom w:val="0"/>
              <w:divBdr>
                <w:top w:val="none" w:sz="0" w:space="0" w:color="auto"/>
                <w:left w:val="none" w:sz="0" w:space="0" w:color="auto"/>
                <w:bottom w:val="none" w:sz="0" w:space="0" w:color="auto"/>
                <w:right w:val="none" w:sz="0" w:space="0" w:color="auto"/>
              </w:divBdr>
              <w:divsChild>
                <w:div w:id="125589418">
                  <w:marLeft w:val="0"/>
                  <w:marRight w:val="0"/>
                  <w:marTop w:val="0"/>
                  <w:marBottom w:val="0"/>
                  <w:divBdr>
                    <w:top w:val="none" w:sz="0" w:space="0" w:color="auto"/>
                    <w:left w:val="none" w:sz="0" w:space="0" w:color="auto"/>
                    <w:bottom w:val="none" w:sz="0" w:space="0" w:color="auto"/>
                    <w:right w:val="none" w:sz="0" w:space="0" w:color="auto"/>
                  </w:divBdr>
                  <w:divsChild>
                    <w:div w:id="1947618415">
                      <w:marLeft w:val="0"/>
                      <w:marRight w:val="809"/>
                      <w:marTop w:val="0"/>
                      <w:marBottom w:val="0"/>
                      <w:divBdr>
                        <w:top w:val="none" w:sz="0" w:space="0" w:color="auto"/>
                        <w:left w:val="none" w:sz="0" w:space="0" w:color="auto"/>
                        <w:bottom w:val="none" w:sz="0" w:space="0" w:color="auto"/>
                        <w:right w:val="none" w:sz="0" w:space="0" w:color="auto"/>
                      </w:divBdr>
                      <w:divsChild>
                        <w:div w:id="1183126072">
                          <w:marLeft w:val="0"/>
                          <w:marRight w:val="0"/>
                          <w:marTop w:val="0"/>
                          <w:marBottom w:val="0"/>
                          <w:divBdr>
                            <w:top w:val="none" w:sz="0" w:space="0" w:color="auto"/>
                            <w:left w:val="none" w:sz="0" w:space="0" w:color="auto"/>
                            <w:bottom w:val="none" w:sz="0" w:space="0" w:color="auto"/>
                            <w:right w:val="none" w:sz="0" w:space="0" w:color="auto"/>
                          </w:divBdr>
                          <w:divsChild>
                            <w:div w:id="1927033755">
                              <w:marLeft w:val="0"/>
                              <w:marRight w:val="0"/>
                              <w:marTop w:val="0"/>
                              <w:marBottom w:val="0"/>
                              <w:divBdr>
                                <w:top w:val="none" w:sz="0" w:space="0" w:color="auto"/>
                                <w:left w:val="none" w:sz="0" w:space="0" w:color="auto"/>
                                <w:bottom w:val="none" w:sz="0" w:space="0" w:color="auto"/>
                                <w:right w:val="none" w:sz="0" w:space="0" w:color="auto"/>
                              </w:divBdr>
                              <w:divsChild>
                                <w:div w:id="22560195">
                                  <w:marLeft w:val="0"/>
                                  <w:marRight w:val="0"/>
                                  <w:marTop w:val="0"/>
                                  <w:marBottom w:val="0"/>
                                  <w:divBdr>
                                    <w:top w:val="none" w:sz="0" w:space="0" w:color="auto"/>
                                    <w:left w:val="none" w:sz="0" w:space="0" w:color="auto"/>
                                    <w:bottom w:val="none" w:sz="0" w:space="0" w:color="auto"/>
                                    <w:right w:val="none" w:sz="0" w:space="0" w:color="auto"/>
                                  </w:divBdr>
                                  <w:divsChild>
                                    <w:div w:id="1346593375">
                                      <w:marLeft w:val="0"/>
                                      <w:marRight w:val="0"/>
                                      <w:marTop w:val="0"/>
                                      <w:marBottom w:val="0"/>
                                      <w:divBdr>
                                        <w:top w:val="none" w:sz="0" w:space="0" w:color="auto"/>
                                        <w:left w:val="none" w:sz="0" w:space="0" w:color="auto"/>
                                        <w:bottom w:val="none" w:sz="0" w:space="0" w:color="auto"/>
                                        <w:right w:val="none" w:sz="0" w:space="0" w:color="auto"/>
                                      </w:divBdr>
                                      <w:divsChild>
                                        <w:div w:id="791174579">
                                          <w:marLeft w:val="0"/>
                                          <w:marRight w:val="0"/>
                                          <w:marTop w:val="0"/>
                                          <w:marBottom w:val="0"/>
                                          <w:divBdr>
                                            <w:top w:val="none" w:sz="0" w:space="0" w:color="auto"/>
                                            <w:left w:val="none" w:sz="0" w:space="0" w:color="auto"/>
                                            <w:bottom w:val="none" w:sz="0" w:space="0" w:color="auto"/>
                                            <w:right w:val="none" w:sz="0" w:space="0" w:color="auto"/>
                                          </w:divBdr>
                                        </w:div>
                                        <w:div w:id="1081485227">
                                          <w:marLeft w:val="0"/>
                                          <w:marRight w:val="0"/>
                                          <w:marTop w:val="0"/>
                                          <w:marBottom w:val="0"/>
                                          <w:divBdr>
                                            <w:top w:val="none" w:sz="0" w:space="0" w:color="auto"/>
                                            <w:left w:val="none" w:sz="0" w:space="0" w:color="auto"/>
                                            <w:bottom w:val="none" w:sz="0" w:space="0" w:color="auto"/>
                                            <w:right w:val="none" w:sz="0" w:space="0" w:color="auto"/>
                                          </w:divBdr>
                                        </w:div>
                                        <w:div w:id="1172839604">
                                          <w:marLeft w:val="0"/>
                                          <w:marRight w:val="0"/>
                                          <w:marTop w:val="0"/>
                                          <w:marBottom w:val="0"/>
                                          <w:divBdr>
                                            <w:top w:val="none" w:sz="0" w:space="0" w:color="auto"/>
                                            <w:left w:val="none" w:sz="0" w:space="0" w:color="auto"/>
                                            <w:bottom w:val="none" w:sz="0" w:space="0" w:color="auto"/>
                                            <w:right w:val="none" w:sz="0" w:space="0" w:color="auto"/>
                                          </w:divBdr>
                                          <w:divsChild>
                                            <w:div w:id="1912763469">
                                              <w:marLeft w:val="0"/>
                                              <w:marRight w:val="0"/>
                                              <w:marTop w:val="0"/>
                                              <w:marBottom w:val="0"/>
                                              <w:divBdr>
                                                <w:top w:val="none" w:sz="0" w:space="0" w:color="auto"/>
                                                <w:left w:val="none" w:sz="0" w:space="0" w:color="auto"/>
                                                <w:bottom w:val="none" w:sz="0" w:space="0" w:color="auto"/>
                                                <w:right w:val="none" w:sz="0" w:space="0" w:color="auto"/>
                                              </w:divBdr>
                                            </w:div>
                                          </w:divsChild>
                                        </w:div>
                                        <w:div w:id="1945962832">
                                          <w:marLeft w:val="0"/>
                                          <w:marRight w:val="0"/>
                                          <w:marTop w:val="0"/>
                                          <w:marBottom w:val="0"/>
                                          <w:divBdr>
                                            <w:top w:val="none" w:sz="0" w:space="0" w:color="auto"/>
                                            <w:left w:val="none" w:sz="0" w:space="0" w:color="auto"/>
                                            <w:bottom w:val="none" w:sz="0" w:space="0" w:color="auto"/>
                                            <w:right w:val="none" w:sz="0" w:space="0" w:color="auto"/>
                                          </w:divBdr>
                                          <w:divsChild>
                                            <w:div w:id="1216938294">
                                              <w:marLeft w:val="0"/>
                                              <w:marRight w:val="0"/>
                                              <w:marTop w:val="0"/>
                                              <w:marBottom w:val="0"/>
                                              <w:divBdr>
                                                <w:top w:val="none" w:sz="0" w:space="0" w:color="auto"/>
                                                <w:left w:val="none" w:sz="0" w:space="0" w:color="auto"/>
                                                <w:bottom w:val="none" w:sz="0" w:space="0" w:color="auto"/>
                                                <w:right w:val="none" w:sz="0" w:space="0" w:color="auto"/>
                                              </w:divBdr>
                                            </w:div>
                                          </w:divsChild>
                                        </w:div>
                                        <w:div w:id="12997296">
                                          <w:marLeft w:val="0"/>
                                          <w:marRight w:val="0"/>
                                          <w:marTop w:val="0"/>
                                          <w:marBottom w:val="0"/>
                                          <w:divBdr>
                                            <w:top w:val="none" w:sz="0" w:space="0" w:color="auto"/>
                                            <w:left w:val="none" w:sz="0" w:space="0" w:color="auto"/>
                                            <w:bottom w:val="none" w:sz="0" w:space="0" w:color="auto"/>
                                            <w:right w:val="none" w:sz="0" w:space="0" w:color="auto"/>
                                          </w:divBdr>
                                          <w:divsChild>
                                            <w:div w:id="11634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5396">
                      <w:marLeft w:val="0"/>
                      <w:marRight w:val="0"/>
                      <w:marTop w:val="0"/>
                      <w:marBottom w:val="0"/>
                      <w:divBdr>
                        <w:top w:val="none" w:sz="0" w:space="0" w:color="auto"/>
                        <w:left w:val="none" w:sz="0" w:space="0" w:color="auto"/>
                        <w:bottom w:val="none" w:sz="0" w:space="0" w:color="auto"/>
                        <w:right w:val="none" w:sz="0" w:space="0" w:color="auto"/>
                      </w:divBdr>
                      <w:divsChild>
                        <w:div w:id="1789934510">
                          <w:marLeft w:val="0"/>
                          <w:marRight w:val="0"/>
                          <w:marTop w:val="0"/>
                          <w:marBottom w:val="0"/>
                          <w:divBdr>
                            <w:top w:val="none" w:sz="0" w:space="0" w:color="auto"/>
                            <w:left w:val="none" w:sz="0" w:space="0" w:color="auto"/>
                            <w:bottom w:val="none" w:sz="0" w:space="0" w:color="auto"/>
                            <w:right w:val="none" w:sz="0" w:space="0" w:color="auto"/>
                          </w:divBdr>
                          <w:divsChild>
                            <w:div w:id="1437945287">
                              <w:marLeft w:val="0"/>
                              <w:marRight w:val="0"/>
                              <w:marTop w:val="0"/>
                              <w:marBottom w:val="0"/>
                              <w:divBdr>
                                <w:top w:val="none" w:sz="0" w:space="0" w:color="auto"/>
                                <w:left w:val="none" w:sz="0" w:space="0" w:color="auto"/>
                                <w:bottom w:val="none" w:sz="0" w:space="0" w:color="auto"/>
                                <w:right w:val="none" w:sz="0" w:space="0" w:color="auto"/>
                              </w:divBdr>
                              <w:divsChild>
                                <w:div w:id="2017808438">
                                  <w:marLeft w:val="0"/>
                                  <w:marRight w:val="0"/>
                                  <w:marTop w:val="0"/>
                                  <w:marBottom w:val="0"/>
                                  <w:divBdr>
                                    <w:top w:val="none" w:sz="0" w:space="0" w:color="auto"/>
                                    <w:left w:val="none" w:sz="0" w:space="0" w:color="auto"/>
                                    <w:bottom w:val="none" w:sz="0" w:space="0" w:color="auto"/>
                                    <w:right w:val="none" w:sz="0" w:space="0" w:color="auto"/>
                                  </w:divBdr>
                                  <w:divsChild>
                                    <w:div w:id="1322661037">
                                      <w:marLeft w:val="0"/>
                                      <w:marRight w:val="0"/>
                                      <w:marTop w:val="0"/>
                                      <w:marBottom w:val="0"/>
                                      <w:divBdr>
                                        <w:top w:val="none" w:sz="0" w:space="0" w:color="auto"/>
                                        <w:left w:val="none" w:sz="0" w:space="0" w:color="auto"/>
                                        <w:bottom w:val="none" w:sz="0" w:space="0" w:color="auto"/>
                                        <w:right w:val="none" w:sz="0" w:space="0" w:color="auto"/>
                                      </w:divBdr>
                                    </w:div>
                                    <w:div w:id="1555314815">
                                      <w:marLeft w:val="0"/>
                                      <w:marRight w:val="0"/>
                                      <w:marTop w:val="0"/>
                                      <w:marBottom w:val="0"/>
                                      <w:divBdr>
                                        <w:top w:val="none" w:sz="0" w:space="0" w:color="auto"/>
                                        <w:left w:val="none" w:sz="0" w:space="0" w:color="auto"/>
                                        <w:bottom w:val="none" w:sz="0" w:space="0" w:color="auto"/>
                                        <w:right w:val="none" w:sz="0" w:space="0" w:color="auto"/>
                                      </w:divBdr>
                                    </w:div>
                                    <w:div w:id="1720935803">
                                      <w:marLeft w:val="0"/>
                                      <w:marRight w:val="0"/>
                                      <w:marTop w:val="0"/>
                                      <w:marBottom w:val="0"/>
                                      <w:divBdr>
                                        <w:top w:val="none" w:sz="0" w:space="0" w:color="auto"/>
                                        <w:left w:val="none" w:sz="0" w:space="0" w:color="auto"/>
                                        <w:bottom w:val="none" w:sz="0" w:space="0" w:color="auto"/>
                                        <w:right w:val="none" w:sz="0" w:space="0" w:color="auto"/>
                                      </w:divBdr>
                                    </w:div>
                                    <w:div w:id="1181241781">
                                      <w:marLeft w:val="0"/>
                                      <w:marRight w:val="0"/>
                                      <w:marTop w:val="0"/>
                                      <w:marBottom w:val="0"/>
                                      <w:divBdr>
                                        <w:top w:val="none" w:sz="0" w:space="0" w:color="auto"/>
                                        <w:left w:val="none" w:sz="0" w:space="0" w:color="auto"/>
                                        <w:bottom w:val="none" w:sz="0" w:space="0" w:color="auto"/>
                                        <w:right w:val="none" w:sz="0" w:space="0" w:color="auto"/>
                                      </w:divBdr>
                                    </w:div>
                                    <w:div w:id="539054657">
                                      <w:marLeft w:val="0"/>
                                      <w:marRight w:val="0"/>
                                      <w:marTop w:val="0"/>
                                      <w:marBottom w:val="0"/>
                                      <w:divBdr>
                                        <w:top w:val="none" w:sz="0" w:space="0" w:color="auto"/>
                                        <w:left w:val="none" w:sz="0" w:space="0" w:color="auto"/>
                                        <w:bottom w:val="none" w:sz="0" w:space="0" w:color="auto"/>
                                        <w:right w:val="none" w:sz="0" w:space="0" w:color="auto"/>
                                      </w:divBdr>
                                    </w:div>
                                    <w:div w:id="593980793">
                                      <w:marLeft w:val="0"/>
                                      <w:marRight w:val="0"/>
                                      <w:marTop w:val="0"/>
                                      <w:marBottom w:val="0"/>
                                      <w:divBdr>
                                        <w:top w:val="none" w:sz="0" w:space="0" w:color="auto"/>
                                        <w:left w:val="none" w:sz="0" w:space="0" w:color="auto"/>
                                        <w:bottom w:val="none" w:sz="0" w:space="0" w:color="auto"/>
                                        <w:right w:val="none" w:sz="0" w:space="0" w:color="auto"/>
                                      </w:divBdr>
                                    </w:div>
                                    <w:div w:id="2279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0215">
          <w:marLeft w:val="0"/>
          <w:marRight w:val="0"/>
          <w:marTop w:val="0"/>
          <w:marBottom w:val="0"/>
          <w:divBdr>
            <w:top w:val="none" w:sz="0" w:space="0" w:color="auto"/>
            <w:left w:val="none" w:sz="0" w:space="0" w:color="auto"/>
            <w:bottom w:val="none" w:sz="0" w:space="0" w:color="auto"/>
            <w:right w:val="none" w:sz="0" w:space="0" w:color="auto"/>
          </w:divBdr>
          <w:divsChild>
            <w:div w:id="2086142176">
              <w:marLeft w:val="0"/>
              <w:marRight w:val="0"/>
              <w:marTop w:val="0"/>
              <w:marBottom w:val="0"/>
              <w:divBdr>
                <w:top w:val="none" w:sz="0" w:space="0" w:color="auto"/>
                <w:left w:val="none" w:sz="0" w:space="0" w:color="auto"/>
                <w:bottom w:val="none" w:sz="0" w:space="0" w:color="auto"/>
                <w:right w:val="none" w:sz="0" w:space="0" w:color="auto"/>
              </w:divBdr>
              <w:divsChild>
                <w:div w:id="1920291502">
                  <w:marLeft w:val="0"/>
                  <w:marRight w:val="0"/>
                  <w:marTop w:val="0"/>
                  <w:marBottom w:val="0"/>
                  <w:divBdr>
                    <w:top w:val="none" w:sz="0" w:space="0" w:color="auto"/>
                    <w:left w:val="none" w:sz="0" w:space="0" w:color="auto"/>
                    <w:bottom w:val="none" w:sz="0" w:space="0" w:color="auto"/>
                    <w:right w:val="none" w:sz="0" w:space="0" w:color="auto"/>
                  </w:divBdr>
                  <w:divsChild>
                    <w:div w:id="301271287">
                      <w:marLeft w:val="0"/>
                      <w:marRight w:val="0"/>
                      <w:marTop w:val="0"/>
                      <w:marBottom w:val="0"/>
                      <w:divBdr>
                        <w:top w:val="none" w:sz="0" w:space="0" w:color="auto"/>
                        <w:left w:val="none" w:sz="0" w:space="0" w:color="auto"/>
                        <w:bottom w:val="none" w:sz="0" w:space="0" w:color="auto"/>
                        <w:right w:val="none" w:sz="0" w:space="0" w:color="auto"/>
                      </w:divBdr>
                      <w:divsChild>
                        <w:div w:id="15555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6832">
          <w:marLeft w:val="0"/>
          <w:marRight w:val="0"/>
          <w:marTop w:val="0"/>
          <w:marBottom w:val="0"/>
          <w:divBdr>
            <w:top w:val="none" w:sz="0" w:space="0" w:color="auto"/>
            <w:left w:val="none" w:sz="0" w:space="0" w:color="auto"/>
            <w:bottom w:val="none" w:sz="0" w:space="0" w:color="auto"/>
            <w:right w:val="none" w:sz="0" w:space="0" w:color="auto"/>
          </w:divBdr>
          <w:divsChild>
            <w:div w:id="418447622">
              <w:marLeft w:val="0"/>
              <w:marRight w:val="0"/>
              <w:marTop w:val="0"/>
              <w:marBottom w:val="0"/>
              <w:divBdr>
                <w:top w:val="none" w:sz="0" w:space="0" w:color="auto"/>
                <w:left w:val="none" w:sz="0" w:space="0" w:color="auto"/>
                <w:bottom w:val="none" w:sz="0" w:space="0" w:color="auto"/>
                <w:right w:val="none" w:sz="0" w:space="0" w:color="auto"/>
              </w:divBdr>
              <w:divsChild>
                <w:div w:id="2123763517">
                  <w:marLeft w:val="0"/>
                  <w:marRight w:val="0"/>
                  <w:marTop w:val="0"/>
                  <w:marBottom w:val="0"/>
                  <w:divBdr>
                    <w:top w:val="none" w:sz="0" w:space="0" w:color="auto"/>
                    <w:left w:val="none" w:sz="0" w:space="0" w:color="auto"/>
                    <w:bottom w:val="none" w:sz="0" w:space="0" w:color="auto"/>
                    <w:right w:val="none" w:sz="0" w:space="0" w:color="auto"/>
                  </w:divBdr>
                  <w:divsChild>
                    <w:div w:id="1242837948">
                      <w:marLeft w:val="0"/>
                      <w:marRight w:val="809"/>
                      <w:marTop w:val="0"/>
                      <w:marBottom w:val="0"/>
                      <w:divBdr>
                        <w:top w:val="none" w:sz="0" w:space="0" w:color="auto"/>
                        <w:left w:val="none" w:sz="0" w:space="0" w:color="auto"/>
                        <w:bottom w:val="none" w:sz="0" w:space="0" w:color="auto"/>
                        <w:right w:val="none" w:sz="0" w:space="0" w:color="auto"/>
                      </w:divBdr>
                      <w:divsChild>
                        <w:div w:id="180896711">
                          <w:marLeft w:val="0"/>
                          <w:marRight w:val="0"/>
                          <w:marTop w:val="0"/>
                          <w:marBottom w:val="0"/>
                          <w:divBdr>
                            <w:top w:val="none" w:sz="0" w:space="0" w:color="auto"/>
                            <w:left w:val="none" w:sz="0" w:space="0" w:color="auto"/>
                            <w:bottom w:val="none" w:sz="0" w:space="0" w:color="auto"/>
                            <w:right w:val="none" w:sz="0" w:space="0" w:color="auto"/>
                          </w:divBdr>
                          <w:divsChild>
                            <w:div w:id="2004553102">
                              <w:marLeft w:val="0"/>
                              <w:marRight w:val="0"/>
                              <w:marTop w:val="0"/>
                              <w:marBottom w:val="0"/>
                              <w:divBdr>
                                <w:top w:val="none" w:sz="0" w:space="0" w:color="auto"/>
                                <w:left w:val="none" w:sz="0" w:space="0" w:color="auto"/>
                                <w:bottom w:val="none" w:sz="0" w:space="0" w:color="auto"/>
                                <w:right w:val="none" w:sz="0" w:space="0" w:color="auto"/>
                              </w:divBdr>
                              <w:divsChild>
                                <w:div w:id="1214121260">
                                  <w:marLeft w:val="0"/>
                                  <w:marRight w:val="0"/>
                                  <w:marTop w:val="0"/>
                                  <w:marBottom w:val="0"/>
                                  <w:divBdr>
                                    <w:top w:val="none" w:sz="0" w:space="0" w:color="auto"/>
                                    <w:left w:val="none" w:sz="0" w:space="0" w:color="auto"/>
                                    <w:bottom w:val="none" w:sz="0" w:space="0" w:color="auto"/>
                                    <w:right w:val="none" w:sz="0" w:space="0" w:color="auto"/>
                                  </w:divBdr>
                                  <w:divsChild>
                                    <w:div w:id="1395468439">
                                      <w:marLeft w:val="0"/>
                                      <w:marRight w:val="0"/>
                                      <w:marTop w:val="0"/>
                                      <w:marBottom w:val="0"/>
                                      <w:divBdr>
                                        <w:top w:val="none" w:sz="0" w:space="0" w:color="auto"/>
                                        <w:left w:val="none" w:sz="0" w:space="0" w:color="auto"/>
                                        <w:bottom w:val="none" w:sz="0" w:space="0" w:color="auto"/>
                                        <w:right w:val="none" w:sz="0" w:space="0" w:color="auto"/>
                                      </w:divBdr>
                                      <w:divsChild>
                                        <w:div w:id="361133138">
                                          <w:marLeft w:val="0"/>
                                          <w:marRight w:val="0"/>
                                          <w:marTop w:val="0"/>
                                          <w:marBottom w:val="0"/>
                                          <w:divBdr>
                                            <w:top w:val="none" w:sz="0" w:space="0" w:color="auto"/>
                                            <w:left w:val="none" w:sz="0" w:space="0" w:color="auto"/>
                                            <w:bottom w:val="none" w:sz="0" w:space="0" w:color="auto"/>
                                            <w:right w:val="none" w:sz="0" w:space="0" w:color="auto"/>
                                          </w:divBdr>
                                        </w:div>
                                        <w:div w:id="565995103">
                                          <w:marLeft w:val="0"/>
                                          <w:marRight w:val="0"/>
                                          <w:marTop w:val="0"/>
                                          <w:marBottom w:val="0"/>
                                          <w:divBdr>
                                            <w:top w:val="none" w:sz="0" w:space="0" w:color="auto"/>
                                            <w:left w:val="none" w:sz="0" w:space="0" w:color="auto"/>
                                            <w:bottom w:val="none" w:sz="0" w:space="0" w:color="auto"/>
                                            <w:right w:val="none" w:sz="0" w:space="0" w:color="auto"/>
                                          </w:divBdr>
                                        </w:div>
                                        <w:div w:id="721364032">
                                          <w:marLeft w:val="0"/>
                                          <w:marRight w:val="0"/>
                                          <w:marTop w:val="0"/>
                                          <w:marBottom w:val="0"/>
                                          <w:divBdr>
                                            <w:top w:val="none" w:sz="0" w:space="0" w:color="auto"/>
                                            <w:left w:val="none" w:sz="0" w:space="0" w:color="auto"/>
                                            <w:bottom w:val="none" w:sz="0" w:space="0" w:color="auto"/>
                                            <w:right w:val="none" w:sz="0" w:space="0" w:color="auto"/>
                                          </w:divBdr>
                                          <w:divsChild>
                                            <w:div w:id="1785539384">
                                              <w:marLeft w:val="0"/>
                                              <w:marRight w:val="0"/>
                                              <w:marTop w:val="0"/>
                                              <w:marBottom w:val="0"/>
                                              <w:divBdr>
                                                <w:top w:val="none" w:sz="0" w:space="0" w:color="auto"/>
                                                <w:left w:val="none" w:sz="0" w:space="0" w:color="auto"/>
                                                <w:bottom w:val="none" w:sz="0" w:space="0" w:color="auto"/>
                                                <w:right w:val="none" w:sz="0" w:space="0" w:color="auto"/>
                                              </w:divBdr>
                                            </w:div>
                                          </w:divsChild>
                                        </w:div>
                                        <w:div w:id="1156650034">
                                          <w:marLeft w:val="0"/>
                                          <w:marRight w:val="0"/>
                                          <w:marTop w:val="0"/>
                                          <w:marBottom w:val="0"/>
                                          <w:divBdr>
                                            <w:top w:val="none" w:sz="0" w:space="0" w:color="auto"/>
                                            <w:left w:val="none" w:sz="0" w:space="0" w:color="auto"/>
                                            <w:bottom w:val="none" w:sz="0" w:space="0" w:color="auto"/>
                                            <w:right w:val="none" w:sz="0" w:space="0" w:color="auto"/>
                                          </w:divBdr>
                                          <w:divsChild>
                                            <w:div w:id="974678502">
                                              <w:marLeft w:val="0"/>
                                              <w:marRight w:val="0"/>
                                              <w:marTop w:val="0"/>
                                              <w:marBottom w:val="0"/>
                                              <w:divBdr>
                                                <w:top w:val="none" w:sz="0" w:space="0" w:color="auto"/>
                                                <w:left w:val="none" w:sz="0" w:space="0" w:color="auto"/>
                                                <w:bottom w:val="none" w:sz="0" w:space="0" w:color="auto"/>
                                                <w:right w:val="none" w:sz="0" w:space="0" w:color="auto"/>
                                              </w:divBdr>
                                            </w:div>
                                          </w:divsChild>
                                        </w:div>
                                        <w:div w:id="2115709697">
                                          <w:marLeft w:val="0"/>
                                          <w:marRight w:val="0"/>
                                          <w:marTop w:val="0"/>
                                          <w:marBottom w:val="0"/>
                                          <w:divBdr>
                                            <w:top w:val="none" w:sz="0" w:space="0" w:color="auto"/>
                                            <w:left w:val="none" w:sz="0" w:space="0" w:color="auto"/>
                                            <w:bottom w:val="none" w:sz="0" w:space="0" w:color="auto"/>
                                            <w:right w:val="none" w:sz="0" w:space="0" w:color="auto"/>
                                          </w:divBdr>
                                          <w:divsChild>
                                            <w:div w:id="1344088697">
                                              <w:marLeft w:val="0"/>
                                              <w:marRight w:val="0"/>
                                              <w:marTop w:val="0"/>
                                              <w:marBottom w:val="0"/>
                                              <w:divBdr>
                                                <w:top w:val="none" w:sz="0" w:space="0" w:color="auto"/>
                                                <w:left w:val="none" w:sz="0" w:space="0" w:color="auto"/>
                                                <w:bottom w:val="none" w:sz="0" w:space="0" w:color="auto"/>
                                                <w:right w:val="none" w:sz="0" w:space="0" w:color="auto"/>
                                              </w:divBdr>
                                            </w:div>
                                          </w:divsChild>
                                        </w:div>
                                        <w:div w:id="503016511">
                                          <w:marLeft w:val="0"/>
                                          <w:marRight w:val="0"/>
                                          <w:marTop w:val="0"/>
                                          <w:marBottom w:val="0"/>
                                          <w:divBdr>
                                            <w:top w:val="none" w:sz="0" w:space="0" w:color="auto"/>
                                            <w:left w:val="none" w:sz="0" w:space="0" w:color="auto"/>
                                            <w:bottom w:val="none" w:sz="0" w:space="0" w:color="auto"/>
                                            <w:right w:val="none" w:sz="0" w:space="0" w:color="auto"/>
                                          </w:divBdr>
                                          <w:divsChild>
                                            <w:div w:id="12294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98881">
                      <w:marLeft w:val="0"/>
                      <w:marRight w:val="0"/>
                      <w:marTop w:val="0"/>
                      <w:marBottom w:val="0"/>
                      <w:divBdr>
                        <w:top w:val="none" w:sz="0" w:space="0" w:color="auto"/>
                        <w:left w:val="none" w:sz="0" w:space="0" w:color="auto"/>
                        <w:bottom w:val="none" w:sz="0" w:space="0" w:color="auto"/>
                        <w:right w:val="none" w:sz="0" w:space="0" w:color="auto"/>
                      </w:divBdr>
                      <w:divsChild>
                        <w:div w:id="202834178">
                          <w:marLeft w:val="0"/>
                          <w:marRight w:val="0"/>
                          <w:marTop w:val="0"/>
                          <w:marBottom w:val="0"/>
                          <w:divBdr>
                            <w:top w:val="none" w:sz="0" w:space="0" w:color="auto"/>
                            <w:left w:val="none" w:sz="0" w:space="0" w:color="auto"/>
                            <w:bottom w:val="none" w:sz="0" w:space="0" w:color="auto"/>
                            <w:right w:val="none" w:sz="0" w:space="0" w:color="auto"/>
                          </w:divBdr>
                          <w:divsChild>
                            <w:div w:id="2034719334">
                              <w:marLeft w:val="0"/>
                              <w:marRight w:val="0"/>
                              <w:marTop w:val="0"/>
                              <w:marBottom w:val="0"/>
                              <w:divBdr>
                                <w:top w:val="none" w:sz="0" w:space="0" w:color="auto"/>
                                <w:left w:val="none" w:sz="0" w:space="0" w:color="auto"/>
                                <w:bottom w:val="none" w:sz="0" w:space="0" w:color="auto"/>
                                <w:right w:val="none" w:sz="0" w:space="0" w:color="auto"/>
                              </w:divBdr>
                              <w:divsChild>
                                <w:div w:id="1741174417">
                                  <w:marLeft w:val="0"/>
                                  <w:marRight w:val="0"/>
                                  <w:marTop w:val="0"/>
                                  <w:marBottom w:val="0"/>
                                  <w:divBdr>
                                    <w:top w:val="none" w:sz="0" w:space="0" w:color="auto"/>
                                    <w:left w:val="none" w:sz="0" w:space="0" w:color="auto"/>
                                    <w:bottom w:val="none" w:sz="0" w:space="0" w:color="auto"/>
                                    <w:right w:val="none" w:sz="0" w:space="0" w:color="auto"/>
                                  </w:divBdr>
                                  <w:divsChild>
                                    <w:div w:id="1062413957">
                                      <w:marLeft w:val="0"/>
                                      <w:marRight w:val="0"/>
                                      <w:marTop w:val="0"/>
                                      <w:marBottom w:val="0"/>
                                      <w:divBdr>
                                        <w:top w:val="none" w:sz="0" w:space="0" w:color="auto"/>
                                        <w:left w:val="none" w:sz="0" w:space="0" w:color="auto"/>
                                        <w:bottom w:val="none" w:sz="0" w:space="0" w:color="auto"/>
                                        <w:right w:val="none" w:sz="0" w:space="0" w:color="auto"/>
                                      </w:divBdr>
                                    </w:div>
                                    <w:div w:id="1631204371">
                                      <w:marLeft w:val="0"/>
                                      <w:marRight w:val="0"/>
                                      <w:marTop w:val="0"/>
                                      <w:marBottom w:val="0"/>
                                      <w:divBdr>
                                        <w:top w:val="none" w:sz="0" w:space="0" w:color="auto"/>
                                        <w:left w:val="none" w:sz="0" w:space="0" w:color="auto"/>
                                        <w:bottom w:val="none" w:sz="0" w:space="0" w:color="auto"/>
                                        <w:right w:val="none" w:sz="0" w:space="0" w:color="auto"/>
                                      </w:divBdr>
                                    </w:div>
                                    <w:div w:id="1487279704">
                                      <w:marLeft w:val="0"/>
                                      <w:marRight w:val="0"/>
                                      <w:marTop w:val="0"/>
                                      <w:marBottom w:val="0"/>
                                      <w:divBdr>
                                        <w:top w:val="none" w:sz="0" w:space="0" w:color="auto"/>
                                        <w:left w:val="none" w:sz="0" w:space="0" w:color="auto"/>
                                        <w:bottom w:val="none" w:sz="0" w:space="0" w:color="auto"/>
                                        <w:right w:val="none" w:sz="0" w:space="0" w:color="auto"/>
                                      </w:divBdr>
                                    </w:div>
                                    <w:div w:id="781999927">
                                      <w:marLeft w:val="0"/>
                                      <w:marRight w:val="0"/>
                                      <w:marTop w:val="0"/>
                                      <w:marBottom w:val="0"/>
                                      <w:divBdr>
                                        <w:top w:val="none" w:sz="0" w:space="0" w:color="auto"/>
                                        <w:left w:val="none" w:sz="0" w:space="0" w:color="auto"/>
                                        <w:bottom w:val="none" w:sz="0" w:space="0" w:color="auto"/>
                                        <w:right w:val="none" w:sz="0" w:space="0" w:color="auto"/>
                                      </w:divBdr>
                                    </w:div>
                                    <w:div w:id="1718043107">
                                      <w:marLeft w:val="0"/>
                                      <w:marRight w:val="0"/>
                                      <w:marTop w:val="0"/>
                                      <w:marBottom w:val="0"/>
                                      <w:divBdr>
                                        <w:top w:val="none" w:sz="0" w:space="0" w:color="auto"/>
                                        <w:left w:val="none" w:sz="0" w:space="0" w:color="auto"/>
                                        <w:bottom w:val="none" w:sz="0" w:space="0" w:color="auto"/>
                                        <w:right w:val="none" w:sz="0" w:space="0" w:color="auto"/>
                                      </w:divBdr>
                                    </w:div>
                                    <w:div w:id="1164471396">
                                      <w:marLeft w:val="0"/>
                                      <w:marRight w:val="0"/>
                                      <w:marTop w:val="0"/>
                                      <w:marBottom w:val="0"/>
                                      <w:divBdr>
                                        <w:top w:val="none" w:sz="0" w:space="0" w:color="auto"/>
                                        <w:left w:val="none" w:sz="0" w:space="0" w:color="auto"/>
                                        <w:bottom w:val="none" w:sz="0" w:space="0" w:color="auto"/>
                                        <w:right w:val="none" w:sz="0" w:space="0" w:color="auto"/>
                                      </w:divBdr>
                                    </w:div>
                                    <w:div w:id="6286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511594">
      <w:bodyDiv w:val="1"/>
      <w:marLeft w:val="0"/>
      <w:marRight w:val="0"/>
      <w:marTop w:val="0"/>
      <w:marBottom w:val="0"/>
      <w:divBdr>
        <w:top w:val="none" w:sz="0" w:space="0" w:color="auto"/>
        <w:left w:val="none" w:sz="0" w:space="0" w:color="auto"/>
        <w:bottom w:val="none" w:sz="0" w:space="0" w:color="auto"/>
        <w:right w:val="none" w:sz="0" w:space="0" w:color="auto"/>
      </w:divBdr>
    </w:div>
    <w:div w:id="833379515">
      <w:bodyDiv w:val="1"/>
      <w:marLeft w:val="0"/>
      <w:marRight w:val="0"/>
      <w:marTop w:val="0"/>
      <w:marBottom w:val="0"/>
      <w:divBdr>
        <w:top w:val="none" w:sz="0" w:space="0" w:color="auto"/>
        <w:left w:val="none" w:sz="0" w:space="0" w:color="auto"/>
        <w:bottom w:val="none" w:sz="0" w:space="0" w:color="auto"/>
        <w:right w:val="none" w:sz="0" w:space="0" w:color="auto"/>
      </w:divBdr>
      <w:divsChild>
        <w:div w:id="837698964">
          <w:marLeft w:val="0"/>
          <w:marRight w:val="696"/>
          <w:marTop w:val="0"/>
          <w:marBottom w:val="0"/>
          <w:divBdr>
            <w:top w:val="none" w:sz="0" w:space="0" w:color="auto"/>
            <w:left w:val="none" w:sz="0" w:space="0" w:color="auto"/>
            <w:bottom w:val="none" w:sz="0" w:space="0" w:color="auto"/>
            <w:right w:val="none" w:sz="0" w:space="0" w:color="auto"/>
          </w:divBdr>
          <w:divsChild>
            <w:div w:id="1458180665">
              <w:marLeft w:val="0"/>
              <w:marRight w:val="0"/>
              <w:marTop w:val="0"/>
              <w:marBottom w:val="0"/>
              <w:divBdr>
                <w:top w:val="none" w:sz="0" w:space="0" w:color="auto"/>
                <w:left w:val="none" w:sz="0" w:space="0" w:color="auto"/>
                <w:bottom w:val="none" w:sz="0" w:space="0" w:color="auto"/>
                <w:right w:val="none" w:sz="0" w:space="0" w:color="auto"/>
              </w:divBdr>
              <w:divsChild>
                <w:div w:id="13921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12535">
          <w:marLeft w:val="0"/>
          <w:marRight w:val="696"/>
          <w:marTop w:val="0"/>
          <w:marBottom w:val="0"/>
          <w:divBdr>
            <w:top w:val="none" w:sz="0" w:space="0" w:color="auto"/>
            <w:left w:val="none" w:sz="0" w:space="0" w:color="auto"/>
            <w:bottom w:val="none" w:sz="0" w:space="0" w:color="auto"/>
            <w:right w:val="none" w:sz="0" w:space="0" w:color="auto"/>
          </w:divBdr>
          <w:divsChild>
            <w:div w:id="453915014">
              <w:marLeft w:val="0"/>
              <w:marRight w:val="0"/>
              <w:marTop w:val="0"/>
              <w:marBottom w:val="0"/>
              <w:divBdr>
                <w:top w:val="none" w:sz="0" w:space="0" w:color="auto"/>
                <w:left w:val="none" w:sz="0" w:space="0" w:color="auto"/>
                <w:bottom w:val="none" w:sz="0" w:space="0" w:color="auto"/>
                <w:right w:val="none" w:sz="0" w:space="0" w:color="auto"/>
              </w:divBdr>
              <w:divsChild>
                <w:div w:id="125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4420">
          <w:marLeft w:val="0"/>
          <w:marRight w:val="696"/>
          <w:marTop w:val="0"/>
          <w:marBottom w:val="0"/>
          <w:divBdr>
            <w:top w:val="none" w:sz="0" w:space="0" w:color="auto"/>
            <w:left w:val="none" w:sz="0" w:space="0" w:color="auto"/>
            <w:bottom w:val="none" w:sz="0" w:space="0" w:color="auto"/>
            <w:right w:val="none" w:sz="0" w:space="0" w:color="auto"/>
          </w:divBdr>
          <w:divsChild>
            <w:div w:id="1544446252">
              <w:marLeft w:val="0"/>
              <w:marRight w:val="0"/>
              <w:marTop w:val="0"/>
              <w:marBottom w:val="0"/>
              <w:divBdr>
                <w:top w:val="none" w:sz="0" w:space="0" w:color="auto"/>
                <w:left w:val="none" w:sz="0" w:space="0" w:color="auto"/>
                <w:bottom w:val="none" w:sz="0" w:space="0" w:color="auto"/>
                <w:right w:val="none" w:sz="0" w:space="0" w:color="auto"/>
              </w:divBdr>
              <w:divsChild>
                <w:div w:id="12914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1224">
      <w:bodyDiv w:val="1"/>
      <w:marLeft w:val="0"/>
      <w:marRight w:val="0"/>
      <w:marTop w:val="0"/>
      <w:marBottom w:val="0"/>
      <w:divBdr>
        <w:top w:val="none" w:sz="0" w:space="0" w:color="auto"/>
        <w:left w:val="none" w:sz="0" w:space="0" w:color="auto"/>
        <w:bottom w:val="none" w:sz="0" w:space="0" w:color="auto"/>
        <w:right w:val="none" w:sz="0" w:space="0" w:color="auto"/>
      </w:divBdr>
      <w:divsChild>
        <w:div w:id="330911921">
          <w:marLeft w:val="0"/>
          <w:marRight w:val="696"/>
          <w:marTop w:val="0"/>
          <w:marBottom w:val="0"/>
          <w:divBdr>
            <w:top w:val="none" w:sz="0" w:space="0" w:color="auto"/>
            <w:left w:val="none" w:sz="0" w:space="0" w:color="auto"/>
            <w:bottom w:val="none" w:sz="0" w:space="0" w:color="auto"/>
            <w:right w:val="none" w:sz="0" w:space="0" w:color="auto"/>
          </w:divBdr>
          <w:divsChild>
            <w:div w:id="1778141099">
              <w:marLeft w:val="0"/>
              <w:marRight w:val="0"/>
              <w:marTop w:val="0"/>
              <w:marBottom w:val="0"/>
              <w:divBdr>
                <w:top w:val="none" w:sz="0" w:space="0" w:color="auto"/>
                <w:left w:val="none" w:sz="0" w:space="0" w:color="auto"/>
                <w:bottom w:val="none" w:sz="0" w:space="0" w:color="auto"/>
                <w:right w:val="none" w:sz="0" w:space="0" w:color="auto"/>
              </w:divBdr>
              <w:divsChild>
                <w:div w:id="148126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0532">
          <w:marLeft w:val="0"/>
          <w:marRight w:val="696"/>
          <w:marTop w:val="0"/>
          <w:marBottom w:val="0"/>
          <w:divBdr>
            <w:top w:val="none" w:sz="0" w:space="0" w:color="auto"/>
            <w:left w:val="none" w:sz="0" w:space="0" w:color="auto"/>
            <w:bottom w:val="none" w:sz="0" w:space="0" w:color="auto"/>
            <w:right w:val="none" w:sz="0" w:space="0" w:color="auto"/>
          </w:divBdr>
          <w:divsChild>
            <w:div w:id="1174027646">
              <w:marLeft w:val="0"/>
              <w:marRight w:val="0"/>
              <w:marTop w:val="0"/>
              <w:marBottom w:val="0"/>
              <w:divBdr>
                <w:top w:val="none" w:sz="0" w:space="0" w:color="auto"/>
                <w:left w:val="none" w:sz="0" w:space="0" w:color="auto"/>
                <w:bottom w:val="none" w:sz="0" w:space="0" w:color="auto"/>
                <w:right w:val="none" w:sz="0" w:space="0" w:color="auto"/>
              </w:divBdr>
              <w:divsChild>
                <w:div w:id="7053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89935">
          <w:marLeft w:val="0"/>
          <w:marRight w:val="696"/>
          <w:marTop w:val="0"/>
          <w:marBottom w:val="0"/>
          <w:divBdr>
            <w:top w:val="none" w:sz="0" w:space="0" w:color="auto"/>
            <w:left w:val="none" w:sz="0" w:space="0" w:color="auto"/>
            <w:bottom w:val="none" w:sz="0" w:space="0" w:color="auto"/>
            <w:right w:val="none" w:sz="0" w:space="0" w:color="auto"/>
          </w:divBdr>
          <w:divsChild>
            <w:div w:id="368184469">
              <w:marLeft w:val="0"/>
              <w:marRight w:val="0"/>
              <w:marTop w:val="0"/>
              <w:marBottom w:val="0"/>
              <w:divBdr>
                <w:top w:val="none" w:sz="0" w:space="0" w:color="auto"/>
                <w:left w:val="none" w:sz="0" w:space="0" w:color="auto"/>
                <w:bottom w:val="none" w:sz="0" w:space="0" w:color="auto"/>
                <w:right w:val="none" w:sz="0" w:space="0" w:color="auto"/>
              </w:divBdr>
              <w:divsChild>
                <w:div w:id="24715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244170">
      <w:bodyDiv w:val="1"/>
      <w:marLeft w:val="0"/>
      <w:marRight w:val="0"/>
      <w:marTop w:val="0"/>
      <w:marBottom w:val="0"/>
      <w:divBdr>
        <w:top w:val="none" w:sz="0" w:space="0" w:color="auto"/>
        <w:left w:val="none" w:sz="0" w:space="0" w:color="auto"/>
        <w:bottom w:val="none" w:sz="0" w:space="0" w:color="auto"/>
        <w:right w:val="none" w:sz="0" w:space="0" w:color="auto"/>
      </w:divBdr>
    </w:div>
    <w:div w:id="207022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htheoria.com/les-liqueur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ourgoincognac.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theoria.com/les-liqueurs/"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fr.wikipedia.org/wiki/Lait_de_poule"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7</Pages>
  <Words>738</Words>
  <Characters>4060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Anne-Françoise</dc:creator>
  <cp:lastModifiedBy>c.parent21@outlook.fr</cp:lastModifiedBy>
  <cp:revision>6</cp:revision>
  <cp:lastPrinted>2018-03-05T10:13:00Z</cp:lastPrinted>
  <dcterms:created xsi:type="dcterms:W3CDTF">2018-03-05T08:05:00Z</dcterms:created>
  <dcterms:modified xsi:type="dcterms:W3CDTF">2025-07-09T10:09:00Z</dcterms:modified>
</cp:coreProperties>
</file>