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06BA6" w14:textId="77777777" w:rsidR="000A7B21" w:rsidRPr="00DB170E" w:rsidRDefault="000A7B21" w:rsidP="000A7B21">
      <w:pPr>
        <w:jc w:val="center"/>
        <w:rPr>
          <w:rFonts w:ascii="Cambria" w:hAnsi="Cambria"/>
          <w:color w:val="323E4F" w:themeColor="text2" w:themeShade="BF"/>
          <w:sz w:val="56"/>
          <w:szCs w:val="96"/>
        </w:rPr>
      </w:pPr>
      <w:r w:rsidRPr="00DB170E">
        <w:rPr>
          <w:rFonts w:ascii="Cambria" w:hAnsi="Cambria"/>
          <w:color w:val="323E4F" w:themeColor="text2" w:themeShade="BF"/>
          <w:sz w:val="56"/>
          <w:szCs w:val="96"/>
        </w:rPr>
        <w:t>Nos Vins au Verre</w:t>
      </w:r>
    </w:p>
    <w:tbl>
      <w:tblPr>
        <w:tblW w:w="102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4"/>
        <w:gridCol w:w="1013"/>
      </w:tblGrid>
      <w:tr w:rsidR="00062F2A" w:rsidRPr="000A7B21" w14:paraId="2917103B" w14:textId="77777777" w:rsidTr="00F11624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ACC6" w14:textId="77777777" w:rsidR="000A7B21" w:rsidRPr="000A7B21" w:rsidRDefault="000A7B21" w:rsidP="000A7B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VINS ROUGES (12Cl)</w:t>
            </w:r>
          </w:p>
        </w:tc>
      </w:tr>
      <w:tr w:rsidR="00062F2A" w:rsidRPr="000A7B21" w14:paraId="4AE9A3BB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7B47" w14:textId="77777777" w:rsidR="000A7B21" w:rsidRPr="000A7B21" w:rsidRDefault="000A7B21" w:rsidP="000A7B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3672" w14:textId="77777777" w:rsidR="000A7B21" w:rsidRPr="000A7B21" w:rsidRDefault="000A7B21" w:rsidP="000A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14:paraId="1918C2B4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17E" w14:textId="77777777"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Moulin à Vent 2017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891B" w14:textId="77777777"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€</w:t>
            </w:r>
          </w:p>
        </w:tc>
      </w:tr>
      <w:tr w:rsidR="00140A4C" w:rsidRPr="000A7B21" w14:paraId="5F4C3CF0" w14:textId="77777777" w:rsidTr="00F11624">
        <w:trPr>
          <w:trHeight w:val="384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38D9" w14:textId="77777777" w:rsidR="009B2BE6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62F2A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Bourgogne H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autes Cotes de Nuits 201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4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C549" w14:textId="77777777"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5 €</w:t>
            </w:r>
          </w:p>
        </w:tc>
      </w:tr>
      <w:tr w:rsidR="00F11624" w:rsidRPr="000A7B21" w14:paraId="1C034795" w14:textId="77777777" w:rsidTr="00F11624">
        <w:trPr>
          <w:trHeight w:val="482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D12D" w14:textId="77777777" w:rsidR="00F11624" w:rsidRPr="000A7B21" w:rsidRDefault="00F11624" w:rsidP="00376608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Savigny 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1er Cru Le Clos des Guettes 2014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675E" w14:textId="77777777" w:rsidR="00F11624" w:rsidRPr="000A7B21" w:rsidRDefault="00F11624" w:rsidP="0037660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€</w:t>
            </w:r>
          </w:p>
        </w:tc>
      </w:tr>
      <w:tr w:rsidR="00F11624" w:rsidRPr="000A7B21" w14:paraId="05A58607" w14:textId="77777777" w:rsidTr="00F11624">
        <w:trPr>
          <w:trHeight w:val="482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DEF14" w14:textId="77777777" w:rsidR="00F11624" w:rsidRPr="000A7B21" w:rsidRDefault="00F11624" w:rsidP="00376608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F11624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Gevrey</w:t>
            </w:r>
            <w:proofErr w:type="spellEnd"/>
            <w:r w:rsidRPr="00F11624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Chambertin 2016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François Parent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9A4D7" w14:textId="77777777" w:rsidR="00F11624" w:rsidRDefault="00F11624" w:rsidP="0037660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9 €</w:t>
            </w:r>
          </w:p>
        </w:tc>
        <w:bookmarkStart w:id="0" w:name="_GoBack"/>
        <w:bookmarkEnd w:id="0"/>
      </w:tr>
      <w:tr w:rsidR="00F11624" w:rsidRPr="000A7B21" w14:paraId="7D8712F2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7DAE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Vosne</w:t>
            </w:r>
            <w:proofErr w:type="spellEnd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Romanée aux Réas 2013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4C76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10 €</w:t>
            </w:r>
          </w:p>
        </w:tc>
      </w:tr>
      <w:tr w:rsidR="00F11624" w:rsidRPr="000A7B21" w14:paraId="1E4CA0B0" w14:textId="77777777" w:rsidTr="00376608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20E8" w14:textId="77777777" w:rsidR="00F11624" w:rsidRPr="000A7B21" w:rsidRDefault="00F11624" w:rsidP="00376608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Pommard 1er cru les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Pezerolles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2013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3BF3" w14:textId="77777777" w:rsidR="00F11624" w:rsidRPr="000A7B21" w:rsidRDefault="00F11624" w:rsidP="0037660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12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€</w:t>
            </w:r>
          </w:p>
        </w:tc>
      </w:tr>
      <w:tr w:rsidR="00F11624" w:rsidRPr="000A7B21" w14:paraId="38011962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D3762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F11624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Echezeaux</w:t>
            </w:r>
            <w:proofErr w:type="spellEnd"/>
            <w:r w:rsidRPr="00F11624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Grand Cru 2014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François Parent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9454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39 €</w:t>
            </w:r>
          </w:p>
        </w:tc>
      </w:tr>
      <w:tr w:rsidR="00F11624" w:rsidRPr="000A7B21" w14:paraId="2A3D08AE" w14:textId="77777777" w:rsidTr="00F11624">
        <w:trPr>
          <w:trHeight w:val="44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874B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Richebourg</w:t>
            </w:r>
            <w:proofErr w:type="spellEnd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Grand Cru 2013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05AF" w14:textId="77777777" w:rsidR="00F11624" w:rsidRPr="000A7B21" w:rsidRDefault="00F11624" w:rsidP="00F116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80 €</w:t>
            </w:r>
          </w:p>
        </w:tc>
      </w:tr>
      <w:tr w:rsidR="00F11624" w:rsidRPr="000A7B21" w14:paraId="21BC8DB4" w14:textId="77777777" w:rsidTr="00F11624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C9A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390D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44EF1185" w14:textId="77777777" w:rsidTr="00F11624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050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VINS BLANCS (12Cl)</w:t>
            </w:r>
          </w:p>
        </w:tc>
      </w:tr>
      <w:tr w:rsidR="00F11624" w:rsidRPr="000A7B21" w14:paraId="6B7E4471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00B2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7D4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91554E" w:rsidRPr="000A7B21" w14:paraId="5CA665BF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03985" w14:textId="15AB89B7" w:rsidR="0091554E" w:rsidRPr="000A7B21" w:rsidRDefault="0091554E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91554E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Beaune 1er cru les </w:t>
            </w:r>
            <w:proofErr w:type="spellStart"/>
            <w:r w:rsidRPr="0091554E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Montrevenots</w:t>
            </w:r>
            <w:proofErr w:type="spellEnd"/>
            <w:r w:rsidRPr="0091554E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2015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B75E3" w14:textId="4F4BB8FB" w:rsidR="0091554E" w:rsidRPr="000A7B21" w:rsidRDefault="0091554E" w:rsidP="009155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12 €</w:t>
            </w:r>
          </w:p>
        </w:tc>
      </w:tr>
      <w:tr w:rsidR="00F11624" w:rsidRPr="000A7B21" w14:paraId="5F699E2F" w14:textId="77777777" w:rsidTr="00F11624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E4B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4840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2BA0DB80" w14:textId="77777777" w:rsidTr="00F11624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503B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LE ROSE (12Cl)</w:t>
            </w:r>
          </w:p>
        </w:tc>
      </w:tr>
      <w:tr w:rsidR="00F11624" w:rsidRPr="000A7B21" w14:paraId="4C9DC2D3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7EE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A071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4BB1C10C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632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Rosée de Truffière 2016 IGP Oc Maison Jean Marc B</w:t>
            </w:r>
            <w:r w:rsidRPr="00062F2A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OILLOT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9B6E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3 €</w:t>
            </w:r>
          </w:p>
        </w:tc>
      </w:tr>
      <w:tr w:rsidR="00F11624" w:rsidRPr="000A7B21" w14:paraId="65BEB832" w14:textId="77777777" w:rsidTr="00F11624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CD63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3B9C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71536E4C" w14:textId="77777777" w:rsidTr="00F11624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3EE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CHAMPAGNE ET CREMANT (Coupe 10Cl)</w:t>
            </w:r>
          </w:p>
        </w:tc>
      </w:tr>
      <w:tr w:rsidR="00F11624" w:rsidRPr="000A7B21" w14:paraId="7BB050F1" w14:textId="77777777" w:rsidTr="00F11624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4AE7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4BF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3CA7B80E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2450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Crémant Rosé Songe d'une Nuit d'été François PARENT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E728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5 €</w:t>
            </w:r>
          </w:p>
        </w:tc>
      </w:tr>
      <w:tr w:rsidR="00F11624" w:rsidRPr="000A7B21" w14:paraId="1F5FF5D7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D8B7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Cuvée Prestige Taittinger coupe 10Cl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F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10 €</w:t>
            </w:r>
          </w:p>
        </w:tc>
      </w:tr>
      <w:tr w:rsidR="00F11624" w:rsidRPr="000A7B21" w14:paraId="020FF534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FF8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2114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31457110" w14:textId="77777777" w:rsidTr="00F11624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85F6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FF71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0950150C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3293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Marc de Bourgogne 43° Domaine PARENT  4 Cl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2158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8,5 €</w:t>
            </w:r>
          </w:p>
        </w:tc>
      </w:tr>
      <w:tr w:rsidR="00F11624" w:rsidRPr="000A7B21" w14:paraId="3B96060F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2C5F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Cuvée Prestige Taittinger coupe 10Cl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2F80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10 €</w:t>
            </w:r>
          </w:p>
        </w:tc>
      </w:tr>
      <w:tr w:rsidR="00F11624" w:rsidRPr="000A7B21" w14:paraId="3983C2B7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4F02" w14:textId="77777777" w:rsidR="00F11624" w:rsidRPr="00DB170E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52"/>
                <w:szCs w:val="96"/>
                <w:lang w:eastAsia="fr-FR"/>
              </w:rPr>
            </w:pPr>
            <w:r w:rsidRPr="00DB170E">
              <w:rPr>
                <w:rFonts w:ascii="Cambria" w:eastAsia="Times New Roman" w:hAnsi="Cambria" w:cs="Times New Roman"/>
                <w:color w:val="3B3838" w:themeColor="background2" w:themeShade="40"/>
                <w:sz w:val="52"/>
                <w:szCs w:val="96"/>
                <w:lang w:eastAsia="fr-FR"/>
              </w:rPr>
              <w:t>Nos Bières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C63C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70E037E0" w14:textId="77777777" w:rsidTr="00F11624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B4EF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EF1F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2BCB7F24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6E61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Bière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Belenium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Blonde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6F8F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6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,5 €</w:t>
            </w:r>
          </w:p>
        </w:tc>
      </w:tr>
      <w:tr w:rsidR="00F11624" w:rsidRPr="000A7B21" w14:paraId="0D9376BA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58C7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Bière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Belenium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Blanche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95D3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6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,5 €</w:t>
            </w:r>
          </w:p>
        </w:tc>
      </w:tr>
      <w:tr w:rsidR="00F11624" w:rsidRPr="000A7B21" w14:paraId="5A824D0D" w14:textId="77777777" w:rsidTr="00F11624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8473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Bière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Belenium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Ambrée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298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6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,5 €</w:t>
            </w:r>
          </w:p>
        </w:tc>
      </w:tr>
    </w:tbl>
    <w:p w14:paraId="44DE2911" w14:textId="77777777" w:rsidR="000A7B21" w:rsidRPr="00062F2A" w:rsidRDefault="000A7B21" w:rsidP="00062F2A">
      <w:pPr>
        <w:rPr>
          <w:color w:val="3B3838" w:themeColor="background2" w:themeShade="40"/>
        </w:rPr>
      </w:pPr>
    </w:p>
    <w:sectPr w:rsidR="000A7B21" w:rsidRPr="00062F2A" w:rsidSect="00173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21"/>
    <w:rsid w:val="00062F2A"/>
    <w:rsid w:val="000A7B21"/>
    <w:rsid w:val="00140A4C"/>
    <w:rsid w:val="00173D4E"/>
    <w:rsid w:val="008233F5"/>
    <w:rsid w:val="0091554E"/>
    <w:rsid w:val="009B2BE6"/>
    <w:rsid w:val="009F6876"/>
    <w:rsid w:val="00AD768E"/>
    <w:rsid w:val="00DB170E"/>
    <w:rsid w:val="00F11624"/>
    <w:rsid w:val="00FA1709"/>
    <w:rsid w:val="00FA44EE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0B54"/>
  <w15:chartTrackingRefBased/>
  <w15:docId w15:val="{B5E53927-D525-4A3C-BBC0-F34ED4C8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Clement Chevauchey</cp:lastModifiedBy>
  <cp:revision>2</cp:revision>
  <cp:lastPrinted>2018-07-12T10:22:00Z</cp:lastPrinted>
  <dcterms:created xsi:type="dcterms:W3CDTF">2018-07-12T10:24:00Z</dcterms:created>
  <dcterms:modified xsi:type="dcterms:W3CDTF">2018-07-12T10:24:00Z</dcterms:modified>
</cp:coreProperties>
</file>