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Monsieur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Annequin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>, 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Suite à votre intérêt porté à notre Domaine et à nos vins lors de votre passage à notre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Wine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 Bar / Caveau de dégustation, je vous contacte afin de vous présenter l'événement que nous organisons à la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cuverie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 de Beaune en mai prochain :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>Michèle Gazier qui est </w:t>
      </w:r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 xml:space="preserve">la biographe officielle de Leila </w:t>
      </w:r>
      <w:proofErr w:type="spellStart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>Menchari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 a accepté avec enthousiasme de venir nous parler du livre " Leila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Menchari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, la Reine Mage" et bien évidemment de son incroyable carrière chez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Hermes</w:t>
      </w:r>
      <w:proofErr w:type="gramStart"/>
      <w:r w:rsidRPr="00964C56">
        <w:rPr>
          <w:rFonts w:ascii="Helvetica" w:eastAsia="Times New Roman" w:hAnsi="Helvetica" w:cs="Helvetica"/>
          <w:color w:val="26282A"/>
          <w:lang w:eastAsia="fr-FR"/>
        </w:rPr>
        <w:t>,entourée</w:t>
      </w:r>
      <w:proofErr w:type="spellEnd"/>
      <w:proofErr w:type="gramEnd"/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 de toutes ces figures iconiques du monde des arts, de la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mode,de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 la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littérature,de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 la politique.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Plusieurs peintres ont accepté pour l'occasion de nous prêter leurs toiles afin d'illustrer au mieux l'univers de Leila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Menchari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>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 xml:space="preserve">Cet événement aura lieu le 24 mai 2019 à partir de 18h à la </w:t>
      </w:r>
      <w:proofErr w:type="spellStart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>cuverie</w:t>
      </w:r>
      <w:proofErr w:type="spellEnd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 xml:space="preserve"> de Beaune (joli cadeau de fête des mères pour les amatrices d'</w:t>
      </w:r>
      <w:proofErr w:type="spellStart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>Hermes</w:t>
      </w:r>
      <w:proofErr w:type="spellEnd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>.).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>Une amie du Domaine qui a fait l'école du Ritz nous concoctera un buffet salé pour clôturer la dédicace du livre qui se déroulera après la conférence.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>Un moment exceptionnel, pour nous une totale symbiose avec nos grands crus</w:t>
      </w:r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. Nos mondes sont si proches, celui de Leila si soucieuse de la matière, des soies, des velours, des couleurs, du rêve, rencontre le </w:t>
      </w:r>
      <w:proofErr w:type="spellStart"/>
      <w:r w:rsidRPr="00964C56">
        <w:rPr>
          <w:rFonts w:ascii="Helvetica" w:eastAsia="Times New Roman" w:hAnsi="Helvetica" w:cs="Helvetica"/>
          <w:color w:val="26282A"/>
          <w:lang w:eastAsia="fr-FR"/>
        </w:rPr>
        <w:t>notre</w:t>
      </w:r>
      <w:proofErr w:type="spellEnd"/>
      <w:r w:rsidRPr="00964C56">
        <w:rPr>
          <w:rFonts w:ascii="Helvetica" w:eastAsia="Times New Roman" w:hAnsi="Helvetica" w:cs="Helvetica"/>
          <w:color w:val="26282A"/>
          <w:lang w:eastAsia="fr-FR"/>
        </w:rPr>
        <w:t xml:space="preserve"> qui cherche à exprimer avec excellence la finesse du pinot noir.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>Le tarif est de 80€, le livre pourra être acheté en plus lors de la dédicace.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 xml:space="preserve">Une soirée rare et </w:t>
      </w:r>
      <w:proofErr w:type="gramStart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>exceptionnel dans le prolongement de l’hommage d'</w:t>
      </w:r>
      <w:proofErr w:type="spellStart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>Hermes</w:t>
      </w:r>
      <w:proofErr w:type="spellEnd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 xml:space="preserve"> rendu à</w:t>
      </w:r>
      <w:proofErr w:type="gramEnd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 xml:space="preserve"> Leila </w:t>
      </w:r>
      <w:proofErr w:type="spellStart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>Menchari</w:t>
      </w:r>
      <w:proofErr w:type="spellEnd"/>
      <w:r w:rsidRPr="00964C56">
        <w:rPr>
          <w:rFonts w:ascii="Helvetica" w:eastAsia="Times New Roman" w:hAnsi="Helvetica" w:cs="Helvetica"/>
          <w:b/>
          <w:bCs/>
          <w:color w:val="26282A"/>
          <w:lang w:eastAsia="fr-FR"/>
        </w:rPr>
        <w:t xml:space="preserve"> fin 2017 au Grand Palais lors de l'exposition "A tire d'aile".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>Au plaisir de vous revoir prochainement au Domaine AF-GROS.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>Bien cordialement.</w:t>
      </w: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</w:p>
    <w:p w:rsidR="00964C56" w:rsidRPr="00964C56" w:rsidRDefault="00964C56" w:rsidP="00964C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  <w:lang w:eastAsia="fr-FR"/>
        </w:rPr>
      </w:pPr>
      <w:r w:rsidRPr="00964C56">
        <w:rPr>
          <w:rFonts w:ascii="Helvetica" w:eastAsia="Times New Roman" w:hAnsi="Helvetica" w:cs="Helvetica"/>
          <w:color w:val="26282A"/>
          <w:lang w:eastAsia="fr-FR"/>
        </w:rPr>
        <w:t>Clément</w:t>
      </w:r>
    </w:p>
    <w:p w:rsidR="0050036D" w:rsidRPr="00964C56" w:rsidRDefault="0050036D" w:rsidP="00964C56">
      <w:bookmarkStart w:id="0" w:name="_GoBack"/>
      <w:bookmarkEnd w:id="0"/>
    </w:p>
    <w:sectPr w:rsidR="0050036D" w:rsidRPr="00964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CA"/>
    <w:rsid w:val="00150689"/>
    <w:rsid w:val="0050036D"/>
    <w:rsid w:val="00964C56"/>
    <w:rsid w:val="00C70FCA"/>
    <w:rsid w:val="00E8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</dc:creator>
  <cp:keywords/>
  <dc:description/>
  <cp:lastModifiedBy>AF</cp:lastModifiedBy>
  <cp:revision>3</cp:revision>
  <dcterms:created xsi:type="dcterms:W3CDTF">2019-01-18T13:06:00Z</dcterms:created>
  <dcterms:modified xsi:type="dcterms:W3CDTF">2019-01-18T13:57:00Z</dcterms:modified>
</cp:coreProperties>
</file>