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9A" w:rsidRDefault="00E60E98">
      <w:r>
        <w:t>Certains vins du domaine ont pu bénéficier de la suppression de SO2 dans leur vinification.</w:t>
      </w:r>
    </w:p>
    <w:p w:rsidR="00E60E98" w:rsidRDefault="00E60E98">
      <w:r>
        <w:t>Au profit d’un nouvel adjuvant naturel composé de tannins liquides</w:t>
      </w:r>
      <w:r w:rsidR="00E37B36">
        <w:t xml:space="preserve"> (tannins 100% naturels composés de tanins de sapins et de tannins de raisin)</w:t>
      </w:r>
      <w:r>
        <w:t xml:space="preserve">. Ce produit est un anti oxydant </w:t>
      </w:r>
      <w:r w:rsidR="003D3FFD">
        <w:t xml:space="preserve">entièrement </w:t>
      </w:r>
      <w:r>
        <w:t>naturel.</w:t>
      </w:r>
      <w:bookmarkStart w:id="0" w:name="_GoBack"/>
      <w:bookmarkEnd w:id="0"/>
    </w:p>
    <w:p w:rsidR="003D3FFD" w:rsidRDefault="00E60E98">
      <w:r>
        <w:t>Quant à l’ajout de SO2 dans les vins, il faut savoir qu’il disparait nature</w:t>
      </w:r>
      <w:r w:rsidR="00D06580">
        <w:t>lle</w:t>
      </w:r>
      <w:r>
        <w:t>ment plusieurs années après son intr</w:t>
      </w:r>
      <w:r w:rsidR="00D06580">
        <w:t>oduct</w:t>
      </w:r>
      <w:r w:rsidR="003D3FFD">
        <w:t>ion dans le vin.</w:t>
      </w:r>
      <w:r w:rsidR="005B686A">
        <w:t xml:space="preserve"> En simplifiant, le SO2 est un peu une chimio sur le vin.</w:t>
      </w:r>
    </w:p>
    <w:p w:rsidR="003D3FFD" w:rsidRDefault="003D3FFD">
      <w:r>
        <w:t xml:space="preserve">L’ajout cet adjuvant va se faire à trois étapes clés dans la vinification : lors la vendange, après la fermentation </w:t>
      </w:r>
      <w:proofErr w:type="spellStart"/>
      <w:r>
        <w:t>malo</w:t>
      </w:r>
      <w:proofErr w:type="spellEnd"/>
      <w:r>
        <w:t>-lactique et avant la mise en bouteille.</w:t>
      </w:r>
    </w:p>
    <w:p w:rsidR="003D3FFD" w:rsidRDefault="003D3FFD">
      <w:r>
        <w:t xml:space="preserve">Le coût supplémentaire de cette opération est largement </w:t>
      </w:r>
      <w:r w:rsidR="005B686A">
        <w:t>compensé</w:t>
      </w:r>
      <w:r>
        <w:t xml:space="preserve"> par</w:t>
      </w:r>
      <w:r w:rsidR="005B686A">
        <w:t xml:space="preserve"> une plus grande qualité des vins. Ainsi, les Bourgognes Hautes Côtes de Nuits 2016 qui sont, pour cette récolte, concernés, ont gagné en qualité qui devient ultra aromatique, plaisant et apporte définitivement un plus au vin.</w:t>
      </w:r>
    </w:p>
    <w:p w:rsidR="005B686A" w:rsidRDefault="005B686A">
      <w:r>
        <w:t>Le domaine AF GROS reste à la pointe de l’évolution dans l’</w:t>
      </w:r>
      <w:r w:rsidR="00C821F3">
        <w:t>élaboration de s</w:t>
      </w:r>
      <w:r>
        <w:t>es vins</w:t>
      </w:r>
      <w:r w:rsidR="00C821F3">
        <w:t xml:space="preserve"> et respecte le plus possible sa</w:t>
      </w:r>
      <w:r>
        <w:t xml:space="preserve"> composition naturelle </w:t>
      </w:r>
      <w:r w:rsidR="00C821F3">
        <w:t>dans</w:t>
      </w:r>
      <w:r>
        <w:t xml:space="preserve"> son évolution.</w:t>
      </w:r>
    </w:p>
    <w:sectPr w:rsidR="005B6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98"/>
    <w:rsid w:val="0002719A"/>
    <w:rsid w:val="003D3FFD"/>
    <w:rsid w:val="005B686A"/>
    <w:rsid w:val="00C821F3"/>
    <w:rsid w:val="00D06580"/>
    <w:rsid w:val="00E37B36"/>
    <w:rsid w:val="00E60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168</Words>
  <Characters>927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2017-10-06T11:44:00Z</dcterms:created>
  <dcterms:modified xsi:type="dcterms:W3CDTF">2017-10-12T12:42:00Z</dcterms:modified>
</cp:coreProperties>
</file>