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FFA" w:rsidRDefault="00D24FFA" w:rsidP="00D24FFA"/>
    <w:p w:rsidR="00D24FFA" w:rsidRDefault="00D24FFA" w:rsidP="00D24FFA">
      <w:r>
        <w:t xml:space="preserve">Les 2012 d’AF </w:t>
      </w:r>
      <w:proofErr w:type="gramStart"/>
      <w:r>
        <w:t>GROS….</w:t>
      </w:r>
      <w:proofErr w:type="gramEnd"/>
    </w:p>
    <w:p w:rsidR="00D24FFA" w:rsidRDefault="00D24FFA" w:rsidP="00D24FFA"/>
    <w:p w:rsidR="00D24FFA" w:rsidRPr="00D24FFA" w:rsidRDefault="00D24FFA" w:rsidP="00D24FFA">
      <w:pPr>
        <w:rPr>
          <w:sz w:val="28"/>
        </w:rPr>
      </w:pPr>
      <w:r w:rsidRPr="00D24FFA">
        <w:rPr>
          <w:sz w:val="28"/>
        </w:rPr>
        <w:t>Le 18 février 2014</w:t>
      </w:r>
    </w:p>
    <w:p w:rsidR="00D24FFA" w:rsidRPr="00D24FFA" w:rsidRDefault="00D24FFA" w:rsidP="00D24FFA">
      <w:pPr>
        <w:rPr>
          <w:sz w:val="28"/>
        </w:rPr>
      </w:pPr>
    </w:p>
    <w:p w:rsidR="00D24FFA" w:rsidRPr="00D24FFA" w:rsidRDefault="00D24FFA" w:rsidP="00D24FFA">
      <w:pPr>
        <w:rPr>
          <w:sz w:val="28"/>
        </w:rPr>
      </w:pPr>
      <w:r w:rsidRPr="00D24FFA">
        <w:rPr>
          <w:sz w:val="28"/>
        </w:rPr>
        <w:t>Nous commençons les mises en bouteilles des 2012</w:t>
      </w:r>
    </w:p>
    <w:p w:rsidR="00D24FFA" w:rsidRPr="00D24FFA" w:rsidRDefault="00D24FFA" w:rsidP="00D24FFA">
      <w:pPr>
        <w:rPr>
          <w:sz w:val="28"/>
        </w:rPr>
      </w:pPr>
      <w:r w:rsidRPr="00D24FFA">
        <w:rPr>
          <w:sz w:val="28"/>
        </w:rPr>
        <w:t xml:space="preserve">Plus que jamais en Bourgogne, nous pouvons dire que pour faire un bon vin, et un vin même un vin exceptionnel qui laisse une émotion intense, il faut  la  triple conjugaison  = de la magie de nos terroirs, avec la fantaisie incroyable des </w:t>
      </w:r>
      <w:proofErr w:type="gramStart"/>
      <w:r w:rsidRPr="00D24FFA">
        <w:rPr>
          <w:sz w:val="28"/>
        </w:rPr>
        <w:t>millésimes ,</w:t>
      </w:r>
      <w:proofErr w:type="gramEnd"/>
      <w:r w:rsidRPr="00D24FFA">
        <w:rPr>
          <w:sz w:val="28"/>
        </w:rPr>
        <w:t xml:space="preserve">  et pour dompter le tout le talent d'un vigneron passionné de sa terre</w:t>
      </w:r>
    </w:p>
    <w:p w:rsidR="00D24FFA" w:rsidRPr="00D24FFA" w:rsidRDefault="00D24FFA" w:rsidP="00D24FFA">
      <w:pPr>
        <w:rPr>
          <w:sz w:val="28"/>
        </w:rPr>
      </w:pPr>
      <w:proofErr w:type="gramStart"/>
      <w:r w:rsidRPr="00D24FFA">
        <w:rPr>
          <w:sz w:val="28"/>
        </w:rPr>
        <w:t>avec</w:t>
      </w:r>
      <w:proofErr w:type="gramEnd"/>
      <w:r w:rsidRPr="00D24FFA">
        <w:rPr>
          <w:sz w:val="28"/>
        </w:rPr>
        <w:t xml:space="preserve"> des normes très précises et strictes en viticulture, nous pouvons malgré tout,  avec notre propre instinct et notre sensibilité, donner naissance à des vins vivants et chatoyants, charmeurs ou réservés, mais qui ne vous laisseront pas indifférents</w:t>
      </w:r>
    </w:p>
    <w:p w:rsidR="00D24FFA" w:rsidRDefault="00D24FFA" w:rsidP="00D24FFA">
      <w:pPr>
        <w:rPr>
          <w:sz w:val="28"/>
        </w:rPr>
      </w:pPr>
      <w:r w:rsidRPr="00D24FFA">
        <w:rPr>
          <w:sz w:val="28"/>
        </w:rPr>
        <w:t>2012 fait partie de cette race</w:t>
      </w:r>
    </w:p>
    <w:p w:rsidR="00D24FFA" w:rsidRPr="00D24FFA" w:rsidRDefault="00D24FFA" w:rsidP="00D24FFA">
      <w:pPr>
        <w:rPr>
          <w:sz w:val="28"/>
        </w:rPr>
      </w:pPr>
    </w:p>
    <w:p w:rsidR="00A258AF" w:rsidRPr="00D24FFA" w:rsidRDefault="00D24FFA" w:rsidP="00D24FFA">
      <w:pPr>
        <w:rPr>
          <w:sz w:val="28"/>
        </w:rPr>
      </w:pPr>
      <w:proofErr w:type="gramStart"/>
      <w:r w:rsidRPr="00D24FFA">
        <w:rPr>
          <w:sz w:val="28"/>
        </w:rPr>
        <w:t>j'ai</w:t>
      </w:r>
      <w:proofErr w:type="gramEnd"/>
      <w:r w:rsidRPr="00D24FFA">
        <w:rPr>
          <w:sz w:val="28"/>
        </w:rPr>
        <w:t xml:space="preserve"> hâte de vous les présenter</w:t>
      </w:r>
    </w:p>
    <w:sectPr w:rsidR="00A258AF" w:rsidRPr="00D24FFA" w:rsidSect="00A258AF">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D24FFA"/>
    <w:rsid w:val="00D24FFA"/>
  </w:rsids>
  <m:mathPr>
    <m:mathFont m:val="Wingdings 2"/>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C3F"/>
    <w:rPr>
      <w:rFonts w:ascii="Verdana" w:hAnsi="Verdana"/>
      <w:sz w:val="24"/>
      <w:szCs w:val="24"/>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Macintosh Word</Application>
  <DocSecurity>0</DocSecurity>
  <Lines>1</Lines>
  <Paragraphs>1</Paragraphs>
  <ScaleCrop>false</ScaleCrop>
  <Company>af-gros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Francoise Parent</dc:creator>
  <cp:keywords/>
  <cp:lastModifiedBy>Anne Francoise Parent</cp:lastModifiedBy>
  <cp:revision>2</cp:revision>
  <dcterms:created xsi:type="dcterms:W3CDTF">2014-02-18T13:29:00Z</dcterms:created>
  <dcterms:modified xsi:type="dcterms:W3CDTF">2014-02-18T13:29:00Z</dcterms:modified>
</cp:coreProperties>
</file>