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4D627" w14:textId="2101FE48" w:rsidR="00B418B5" w:rsidRPr="00103B1B" w:rsidRDefault="002F2E01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rFonts w:ascii="Cambria Math" w:hAnsi="Cambria Math"/>
          <w:b/>
          <w:noProof/>
          <w:color w:val="800000"/>
          <w:sz w:val="56"/>
          <w:szCs w:val="56"/>
        </w:rPr>
        <w:drawing>
          <wp:anchor distT="0" distB="0" distL="114300" distR="114300" simplePos="0" relativeHeight="251662848" behindDoc="1" locked="0" layoutInCell="1" allowOverlap="1" wp14:anchorId="6484E679" wp14:editId="7F978985">
            <wp:simplePos x="0" y="0"/>
            <wp:positionH relativeFrom="column">
              <wp:posOffset>1424940</wp:posOffset>
            </wp:positionH>
            <wp:positionV relativeFrom="paragraph">
              <wp:posOffset>-60960</wp:posOffset>
            </wp:positionV>
            <wp:extent cx="3843024" cy="2716848"/>
            <wp:effectExtent l="0" t="0" r="5080" b="7620"/>
            <wp:wrapNone/>
            <wp:docPr id="171048008" name="Image 6" descr="Une image contenant texte, Visage humain, Signature, écriture manuscr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8008" name="Image 6" descr="Une image contenant texte, Visage humain, Signature, écriture manuscri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024" cy="2716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E7886" w14:textId="77777777" w:rsidR="00103B1B" w:rsidRPr="00245125" w:rsidRDefault="00103B1B" w:rsidP="00103B1B">
      <w:pPr>
        <w:spacing w:after="0"/>
        <w:jc w:val="center"/>
        <w:rPr>
          <w:color w:val="800000"/>
          <w:sz w:val="8"/>
          <w:szCs w:val="8"/>
        </w:rPr>
      </w:pPr>
    </w:p>
    <w:p w14:paraId="6A7DD6C2" w14:textId="77777777" w:rsidR="002346A1" w:rsidRPr="0095033B" w:rsidRDefault="002346A1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</w:p>
    <w:p w14:paraId="61040D23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9034DBD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753898" w14:textId="77777777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00EACE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77777777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5DB6C08A" w:rsidR="0025593C" w:rsidRPr="006C4B43" w:rsidRDefault="00CF3A7F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eastAsia="fr-FR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77986A6" wp14:editId="34F0FBBA">
                <wp:simplePos x="0" y="0"/>
                <wp:positionH relativeFrom="column">
                  <wp:posOffset>-635</wp:posOffset>
                </wp:positionH>
                <wp:positionV relativeFrom="paragraph">
                  <wp:posOffset>428625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2F7C6" w14:textId="4B1E1100" w:rsidR="00CF3A7F" w:rsidRPr="002F4C17" w:rsidRDefault="00CF3A7F" w:rsidP="00CF3A7F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Domaine A.F Gros </w:t>
                            </w:r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Vosne Roman</w:t>
                            </w:r>
                            <w:bookmarkStart w:id="0" w:name="_Hlk956907"/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é</w:t>
                            </w:r>
                            <w:bookmarkEnd w:id="0"/>
                            <w:r w:rsidR="000E3F10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e </w:t>
                            </w:r>
                            <w:r w:rsidR="00AA2371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aux Réas</w:t>
                            </w:r>
                          </w:p>
                          <w:p w14:paraId="3BF2157F" w14:textId="79A2E0CC" w:rsidR="00CF3A7F" w:rsidRPr="002F4C17" w:rsidRDefault="00CF3A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33.75pt;width:521.25pt;height:36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">
                <v:textbox>
                  <w:txbxContent>
                    <w:p w14:paraId="0402F7C6" w14:textId="4B1E1100" w:rsidR="00CF3A7F" w:rsidRPr="002F4C17" w:rsidRDefault="00CF3A7F" w:rsidP="00CF3A7F">
                      <w:pPr>
                        <w:spacing w:after="0"/>
                        <w:jc w:val="center"/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Domaine A.F Gros </w:t>
                      </w:r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Vosne Roman</w:t>
                      </w:r>
                      <w:bookmarkStart w:id="1" w:name="_Hlk956907"/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é</w:t>
                      </w:r>
                      <w:bookmarkEnd w:id="1"/>
                      <w:r w:rsidR="000E3F10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e </w:t>
                      </w:r>
                      <w:r w:rsidR="00AA2371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aux Réas</w:t>
                      </w:r>
                    </w:p>
                    <w:p w14:paraId="3BF2157F" w14:textId="79A2E0CC" w:rsidR="00CF3A7F" w:rsidRPr="002F4C17" w:rsidRDefault="00CF3A7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E07E5" w14:textId="7A27AFA6" w:rsidR="001A11AE" w:rsidRPr="006C4B43" w:rsidRDefault="001B7BC2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3093733" wp14:editId="0938E57C">
                <wp:simplePos x="0" y="0"/>
                <wp:positionH relativeFrom="column">
                  <wp:posOffset>-3175</wp:posOffset>
                </wp:positionH>
                <wp:positionV relativeFrom="paragraph">
                  <wp:posOffset>3984625</wp:posOffset>
                </wp:positionV>
                <wp:extent cx="6629400" cy="1374140"/>
                <wp:effectExtent l="0" t="0" r="2540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7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21F50" w14:textId="77777777" w:rsidR="001C04AD" w:rsidRPr="00FC40EE" w:rsidRDefault="001C04AD" w:rsidP="001C04AD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Vinification</w:t>
                            </w:r>
                          </w:p>
                          <w:p w14:paraId="6907E573" w14:textId="4287FF2F" w:rsidR="001C04AD" w:rsidRPr="001B7BC2" w:rsidRDefault="001C04AD" w:rsidP="001C04AD">
                            <w:pPr>
                              <w:rPr>
                                <w:rFonts w:ascii="Bookman Old Style" w:hAnsi="Bookman Old Style"/>
                                <w:b/>
                                <w:sz w:val="18"/>
                                <w:szCs w:val="18"/>
                              </w:rPr>
                            </w:pP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Pour le processus de vinification, nous utilisons des cuves en acier 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en béton émaillé et des cuves en bois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Une macération à froid (5 ° C) est effectuée pendant environ 3-5 jours pour extraire la saveur et la couleur. Pendant ce temps, nous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pratiquons un léger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remontage pour maintenir un bon contact entre les parties solides et liquides. Après 5 jours, les 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cuve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s sont chauffé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e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s jusqu'à 25-30 ° C pendant plus de 10 jours. Le bois pour les fûts de chêne provient principalement des forêts du Chatillonais et de Fontainebleau. Ce vin est vieilli en moyenne 18 mois (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50 % 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de barriques neuves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pour le Vosne Romanée aux Réas</w:t>
                            </w:r>
                            <w:r w:rsidRPr="00FC40EE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).</w:t>
                            </w:r>
                          </w:p>
                          <w:p w14:paraId="12D59493" w14:textId="77777777" w:rsidR="00232097" w:rsidRPr="001B7BC2" w:rsidRDefault="00232097" w:rsidP="00FF0CBB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14:paraId="0EE414AA" w14:textId="579536CD" w:rsidR="00CA328C" w:rsidRPr="001B7BC2" w:rsidRDefault="00CA32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7" type="#_x0000_t202" style="position:absolute;margin-left:-.25pt;margin-top:313.75pt;width:522pt;height:108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">
                <v:textbox>
                  <w:txbxContent>
                    <w:p w14:paraId="05D21F50" w14:textId="77777777" w:rsidR="001C04AD" w:rsidRPr="00FC40EE" w:rsidRDefault="001C04AD" w:rsidP="001C04AD">
                      <w:pPr>
                        <w:spacing w:after="0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FC40EE">
                        <w:rPr>
                          <w:rFonts w:ascii="Bookman Old Style" w:hAnsi="Bookman Old Style" w:cs="Arial"/>
                          <w:b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Vinification</w:t>
                      </w:r>
                    </w:p>
                    <w:p w14:paraId="6907E573" w14:textId="4287FF2F" w:rsidR="001C04AD" w:rsidRPr="001B7BC2" w:rsidRDefault="001C04AD" w:rsidP="001C04AD">
                      <w:pPr>
                        <w:rPr>
                          <w:rFonts w:ascii="Bookman Old Style" w:hAnsi="Bookman Old Style"/>
                          <w:b/>
                          <w:sz w:val="18"/>
                          <w:szCs w:val="18"/>
                        </w:rPr>
                      </w:pP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Pour le processus de vinification, nous utilisons des cuves en acier 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en béton émaillé et des cuves en bois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. Une macération à froid (5 ° C) est effectuée pendant environ 3-5 jours pour extraire la saveur et la couleur. Pendant ce temps, nous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pratiquons un léger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remontage pour maintenir un bon contact entre les parties solides et liquides. Après 5 jours, les 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cuve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s sont chauffé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e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s jusqu'à 25-30 ° C pendant plus de 10 jours. Le bois pour les fûts de chêne provient principalement des forêts du Chatillonais et de Fontainebleau. Ce vin est vieilli en moyenne 18 mois (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50 % 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de barriques neuves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pour le Vosne Romanée aux Réas</w:t>
                      </w:r>
                      <w:r w:rsidRPr="00FC40EE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).</w:t>
                      </w:r>
                    </w:p>
                    <w:p w14:paraId="12D59493" w14:textId="77777777" w:rsidR="00232097" w:rsidRPr="001B7BC2" w:rsidRDefault="00232097" w:rsidP="00FF0CBB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lang w:val="fr-FR"/>
                        </w:rPr>
                      </w:pPr>
                    </w:p>
                    <w:p w14:paraId="0EE414AA" w14:textId="579536CD" w:rsidR="00CA328C" w:rsidRPr="001B7BC2" w:rsidRDefault="00CA328C"/>
                  </w:txbxContent>
                </v:textbox>
                <w10:wrap type="square"/>
              </v:shape>
            </w:pict>
          </mc:Fallback>
        </mc:AlternateContent>
      </w:r>
      <w:r w:rsidR="00457DCB" w:rsidRPr="00CA328C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2D01813" wp14:editId="255A405C">
                <wp:simplePos x="0" y="0"/>
                <wp:positionH relativeFrom="column">
                  <wp:posOffset>-26035</wp:posOffset>
                </wp:positionH>
                <wp:positionV relativeFrom="paragraph">
                  <wp:posOffset>5673090</wp:posOffset>
                </wp:positionV>
                <wp:extent cx="6657975" cy="1129665"/>
                <wp:effectExtent l="0" t="0" r="28575" b="1333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129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C9611" w14:textId="56CED0CE" w:rsidR="00616D01" w:rsidRPr="001B7BC2" w:rsidRDefault="00D67BAF" w:rsidP="00616D01">
                            <w:pPr>
                              <w:spacing w:after="12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B7BC2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  <w:szCs w:val="28"/>
                              </w:rPr>
                              <w:t>Dégustation</w:t>
                            </w:r>
                            <w:r w:rsidR="00616D01">
                              <w:br/>
                            </w:r>
                            <w:r w:rsidR="00616D01" w:rsidRP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Couleur profonde </w:t>
                            </w:r>
                            <w:r w:rsidR="006317FB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oscillant </w:t>
                            </w:r>
                            <w:r w:rsidR="00616D01" w:rsidRP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entre le pourpre et le </w:t>
                            </w:r>
                            <w:r w:rsid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violet</w:t>
                            </w:r>
                            <w:r w:rsidR="006317FB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, sombre et lumineuse. Ce vin</w:t>
                            </w:r>
                            <w:r w:rsidR="00616D01" w:rsidRP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développe des arômes de violette et de petits fruits</w:t>
                            </w:r>
                            <w:r w:rsidR="006317FB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rouges </w:t>
                            </w:r>
                            <w:r w:rsidR="00616D01" w:rsidRP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(griotte, cassis). Quand il est plus vieux, il </w:t>
                            </w:r>
                            <w:r w:rsidR="006317FB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évolue sur des arômes de </w:t>
                            </w:r>
                            <w:r w:rsidR="00616D01" w:rsidRP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broussailles, </w:t>
                            </w:r>
                            <w:r w:rsidR="006317FB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de</w:t>
                            </w:r>
                            <w:r w:rsidR="00616D01" w:rsidRP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feuilles tombées</w:t>
                            </w:r>
                            <w:r w:rsidR="006317FB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, de truffe devant d</w:t>
                            </w:r>
                            <w:r w:rsidR="00616D01" w:rsidRP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es notes animales. En bouche, il a une structure riche, tandis que ses tanins sont néanmoins délicats. L'acidité et la texture sont harmonieusement équilibrées, avec </w:t>
                            </w:r>
                            <w:r w:rsidR="006317FB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une touche de </w:t>
                            </w:r>
                            <w:r w:rsidR="00616D01" w:rsidRPr="00616D01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réglisse en finale.</w:t>
                            </w:r>
                          </w:p>
                          <w:p w14:paraId="298B0564" w14:textId="4591D8A3" w:rsidR="00CA328C" w:rsidRPr="001B7BC2" w:rsidRDefault="00CA328C" w:rsidP="00A11B6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01813" id="_x0000_s1028" type="#_x0000_t202" style="position:absolute;margin-left:-2.05pt;margin-top:446.7pt;width:524.25pt;height:88.9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">
                <v:textbox>
                  <w:txbxContent>
                    <w:p w14:paraId="5C0C9611" w14:textId="56CED0CE" w:rsidR="00616D01" w:rsidRPr="001B7BC2" w:rsidRDefault="00D67BAF" w:rsidP="00616D01">
                      <w:pPr>
                        <w:spacing w:after="120"/>
                        <w:jc w:val="center"/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B7BC2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  <w:szCs w:val="28"/>
                        </w:rPr>
                        <w:t>Dégustation</w:t>
                      </w:r>
                      <w:r w:rsidR="00616D01">
                        <w:br/>
                      </w:r>
                      <w:r w:rsidR="00616D01" w:rsidRP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Couleur profonde </w:t>
                      </w:r>
                      <w:r w:rsidR="006317FB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oscillant </w:t>
                      </w:r>
                      <w:r w:rsidR="00616D01" w:rsidRP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entre le pourpre et le </w:t>
                      </w:r>
                      <w:r w:rsid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violet</w:t>
                      </w:r>
                      <w:r w:rsidR="006317FB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, sombre et lumineuse. Ce vin</w:t>
                      </w:r>
                      <w:r w:rsidR="00616D01" w:rsidRP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développe des arômes de violette et de petits fruits</w:t>
                      </w:r>
                      <w:r w:rsidR="006317FB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rouges </w:t>
                      </w:r>
                      <w:r w:rsidR="00616D01" w:rsidRP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(griotte, cassis). Quand il est plus vieux, il </w:t>
                      </w:r>
                      <w:r w:rsidR="006317FB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évolue sur des arômes de </w:t>
                      </w:r>
                      <w:r w:rsidR="00616D01" w:rsidRP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broussailles, </w:t>
                      </w:r>
                      <w:r w:rsidR="006317FB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de</w:t>
                      </w:r>
                      <w:r w:rsidR="00616D01" w:rsidRP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feuilles tombées</w:t>
                      </w:r>
                      <w:r w:rsidR="006317FB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, de truffe devant d</w:t>
                      </w:r>
                      <w:r w:rsidR="00616D01" w:rsidRP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es notes animales. En bouche, il a une structure riche, tandis que ses tanins sont néanmoins délicats. L'acidité et la texture sont harmonieusement équilibrées, avec </w:t>
                      </w:r>
                      <w:r w:rsidR="006317FB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une touche de </w:t>
                      </w:r>
                      <w:r w:rsidR="00616D01" w:rsidRPr="00616D01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réglisse en finale.</w:t>
                      </w:r>
                    </w:p>
                    <w:p w14:paraId="298B0564" w14:textId="4591D8A3" w:rsidR="00CA328C" w:rsidRPr="001B7BC2" w:rsidRDefault="00CA328C" w:rsidP="00A11B6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31B4" w:rsidRPr="008A714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0298252" wp14:editId="2BCE708E">
                <wp:simplePos x="0" y="0"/>
                <wp:positionH relativeFrom="column">
                  <wp:posOffset>4371975</wp:posOffset>
                </wp:positionH>
                <wp:positionV relativeFrom="paragraph">
                  <wp:posOffset>859155</wp:posOffset>
                </wp:positionV>
                <wp:extent cx="2257425" cy="28479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4872B" w14:textId="77777777" w:rsidR="00F379FD" w:rsidRPr="00F379FD" w:rsidRDefault="00F379FD" w:rsidP="00F379FD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0"/>
                                <w:szCs w:val="10"/>
                                <w:shd w:val="clear" w:color="auto" w:fill="FFFFFF"/>
                              </w:rPr>
                            </w:pPr>
                          </w:p>
                          <w:p w14:paraId="65A95526" w14:textId="0CE4AA67" w:rsidR="00F379FD" w:rsidRPr="004306A0" w:rsidRDefault="00F379FD" w:rsidP="004306A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100% Pinot Noir</w:t>
                            </w:r>
                          </w:p>
                          <w:p w14:paraId="715504E2" w14:textId="2E7E91F6" w:rsidR="00F379FD" w:rsidRPr="004306A0" w:rsidRDefault="00F379FD" w:rsidP="004306A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Notre parcelle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de 1.6 Ha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se situe juste à côté du Clos des Réas sur la commune de Vosne Romanée, en Côte de Nuits.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Replantée pour moitié en 2000 et l’autre partie en 2007.</w:t>
                            </w:r>
                          </w:p>
                          <w:p w14:paraId="4ADBE7B6" w14:textId="2BBB189C" w:rsidR="00F379FD" w:rsidRPr="004306A0" w:rsidRDefault="00F379FD" w:rsidP="004306A0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F379F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 xml:space="preserve">Les sols </w:t>
                            </w:r>
                            <w:r w:rsidR="001941F7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se composent de calcaires, de marnes à texture fine et d’</w:t>
                            </w:r>
                            <w:r w:rsidRPr="00F379FD"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  <w:t>argiles.</w:t>
                            </w:r>
                          </w:p>
                          <w:p w14:paraId="44F9E98F" w14:textId="394A9B80" w:rsidR="00DA2F32" w:rsidRPr="00B36ACD" w:rsidRDefault="00DA2F32" w:rsidP="00DA2F32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100" w:afterAutospacing="1" w:line="240" w:lineRule="auto"/>
                              <w:jc w:val="center"/>
                              <w:rPr>
                                <w:rFonts w:ascii="Bookman Old Style" w:eastAsia="Times New Roman" w:hAnsi="Bookman Old Style" w:cs="Courier New"/>
                                <w:b/>
                                <w:color w:val="212121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Gestion traditionnelle des vignobles basée sur les principes de durabilité. Nous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pratiquons une</w:t>
                            </w: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taille sélective,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ainsi qu’un effeuillage et une</w:t>
                            </w: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récolte en vert au besoin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et au labour des sols. Les raisins, une fois coupés, sont</w:t>
                            </w:r>
                            <w:r w:rsidR="004306A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ramenés à la cave en moins de 3</w:t>
                            </w:r>
                            <w:r w:rsidRPr="00B36ACD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0 minutes pour </w:t>
                            </w:r>
                            <w:r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>conserver</w:t>
                            </w:r>
                            <w:r w:rsidRPr="009829F0">
                              <w:rPr>
                                <w:rFonts w:ascii="Bookman Old Style" w:hAnsi="Bookman Old Style" w:cs="Arial"/>
                                <w:b/>
                                <w:color w:val="21212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leur fraîcheur. Récolte 100% manuelle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9" type="#_x0000_t202" style="position:absolute;margin-left:344.25pt;margin-top:67.65pt;width:177.75pt;height:224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">
                <v:textbox>
                  <w:txbxContent>
                    <w:p w14:paraId="2C34872B" w14:textId="77777777" w:rsidR="00F379FD" w:rsidRPr="00F379FD" w:rsidRDefault="00F379FD" w:rsidP="00F379FD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10"/>
                          <w:szCs w:val="10"/>
                          <w:shd w:val="clear" w:color="auto" w:fill="FFFFFF"/>
                        </w:rPr>
                      </w:pPr>
                    </w:p>
                    <w:p w14:paraId="65A95526" w14:textId="0CE4AA67" w:rsidR="00F379FD" w:rsidRPr="004306A0" w:rsidRDefault="00F379FD" w:rsidP="004306A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100% Pinot Noir</w:t>
                      </w:r>
                    </w:p>
                    <w:p w14:paraId="715504E2" w14:textId="2E7E91F6" w:rsidR="00F379FD" w:rsidRPr="004306A0" w:rsidRDefault="00F379FD" w:rsidP="004306A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Notre parcelle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de 1.6 Ha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se situe juste à côté du Clos des Réas sur la commune de Vosne Romanée, en Côte de Nuits.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Replantée pour moitié en 2000 et l’autre partie en 2007.</w:t>
                      </w:r>
                    </w:p>
                    <w:p w14:paraId="4ADBE7B6" w14:textId="2BBB189C" w:rsidR="00F379FD" w:rsidRPr="004306A0" w:rsidRDefault="00F379FD" w:rsidP="004306A0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F379F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 xml:space="preserve">Les sols </w:t>
                      </w:r>
                      <w:r w:rsidR="001941F7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se composent de calcaires, de marnes à texture fine et d’</w:t>
                      </w:r>
                      <w:r w:rsidRPr="00F379FD"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  <w:t>argiles.</w:t>
                      </w:r>
                    </w:p>
                    <w:p w14:paraId="44F9E98F" w14:textId="394A9B80" w:rsidR="00DA2F32" w:rsidRPr="00B36ACD" w:rsidRDefault="00DA2F32" w:rsidP="00DA2F32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100" w:afterAutospacing="1" w:line="240" w:lineRule="auto"/>
                        <w:jc w:val="center"/>
                        <w:rPr>
                          <w:rFonts w:ascii="Bookman Old Style" w:eastAsia="Times New Roman" w:hAnsi="Bookman Old Style" w:cs="Courier New"/>
                          <w:b/>
                          <w:color w:val="212121"/>
                          <w:sz w:val="18"/>
                          <w:szCs w:val="18"/>
                          <w:lang w:eastAsia="fr-FR"/>
                        </w:rPr>
                      </w:pP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Gestion traditionnelle des vignobles basée sur les principes de durabilité. Nous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pratiquons une</w:t>
                      </w: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taille sélective,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ainsi qu’un effeuillage et une</w:t>
                      </w: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récolte en vert au besoin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,</w:t>
                      </w: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et au labour des sols. Les raisins, une fois coupés, sont</w:t>
                      </w:r>
                      <w:r w:rsidR="004306A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ramenés à la cave en moins de 3</w:t>
                      </w:r>
                      <w:r w:rsidRPr="00B36ACD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0 minutes pour </w:t>
                      </w:r>
                      <w:r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>conserver</w:t>
                      </w:r>
                      <w:r w:rsidRPr="009829F0">
                        <w:rPr>
                          <w:rFonts w:ascii="Bookman Old Style" w:hAnsi="Bookman Old Style" w:cs="Arial"/>
                          <w:b/>
                          <w:color w:val="212121"/>
                          <w:sz w:val="18"/>
                          <w:szCs w:val="18"/>
                          <w:shd w:val="clear" w:color="auto" w:fill="FFFFFF"/>
                        </w:rPr>
                        <w:t xml:space="preserve"> leur fraîcheur. Récolte 100% manuelle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31B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E449F7" wp14:editId="6209C0E3">
                <wp:simplePos x="0" y="0"/>
                <wp:positionH relativeFrom="column">
                  <wp:posOffset>469900</wp:posOffset>
                </wp:positionH>
                <wp:positionV relativeFrom="paragraph">
                  <wp:posOffset>2628265</wp:posOffset>
                </wp:positionV>
                <wp:extent cx="323850" cy="540544"/>
                <wp:effectExtent l="19050" t="38100" r="57150" b="1206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545689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2F0B017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37pt;margin-top:206.95pt;width:25.5pt;height:42.55pt;rotation:-1151589fd;z-index: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" fillcolor="red" strokecolor="black [3213]"/>
            </w:pict>
          </mc:Fallback>
        </mc:AlternateContent>
      </w:r>
      <w:r w:rsidR="007A79C6">
        <w:rPr>
          <w:rFonts w:ascii="Bookman Old Style" w:hAnsi="Bookman Old Style"/>
          <w:b/>
          <w:noProof/>
          <w:color w:val="C00000"/>
          <w:sz w:val="24"/>
          <w:szCs w:val="24"/>
          <w:lang w:eastAsia="fr-FR"/>
        </w:rPr>
        <w:drawing>
          <wp:inline distT="0" distB="0" distL="0" distR="0" wp14:anchorId="27E1F060" wp14:editId="16D134CD">
            <wp:extent cx="3905250" cy="300748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8A5C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372" cy="302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4AD2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3C"/>
    <w:rsid w:val="000740C1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3F10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670B"/>
    <w:rsid w:val="00157C5D"/>
    <w:rsid w:val="00176B32"/>
    <w:rsid w:val="0019185E"/>
    <w:rsid w:val="001941F7"/>
    <w:rsid w:val="00195116"/>
    <w:rsid w:val="001A11AE"/>
    <w:rsid w:val="001A55F4"/>
    <w:rsid w:val="001B5659"/>
    <w:rsid w:val="001B7BC2"/>
    <w:rsid w:val="001C04AD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B10F2"/>
    <w:rsid w:val="002C0019"/>
    <w:rsid w:val="002D303D"/>
    <w:rsid w:val="002F2E01"/>
    <w:rsid w:val="002F3E93"/>
    <w:rsid w:val="002F4C17"/>
    <w:rsid w:val="00301A48"/>
    <w:rsid w:val="00301F3D"/>
    <w:rsid w:val="00307479"/>
    <w:rsid w:val="00311457"/>
    <w:rsid w:val="00312432"/>
    <w:rsid w:val="003137B5"/>
    <w:rsid w:val="0031470D"/>
    <w:rsid w:val="00315D34"/>
    <w:rsid w:val="003169CC"/>
    <w:rsid w:val="00345678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46A5"/>
    <w:rsid w:val="00411D15"/>
    <w:rsid w:val="004306A0"/>
    <w:rsid w:val="0043295D"/>
    <w:rsid w:val="0043300B"/>
    <w:rsid w:val="0044457D"/>
    <w:rsid w:val="00445B5B"/>
    <w:rsid w:val="0044763F"/>
    <w:rsid w:val="00457A03"/>
    <w:rsid w:val="00457DCB"/>
    <w:rsid w:val="00465D89"/>
    <w:rsid w:val="004763CC"/>
    <w:rsid w:val="004836B1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1933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60E2"/>
    <w:rsid w:val="0061696A"/>
    <w:rsid w:val="00616D01"/>
    <w:rsid w:val="006317FB"/>
    <w:rsid w:val="00644042"/>
    <w:rsid w:val="00652825"/>
    <w:rsid w:val="006668A2"/>
    <w:rsid w:val="006718FF"/>
    <w:rsid w:val="00676D73"/>
    <w:rsid w:val="0068105D"/>
    <w:rsid w:val="006A4169"/>
    <w:rsid w:val="006A793B"/>
    <w:rsid w:val="006B5BB6"/>
    <w:rsid w:val="006B71BE"/>
    <w:rsid w:val="006C25F3"/>
    <w:rsid w:val="006C4B43"/>
    <w:rsid w:val="006F4173"/>
    <w:rsid w:val="006F4330"/>
    <w:rsid w:val="006F60C0"/>
    <w:rsid w:val="0070320B"/>
    <w:rsid w:val="00707F1F"/>
    <w:rsid w:val="0071342B"/>
    <w:rsid w:val="00715120"/>
    <w:rsid w:val="007274EE"/>
    <w:rsid w:val="00734169"/>
    <w:rsid w:val="00736AE6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A79C6"/>
    <w:rsid w:val="007B2548"/>
    <w:rsid w:val="007C50E4"/>
    <w:rsid w:val="007C7691"/>
    <w:rsid w:val="00804B1F"/>
    <w:rsid w:val="00813D3E"/>
    <w:rsid w:val="00834000"/>
    <w:rsid w:val="00840B02"/>
    <w:rsid w:val="008431B4"/>
    <w:rsid w:val="008456EF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D358C"/>
    <w:rsid w:val="009E1339"/>
    <w:rsid w:val="009E423C"/>
    <w:rsid w:val="009E6381"/>
    <w:rsid w:val="00A0406C"/>
    <w:rsid w:val="00A049BE"/>
    <w:rsid w:val="00A11B67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2371"/>
    <w:rsid w:val="00AA4F2C"/>
    <w:rsid w:val="00AC12CB"/>
    <w:rsid w:val="00AD4BC2"/>
    <w:rsid w:val="00AD6AA3"/>
    <w:rsid w:val="00AD6B88"/>
    <w:rsid w:val="00AF1D35"/>
    <w:rsid w:val="00AF3FDE"/>
    <w:rsid w:val="00AF43C2"/>
    <w:rsid w:val="00B03758"/>
    <w:rsid w:val="00B04C9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82BE3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A03D9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0CC4"/>
    <w:rsid w:val="00D47867"/>
    <w:rsid w:val="00D67BAF"/>
    <w:rsid w:val="00D86CCA"/>
    <w:rsid w:val="00D91630"/>
    <w:rsid w:val="00DA1074"/>
    <w:rsid w:val="00DA2F32"/>
    <w:rsid w:val="00DB01B6"/>
    <w:rsid w:val="00DC44EE"/>
    <w:rsid w:val="00DC5D22"/>
    <w:rsid w:val="00DC64AD"/>
    <w:rsid w:val="00DD345A"/>
    <w:rsid w:val="00DD4CF3"/>
    <w:rsid w:val="00DE521A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4F38"/>
    <w:rsid w:val="00EB6772"/>
    <w:rsid w:val="00ED4B3E"/>
    <w:rsid w:val="00EE2083"/>
    <w:rsid w:val="00F12C73"/>
    <w:rsid w:val="00F12D83"/>
    <w:rsid w:val="00F137D1"/>
    <w:rsid w:val="00F33282"/>
    <w:rsid w:val="00F379FD"/>
    <w:rsid w:val="00F44DFB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6111B518-3B25-4040-9DE4-019E65EC2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64E51-6568-4D75-B735-BAB274FD3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c.parent21@outlook.fr</cp:lastModifiedBy>
  <cp:revision>4</cp:revision>
  <cp:lastPrinted>2019-02-12T23:04:00Z</cp:lastPrinted>
  <dcterms:created xsi:type="dcterms:W3CDTF">2022-05-31T13:08:00Z</dcterms:created>
  <dcterms:modified xsi:type="dcterms:W3CDTF">2024-10-29T09:05:00Z</dcterms:modified>
</cp:coreProperties>
</file>