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9E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FF80111" w14:textId="4959FE4C" w:rsidR="00D43255" w:rsidRPr="00A96A64" w:rsidRDefault="00DF6657" w:rsidP="00D43255">
      <w:pPr>
        <w:rPr>
          <w:b/>
          <w:sz w:val="96"/>
        </w:rPr>
      </w:pPr>
      <w:r>
        <w:rPr>
          <w:noProof/>
        </w:rPr>
        <w:pict w14:anchorId="546FDA3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0" type="#_x0000_t202" style="position:absolute;margin-left:76.55pt;margin-top:42.3pt;width:750.75pt;height:180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" filled="f" stroked="f">
            <v:textbox style="mso-fit-shape-to-text:t">
              <w:txbxContent>
                <w:p w14:paraId="1F763E21" w14:textId="36E75E3A" w:rsidR="002E401F" w:rsidRDefault="00E52CFE" w:rsidP="00082E7F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Maison PARENT GROS</w:t>
                  </w:r>
                </w:p>
                <w:p w14:paraId="163A440B" w14:textId="0775EE16" w:rsidR="00DF29F5" w:rsidRPr="00575D99" w:rsidRDefault="00DF6657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12 RUE PIERRE JOIGNEAUX</w:t>
                  </w:r>
                </w:p>
                <w:p w14:paraId="54511B7C" w14:textId="3F250B8C" w:rsidR="00DF29F5" w:rsidRPr="00575D99" w:rsidRDefault="00E52CFE" w:rsidP="00DF29F5">
                  <w:pPr>
                    <w:jc w:val="center"/>
                    <w:rPr>
                      <w:rFonts w:ascii="Arial" w:hAnsi="Arial" w:cs="Arial"/>
                      <w:sz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</w:rPr>
                    <w:t>21</w:t>
                  </w:r>
                  <w:r w:rsidR="00DF6657">
                    <w:rPr>
                      <w:rFonts w:ascii="Arial" w:hAnsi="Arial" w:cs="Arial"/>
                      <w:b/>
                      <w:sz w:val="72"/>
                    </w:rPr>
                    <w:t xml:space="preserve">200 BEAUNE </w:t>
                  </w:r>
                  <w:r w:rsidR="00DF29F5" w:rsidRPr="00575D99">
                    <w:rPr>
                      <w:rFonts w:ascii="Arial" w:hAnsi="Arial" w:cs="Arial"/>
                      <w:sz w:val="72"/>
                    </w:rPr>
                    <w:t>(Bourgogne – France)</w:t>
                  </w:r>
                </w:p>
              </w:txbxContent>
            </v:textbox>
          </v:shape>
        </w:pict>
      </w:r>
      <w:r>
        <w:rPr>
          <w:noProof/>
        </w:rPr>
        <w:pict w14:anchorId="7078B40A">
          <v:shape id="_x0000_s1031" type="#_x0000_t202" style="position:absolute;margin-left:34.85pt;margin-top:17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De2D9d8AAAAJAQAADwAAAAAAAAAA&#10;AAAAAABVBAAAZHJzL2Rvd25yZXYueG1sUEsFBgAAAAAEAAQA8wAAAGEFAAAAAA==&#10;" filled="f" stroked="f">
            <v:textbox style="mso-fit-shape-to-text:t">
              <w:txbxContent>
                <w:p w14:paraId="2127AD55" w14:textId="77777777" w:rsidR="00DF29F5" w:rsidRPr="00575D99" w:rsidRDefault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Expéditeur :</w:t>
                  </w:r>
                </w:p>
              </w:txbxContent>
            </v:textbox>
          </v:shape>
        </w:pict>
      </w:r>
    </w:p>
    <w:p w14:paraId="484DCB6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B8133A3" w14:textId="547D23D9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6A6F2C5" w14:textId="15D5E25E" w:rsidR="00CA0BBA" w:rsidRDefault="00DF6657">
      <w:r>
        <w:rPr>
          <w:noProof/>
        </w:rPr>
        <w:pict w14:anchorId="2AFE6E11">
          <v:shape id="_x0000_s1026" type="#_x0000_t202" style="position:absolute;margin-left:88.5pt;margin-top:117.75pt;width:734.9pt;height:122.4pt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" filled="f" stroked="f">
            <v:textbox style="mso-fit-shape-to-text:t">
              <w:txbxContent>
                <w:p w14:paraId="5874CC65" w14:textId="77777777" w:rsidR="00385A3B" w:rsidRPr="00385A3B" w:rsidRDefault="002E401F" w:rsidP="00DF29F5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WINE BUFF LTD</w:t>
                  </w:r>
                </w:p>
                <w:p w14:paraId="13D2366E" w14:textId="77777777" w:rsidR="00DF29F5" w:rsidRPr="00385A3B" w:rsidRDefault="00316DAA" w:rsidP="00316DAA">
                  <w:pPr>
                    <w:jc w:val="center"/>
                    <w:rPr>
                      <w:rFonts w:ascii="Arial" w:hAnsi="Arial" w:cs="Arial"/>
                      <w:b/>
                      <w:sz w:val="72"/>
                      <w:szCs w:val="72"/>
                    </w:rPr>
                  </w:pPr>
                  <w:r>
                    <w:rPr>
                      <w:rFonts w:ascii="Arial" w:hAnsi="Arial" w:cs="Arial"/>
                      <w:b/>
                      <w:sz w:val="72"/>
                      <w:szCs w:val="72"/>
                    </w:rPr>
                    <w:t>HONG KONG</w:t>
                  </w:r>
                </w:p>
              </w:txbxContent>
            </v:textbox>
          </v:shape>
        </w:pict>
      </w:r>
      <w:r>
        <w:rPr>
          <w:noProof/>
        </w:rPr>
        <w:pict w14:anchorId="37F05BD8">
          <v:shape id="_x0000_s1029" type="#_x0000_t202" style="position:absolute;margin-left:178.25pt;margin-top:265.3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IOpkSDgAAAADAEAAA8AAAAA&#10;AAAAAAAAAAAAWAQAAGRycy9kb3ducmV2LnhtbFBLBQYAAAAABAAEAPMAAABlBQAAAAA=&#10;" filled="f" stroked="f">
            <v:textbox style="mso-fit-shape-to-text:t">
              <w:txbxContent>
                <w:p w14:paraId="7DC29CE1" w14:textId="22F767EF" w:rsidR="008C7E31" w:rsidRDefault="00DF6657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96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8C7E31">
                    <w:rPr>
                      <w:rFonts w:ascii="Arial" w:hAnsi="Arial" w:cs="Arial"/>
                      <w:sz w:val="52"/>
                    </w:rPr>
                    <w:t>cartons x 6 bts</w:t>
                  </w:r>
                </w:p>
                <w:p w14:paraId="562D5AEB" w14:textId="28F803B0" w:rsidR="00E52CFE" w:rsidRDefault="006551D8" w:rsidP="00887804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>
                    <w:rPr>
                      <w:rFonts w:ascii="Arial" w:hAnsi="Arial" w:cs="Arial"/>
                      <w:sz w:val="52"/>
                    </w:rPr>
                    <w:t>2</w:t>
                  </w:r>
                  <w:r w:rsidR="00E52CFE">
                    <w:rPr>
                      <w:rFonts w:ascii="Arial" w:hAnsi="Arial" w:cs="Arial"/>
                      <w:sz w:val="52"/>
                    </w:rPr>
                    <w:t xml:space="preserve"> caisses bois x 6 bts</w:t>
                  </w:r>
                  <w:r>
                    <w:rPr>
                      <w:rFonts w:ascii="Arial" w:hAnsi="Arial" w:cs="Arial"/>
                      <w:sz w:val="52"/>
                    </w:rPr>
                    <w:t xml:space="preserve"> </w:t>
                  </w:r>
                </w:p>
                <w:p w14:paraId="363B29AE" w14:textId="07FEC287" w:rsidR="00DF29F5" w:rsidRPr="00082E7F" w:rsidRDefault="008C7E31" w:rsidP="00DF29F5">
                  <w:pPr>
                    <w:jc w:val="center"/>
                    <w:rPr>
                      <w:rFonts w:ascii="Arial" w:hAnsi="Arial" w:cs="Arial"/>
                      <w:sz w:val="52"/>
                    </w:rPr>
                  </w:pPr>
                  <w:r w:rsidRPr="006551D8">
                    <w:rPr>
                      <w:rFonts w:ascii="Arial" w:hAnsi="Arial" w:cs="Arial"/>
                      <w:sz w:val="52"/>
                    </w:rPr>
                    <w:t>P</w:t>
                  </w:r>
                  <w:r w:rsidR="00DF29F5" w:rsidRPr="006551D8">
                    <w:rPr>
                      <w:rFonts w:ascii="Arial" w:hAnsi="Arial" w:cs="Arial"/>
                      <w:sz w:val="52"/>
                    </w:rPr>
                    <w:t>alette</w:t>
                  </w:r>
                  <w:r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E52CFE" w:rsidRPr="006551D8">
                    <w:rPr>
                      <w:rFonts w:ascii="Arial" w:hAnsi="Arial" w:cs="Arial"/>
                      <w:sz w:val="52"/>
                    </w:rPr>
                    <w:t>1</w:t>
                  </w:r>
                  <w:r w:rsidR="00082E7F" w:rsidRPr="006551D8">
                    <w:rPr>
                      <w:rFonts w:ascii="Arial" w:hAnsi="Arial" w:cs="Arial"/>
                      <w:sz w:val="52"/>
                    </w:rPr>
                    <w:t xml:space="preserve"> </w:t>
                  </w:r>
                  <w:r w:rsidR="00575D99" w:rsidRPr="006551D8">
                    <w:rPr>
                      <w:rFonts w:ascii="Arial" w:hAnsi="Arial" w:cs="Arial"/>
                      <w:sz w:val="52"/>
                    </w:rPr>
                    <w:t xml:space="preserve">/ </w:t>
                  </w:r>
                  <w:r w:rsidR="006551D8">
                    <w:rPr>
                      <w:rFonts w:ascii="Arial" w:hAnsi="Arial" w:cs="Arial"/>
                      <w:sz w:val="5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 w14:anchorId="252EC1C4">
          <v:line id="Connecteur droit 4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257.5pt" to="851.4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z/1Nv9sAAAALAQAADwAAAGRycy9kb3ducmV2&#10;LnhtbEyPUW7CMBBE/ytxB2uR+ImKk9C0VRoHVZE4QIEDmHhJotrrKDaQ3p5FqtR+7uzs7JtqOzsr&#10;rjiFwZOCbJ2CQGq9GahTcDzsnt9BhKjJaOsJFfxggG29eKp0afyNvvC6j53gEAqlVtDHOJZShrZH&#10;p8Paj0i8O/vJ6cjj1Ekz6RuHOyvzNH2VTg/EH3o9YtNj+72/OMZommMScGc3yaE9Jy9zkdswKrVa&#10;zp8fICLO8c8MD3y+gZqZTv5CJgirYJMxeVRQZAV3ehje0pyl068k60r+71DfAQ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M/9Tb/bAAAACwEAAA8AAAAAAAAAAAAAAAAAEgQAAGRycy9k&#10;b3ducmV2LnhtbFBLBQYAAAAABAAEAPMAAAAaBQAAAAA=&#10;" strokecolor="black [3213]" strokeweight="1.5pt"/>
        </w:pict>
      </w:r>
      <w:r>
        <w:rPr>
          <w:noProof/>
        </w:rPr>
        <w:pict w14:anchorId="3D28EC46">
          <v:shape id="_x0000_s1027" type="#_x0000_t202" style="position:absolute;margin-left:15.8pt;margin-top:122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" filled="f" stroked="f">
            <v:textbox style="mso-fit-shape-to-text:t">
              <w:txbxContent>
                <w:p w14:paraId="163EC3BC" w14:textId="77777777" w:rsidR="00DF29F5" w:rsidRPr="00575D99" w:rsidRDefault="00DF29F5" w:rsidP="00DF29F5">
                  <w:pPr>
                    <w:rPr>
                      <w:rFonts w:ascii="Arial" w:hAnsi="Arial" w:cs="Arial"/>
                      <w:sz w:val="44"/>
                    </w:rPr>
                  </w:pPr>
                  <w:r w:rsidRPr="00575D99">
                    <w:rPr>
                      <w:rFonts w:ascii="Arial" w:hAnsi="Arial" w:cs="Arial"/>
                      <w:sz w:val="44"/>
                    </w:rPr>
                    <w:t>Destinataire :</w:t>
                  </w:r>
                </w:p>
              </w:txbxContent>
            </v:textbox>
          </v:shape>
        </w:pic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082E7F"/>
    <w:rsid w:val="0011131B"/>
    <w:rsid w:val="002848D0"/>
    <w:rsid w:val="002B6FBC"/>
    <w:rsid w:val="002E401F"/>
    <w:rsid w:val="00316DAA"/>
    <w:rsid w:val="00385A3B"/>
    <w:rsid w:val="00386B33"/>
    <w:rsid w:val="004641AD"/>
    <w:rsid w:val="0055085E"/>
    <w:rsid w:val="00575D99"/>
    <w:rsid w:val="006551D8"/>
    <w:rsid w:val="007C3E3B"/>
    <w:rsid w:val="00887804"/>
    <w:rsid w:val="008C7E31"/>
    <w:rsid w:val="008D09C5"/>
    <w:rsid w:val="00940D36"/>
    <w:rsid w:val="009E70F4"/>
    <w:rsid w:val="009F5242"/>
    <w:rsid w:val="00C50AEB"/>
    <w:rsid w:val="00C751EA"/>
    <w:rsid w:val="00CA0BBA"/>
    <w:rsid w:val="00D43255"/>
    <w:rsid w:val="00DF29F5"/>
    <w:rsid w:val="00DF6657"/>
    <w:rsid w:val="00E52CFE"/>
    <w:rsid w:val="00E96822"/>
    <w:rsid w:val="00FC28B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904BFFC"/>
  <w15:docId w15:val="{8AD4FF03-4714-41CC-A1B2-7E891A8A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76B4-20DC-48C9-8110-87018D4C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2025-02-18T10:32:00Z</cp:lastPrinted>
  <dcterms:created xsi:type="dcterms:W3CDTF">2020-02-25T14:35:00Z</dcterms:created>
  <dcterms:modified xsi:type="dcterms:W3CDTF">2025-02-18T10:35:00Z</dcterms:modified>
</cp:coreProperties>
</file>