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911" w:rsidRPr="00B556AD" w:rsidRDefault="00704936" w:rsidP="00704936">
      <w:pPr>
        <w:jc w:val="center"/>
        <w:rPr>
          <w:b/>
          <w:color w:val="C00000"/>
          <w:sz w:val="44"/>
          <w:szCs w:val="40"/>
        </w:rPr>
      </w:pPr>
      <w:r w:rsidRPr="00B556AD">
        <w:rPr>
          <w:b/>
          <w:color w:val="C00000"/>
          <w:sz w:val="44"/>
          <w:szCs w:val="40"/>
        </w:rPr>
        <w:t>Procédure commande étiquettes INESSENS</w:t>
      </w:r>
    </w:p>
    <w:p w:rsidR="00704936" w:rsidRDefault="00704936">
      <w:pPr>
        <w:rPr>
          <w:sz w:val="24"/>
          <w:szCs w:val="24"/>
        </w:rPr>
      </w:pPr>
      <w:r>
        <w:rPr>
          <w:sz w:val="24"/>
          <w:szCs w:val="24"/>
        </w:rPr>
        <w:t>Pour passer une nouvelle commande, je dois toujours envoyer ma commande à :</w:t>
      </w:r>
    </w:p>
    <w:p w:rsidR="00704936" w:rsidRDefault="00704936">
      <w:pPr>
        <w:rPr>
          <w:sz w:val="24"/>
          <w:szCs w:val="24"/>
        </w:rPr>
      </w:pPr>
      <w:hyperlink r:id="rId6" w:history="1">
        <w:r w:rsidRPr="00800B57">
          <w:rPr>
            <w:rStyle w:val="Lienhypertexte"/>
            <w:sz w:val="24"/>
            <w:szCs w:val="24"/>
          </w:rPr>
          <w:t>commanderfb@inessens.fr</w:t>
        </w:r>
      </w:hyperlink>
    </w:p>
    <w:p w:rsidR="00704936" w:rsidRDefault="00704936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et</w:t>
      </w:r>
      <w:proofErr w:type="gramEnd"/>
      <w:r>
        <w:rPr>
          <w:sz w:val="24"/>
          <w:szCs w:val="24"/>
        </w:rPr>
        <w:t xml:space="preserve"> en copie </w:t>
      </w:r>
      <w:hyperlink r:id="rId7" w:history="1">
        <w:r w:rsidRPr="00800B57">
          <w:rPr>
            <w:rStyle w:val="Lienhypertexte"/>
            <w:sz w:val="24"/>
            <w:szCs w:val="24"/>
          </w:rPr>
          <w:t>d.sabard@inessens.fr</w:t>
        </w:r>
      </w:hyperlink>
    </w:p>
    <w:p w:rsidR="00704936" w:rsidRDefault="00704936">
      <w:pPr>
        <w:rPr>
          <w:sz w:val="24"/>
          <w:szCs w:val="24"/>
        </w:rPr>
      </w:pPr>
    </w:p>
    <w:p w:rsidR="00704936" w:rsidRDefault="00704936">
      <w:pPr>
        <w:rPr>
          <w:sz w:val="24"/>
          <w:szCs w:val="24"/>
        </w:rPr>
      </w:pPr>
      <w:r>
        <w:rPr>
          <w:sz w:val="24"/>
          <w:szCs w:val="24"/>
        </w:rPr>
        <w:t>Je précise à quelle entité la facture sera adressée  en ajoutant le code :</w:t>
      </w:r>
    </w:p>
    <w:p w:rsidR="00704936" w:rsidRDefault="00704936" w:rsidP="00704936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AF GROS 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21GROS</w:t>
      </w:r>
    </w:p>
    <w:p w:rsidR="00704936" w:rsidRDefault="00704936" w:rsidP="00704936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Caroline PARENT &amp; Associés :</w:t>
      </w:r>
      <w:r>
        <w:rPr>
          <w:sz w:val="24"/>
          <w:szCs w:val="24"/>
        </w:rPr>
        <w:tab/>
        <w:t>21CPAR</w:t>
      </w:r>
    </w:p>
    <w:p w:rsidR="00704936" w:rsidRDefault="00064776" w:rsidP="00704936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François PARENT </w:t>
      </w:r>
      <w:r>
        <w:rPr>
          <w:sz w:val="24"/>
          <w:szCs w:val="24"/>
        </w:rPr>
        <w:tab/>
        <w:t>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21PARE  </w:t>
      </w:r>
    </w:p>
    <w:p w:rsidR="00064776" w:rsidRDefault="00064776" w:rsidP="00704936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Mathias PARENT 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21PARE</w:t>
      </w:r>
    </w:p>
    <w:p w:rsidR="00064776" w:rsidRDefault="00064776" w:rsidP="00064776">
      <w:pPr>
        <w:rPr>
          <w:sz w:val="24"/>
          <w:szCs w:val="24"/>
        </w:rPr>
      </w:pPr>
      <w:r>
        <w:rPr>
          <w:sz w:val="24"/>
          <w:szCs w:val="24"/>
        </w:rPr>
        <w:t>Je joins en copie, la fiche technique de l’étiquette commandée.</w:t>
      </w:r>
    </w:p>
    <w:p w:rsidR="00B556AD" w:rsidRPr="00B556AD" w:rsidRDefault="00064776" w:rsidP="00B556AD">
      <w:pPr>
        <w:jc w:val="center"/>
        <w:rPr>
          <w:b/>
          <w:color w:val="C00000"/>
          <w:sz w:val="44"/>
          <w:szCs w:val="44"/>
        </w:rPr>
      </w:pPr>
      <w:r w:rsidRPr="00B556AD">
        <w:rPr>
          <w:b/>
          <w:color w:val="C00000"/>
          <w:sz w:val="44"/>
          <w:szCs w:val="44"/>
        </w:rPr>
        <w:t>Attention !</w:t>
      </w:r>
    </w:p>
    <w:p w:rsidR="00064776" w:rsidRDefault="00064776" w:rsidP="00064776">
      <w:pPr>
        <w:rPr>
          <w:sz w:val="24"/>
          <w:szCs w:val="24"/>
        </w:rPr>
      </w:pPr>
      <w:r>
        <w:rPr>
          <w:sz w:val="24"/>
          <w:szCs w:val="24"/>
        </w:rPr>
        <w:t>Bourgogne Pinot Noir 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 w:rsidRPr="00064776">
        <w:rPr>
          <w:color w:val="C00000"/>
          <w:sz w:val="24"/>
          <w:szCs w:val="24"/>
        </w:rPr>
        <w:t>appellation d’origine protégée</w:t>
      </w:r>
    </w:p>
    <w:p w:rsidR="00064776" w:rsidRDefault="00064776" w:rsidP="00064776">
      <w:pPr>
        <w:rPr>
          <w:sz w:val="24"/>
          <w:szCs w:val="24"/>
        </w:rPr>
      </w:pPr>
      <w:r>
        <w:rPr>
          <w:sz w:val="24"/>
          <w:szCs w:val="24"/>
        </w:rPr>
        <w:t>Beaune 1</w:t>
      </w:r>
      <w:r w:rsidRPr="00064776">
        <w:rPr>
          <w:sz w:val="24"/>
          <w:szCs w:val="24"/>
          <w:vertAlign w:val="superscript"/>
        </w:rPr>
        <w:t>er</w:t>
      </w:r>
      <w:r>
        <w:rPr>
          <w:sz w:val="24"/>
          <w:szCs w:val="24"/>
        </w:rPr>
        <w:t xml:space="preserve"> Cru les </w:t>
      </w:r>
      <w:proofErr w:type="spellStart"/>
      <w:r>
        <w:rPr>
          <w:sz w:val="24"/>
          <w:szCs w:val="24"/>
        </w:rPr>
        <w:t>Montrevenots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064776">
        <w:rPr>
          <w:color w:val="C00000"/>
          <w:sz w:val="24"/>
          <w:szCs w:val="24"/>
        </w:rPr>
        <w:t>appellation d’origine protégée</w:t>
      </w:r>
    </w:p>
    <w:p w:rsidR="00064776" w:rsidRPr="00064776" w:rsidRDefault="00064776" w:rsidP="00064776">
      <w:pPr>
        <w:rPr>
          <w:color w:val="C00000"/>
          <w:sz w:val="24"/>
          <w:szCs w:val="24"/>
        </w:rPr>
      </w:pPr>
      <w:r>
        <w:rPr>
          <w:sz w:val="24"/>
          <w:szCs w:val="24"/>
        </w:rPr>
        <w:t>Pommard 1</w:t>
      </w:r>
      <w:r w:rsidRPr="00064776">
        <w:rPr>
          <w:sz w:val="24"/>
          <w:szCs w:val="24"/>
          <w:vertAlign w:val="superscript"/>
        </w:rPr>
        <w:t>er</w:t>
      </w:r>
      <w:r>
        <w:rPr>
          <w:sz w:val="24"/>
          <w:szCs w:val="24"/>
        </w:rPr>
        <w:t xml:space="preserve"> Cru les </w:t>
      </w:r>
      <w:proofErr w:type="spellStart"/>
      <w:r>
        <w:rPr>
          <w:sz w:val="24"/>
          <w:szCs w:val="24"/>
        </w:rPr>
        <w:t>Arvelets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064776">
        <w:rPr>
          <w:color w:val="C00000"/>
          <w:sz w:val="24"/>
          <w:szCs w:val="24"/>
        </w:rPr>
        <w:t>appellation d’origine protégée</w:t>
      </w:r>
    </w:p>
    <w:p w:rsidR="00064776" w:rsidRDefault="00064776" w:rsidP="00064776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Vosne</w:t>
      </w:r>
      <w:proofErr w:type="spellEnd"/>
      <w:r>
        <w:rPr>
          <w:sz w:val="24"/>
          <w:szCs w:val="24"/>
        </w:rPr>
        <w:t xml:space="preserve"> Romanée aux Réas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064776">
        <w:rPr>
          <w:color w:val="C00000"/>
          <w:sz w:val="24"/>
          <w:szCs w:val="24"/>
        </w:rPr>
        <w:t>appellation d’origine protégée</w:t>
      </w:r>
    </w:p>
    <w:p w:rsidR="00064776" w:rsidRPr="00064776" w:rsidRDefault="00064776" w:rsidP="00064776">
      <w:pPr>
        <w:rPr>
          <w:color w:val="C00000"/>
          <w:sz w:val="24"/>
          <w:szCs w:val="24"/>
        </w:rPr>
      </w:pPr>
      <w:proofErr w:type="spellStart"/>
      <w:r>
        <w:rPr>
          <w:sz w:val="24"/>
          <w:szCs w:val="24"/>
        </w:rPr>
        <w:t>Echezeaux</w:t>
      </w:r>
      <w:proofErr w:type="spellEnd"/>
      <w:r>
        <w:rPr>
          <w:sz w:val="24"/>
          <w:szCs w:val="24"/>
        </w:rPr>
        <w:t xml:space="preserve"> Grand Cru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064776">
        <w:rPr>
          <w:color w:val="C00000"/>
          <w:sz w:val="24"/>
          <w:szCs w:val="24"/>
        </w:rPr>
        <w:t>appellation d’origine protégée</w:t>
      </w:r>
    </w:p>
    <w:p w:rsidR="00064776" w:rsidRDefault="00064776" w:rsidP="00064776">
      <w:pPr>
        <w:rPr>
          <w:color w:val="C00000"/>
          <w:sz w:val="24"/>
          <w:szCs w:val="24"/>
        </w:rPr>
      </w:pPr>
      <w:proofErr w:type="spellStart"/>
      <w:r>
        <w:rPr>
          <w:sz w:val="24"/>
          <w:szCs w:val="24"/>
        </w:rPr>
        <w:t>Richebourg</w:t>
      </w:r>
      <w:proofErr w:type="spellEnd"/>
      <w:r>
        <w:rPr>
          <w:sz w:val="24"/>
          <w:szCs w:val="24"/>
        </w:rPr>
        <w:t xml:space="preserve"> Grand Cru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064776">
        <w:rPr>
          <w:color w:val="C00000"/>
          <w:sz w:val="24"/>
          <w:szCs w:val="24"/>
        </w:rPr>
        <w:t>appellation d’origine protégée</w:t>
      </w:r>
    </w:p>
    <w:p w:rsidR="00B556AD" w:rsidRDefault="00B556AD" w:rsidP="00064776">
      <w:pPr>
        <w:rPr>
          <w:color w:val="C00000"/>
          <w:sz w:val="24"/>
          <w:szCs w:val="24"/>
        </w:rPr>
      </w:pPr>
    </w:p>
    <w:p w:rsidR="00B556AD" w:rsidRDefault="00B556AD" w:rsidP="00064776">
      <w:pPr>
        <w:rPr>
          <w:b/>
          <w:color w:val="C00000"/>
          <w:sz w:val="28"/>
          <w:szCs w:val="28"/>
        </w:rPr>
      </w:pPr>
      <w:r w:rsidRPr="00B556AD">
        <w:rPr>
          <w:b/>
          <w:color w:val="C00000"/>
          <w:sz w:val="28"/>
          <w:szCs w:val="28"/>
        </w:rPr>
        <w:t>Pour les autres appellations, je recevrai les fiches techniques à la 1</w:t>
      </w:r>
      <w:r w:rsidRPr="00B556AD">
        <w:rPr>
          <w:b/>
          <w:color w:val="C00000"/>
          <w:sz w:val="28"/>
          <w:szCs w:val="28"/>
          <w:vertAlign w:val="superscript"/>
        </w:rPr>
        <w:t>ère</w:t>
      </w:r>
      <w:r w:rsidRPr="00B556AD">
        <w:rPr>
          <w:b/>
          <w:color w:val="C00000"/>
          <w:sz w:val="28"/>
          <w:szCs w:val="28"/>
        </w:rPr>
        <w:t xml:space="preserve"> commande lors de la validation du BAT. </w:t>
      </w:r>
      <w:r w:rsidR="001E65F8">
        <w:rPr>
          <w:b/>
          <w:color w:val="C00000"/>
          <w:sz w:val="28"/>
          <w:szCs w:val="28"/>
        </w:rPr>
        <w:t xml:space="preserve">Dès leur réception, </w:t>
      </w:r>
    </w:p>
    <w:p w:rsidR="001E65F8" w:rsidRPr="001E65F8" w:rsidRDefault="001E65F8" w:rsidP="001E65F8">
      <w:pPr>
        <w:jc w:val="center"/>
        <w:rPr>
          <w:color w:val="C00000"/>
          <w:sz w:val="32"/>
          <w:szCs w:val="32"/>
        </w:rPr>
      </w:pPr>
      <w:r>
        <w:rPr>
          <w:color w:val="C00000"/>
          <w:sz w:val="32"/>
          <w:szCs w:val="32"/>
        </w:rPr>
        <w:t>« </w:t>
      </w:r>
      <w:r w:rsidRPr="001E65F8">
        <w:rPr>
          <w:color w:val="C00000"/>
          <w:sz w:val="32"/>
          <w:szCs w:val="32"/>
        </w:rPr>
        <w:t>APPELLATION D’ORIGINE PROTEGEE</w:t>
      </w:r>
      <w:r>
        <w:rPr>
          <w:color w:val="C00000"/>
          <w:sz w:val="32"/>
          <w:szCs w:val="32"/>
        </w:rPr>
        <w:t> »</w:t>
      </w:r>
    </w:p>
    <w:p w:rsidR="001E65F8" w:rsidRPr="001E65F8" w:rsidRDefault="001E65F8" w:rsidP="001E65F8">
      <w:pPr>
        <w:rPr>
          <w:sz w:val="24"/>
          <w:szCs w:val="24"/>
        </w:rPr>
      </w:pPr>
      <w:r w:rsidRPr="001E65F8">
        <w:rPr>
          <w:sz w:val="24"/>
          <w:szCs w:val="24"/>
          <w:u w:val="single"/>
        </w:rPr>
        <w:t>J’enregistre mes fiches techniques dans mon dossier INESSENS et je les imprime pour mon classeur</w:t>
      </w:r>
      <w:r>
        <w:rPr>
          <w:sz w:val="24"/>
          <w:szCs w:val="24"/>
        </w:rPr>
        <w:t>.</w:t>
      </w:r>
      <w:r w:rsidR="0057554B">
        <w:rPr>
          <w:sz w:val="24"/>
          <w:szCs w:val="24"/>
        </w:rPr>
        <w:t xml:space="preserve"> </w:t>
      </w:r>
      <w:bookmarkStart w:id="0" w:name="_GoBack"/>
      <w:bookmarkEnd w:id="0"/>
    </w:p>
    <w:p w:rsidR="00704936" w:rsidRPr="00704936" w:rsidRDefault="00704936">
      <w:pPr>
        <w:rPr>
          <w:sz w:val="24"/>
          <w:szCs w:val="24"/>
        </w:rPr>
      </w:pPr>
    </w:p>
    <w:p w:rsidR="00704936" w:rsidRDefault="00704936" w:rsidP="00704936">
      <w:pPr>
        <w:spacing w:after="0"/>
      </w:pPr>
    </w:p>
    <w:sectPr w:rsidR="007049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503F68"/>
    <w:multiLevelType w:val="hybridMultilevel"/>
    <w:tmpl w:val="08285AB0"/>
    <w:lvl w:ilvl="0" w:tplc="13BEE168">
      <w:numFmt w:val="bullet"/>
      <w:lvlText w:val="-"/>
      <w:lvlJc w:val="left"/>
      <w:pPr>
        <w:ind w:left="1066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936"/>
    <w:rsid w:val="00064776"/>
    <w:rsid w:val="001E65F8"/>
    <w:rsid w:val="004D1548"/>
    <w:rsid w:val="0052650B"/>
    <w:rsid w:val="0057554B"/>
    <w:rsid w:val="00704936"/>
    <w:rsid w:val="00817444"/>
    <w:rsid w:val="00B55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704936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7049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704936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7049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d.sabard@inessens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mmanderfb@inessens.f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175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afgros@outlook.fr</dc:creator>
  <cp:lastModifiedBy>afgros@outlook.fr</cp:lastModifiedBy>
  <cp:revision>4</cp:revision>
  <cp:lastPrinted>2019-01-22T14:38:00Z</cp:lastPrinted>
  <dcterms:created xsi:type="dcterms:W3CDTF">2019-01-22T13:51:00Z</dcterms:created>
  <dcterms:modified xsi:type="dcterms:W3CDTF">2019-01-22T15:53:00Z</dcterms:modified>
</cp:coreProperties>
</file>