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536BD6" w:rsidRPr="00543EAF" w:rsidRDefault="004B05FB">
      <w:pPr>
        <w:rPr>
          <w:rFonts w:ascii="Cambria" w:hAnsi="Cambria"/>
        </w:rPr>
      </w:pPr>
      <w:r>
        <w:rPr>
          <w:rFonts w:ascii="Cambria" w:hAnsi="Cambria"/>
        </w:rPr>
        <w:t>Mathias</w:t>
      </w:r>
      <w:r w:rsidR="00543EAF" w:rsidRPr="00543EAF">
        <w:rPr>
          <w:rFonts w:ascii="Cambria" w:hAnsi="Cambria"/>
        </w:rPr>
        <w:t xml:space="preserve"> PARENT</w:t>
      </w:r>
    </w:p>
    <w:p w:rsidR="00543EAF" w:rsidRPr="00543EAF" w:rsidRDefault="004B05FB">
      <w:pPr>
        <w:rPr>
          <w:rFonts w:ascii="Cambria" w:hAnsi="Cambria"/>
        </w:rPr>
      </w:pPr>
      <w:r>
        <w:rPr>
          <w:rFonts w:ascii="Cambria" w:hAnsi="Cambria"/>
        </w:rPr>
        <w:t>SAS François PARENT</w:t>
      </w:r>
    </w:p>
    <w:p w:rsidR="00543EAF" w:rsidRPr="00543EAF" w:rsidRDefault="004B05FB">
      <w:pPr>
        <w:rPr>
          <w:rFonts w:ascii="Cambria" w:hAnsi="Cambria"/>
        </w:rPr>
      </w:pPr>
      <w:r>
        <w:rPr>
          <w:rFonts w:ascii="Cambria" w:hAnsi="Cambria"/>
        </w:rPr>
        <w:t>1 Place de l’Europe</w:t>
      </w:r>
    </w:p>
    <w:p w:rsidR="00543EAF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>21630 Pommard</w:t>
      </w:r>
    </w:p>
    <w:p w:rsidR="00543EAF" w:rsidRPr="00543EAF" w:rsidRDefault="00BA5459" w:rsidP="00BA5459">
      <w:pPr>
        <w:jc w:val="right"/>
        <w:rPr>
          <w:rFonts w:ascii="Cambria" w:hAnsi="Cambria"/>
        </w:rPr>
      </w:pPr>
      <w:r>
        <w:rPr>
          <w:rFonts w:ascii="Cambria" w:hAnsi="Cambria"/>
        </w:rPr>
        <w:t>Madame LAPALUS</w:t>
      </w:r>
    </w:p>
    <w:p w:rsidR="00543EAF" w:rsidRPr="00543EAF" w:rsidRDefault="00BA5459" w:rsidP="00543EAF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  <w:shd w:val="clear" w:color="auto" w:fill="FFFFFF"/>
        </w:rPr>
        <w:t xml:space="preserve">Service Viticulture </w:t>
      </w:r>
      <w:r w:rsidR="00543EAF" w:rsidRPr="00543EAF">
        <w:rPr>
          <w:rFonts w:ascii="Cambria" w:hAnsi="Cambria"/>
          <w:color w:val="000000"/>
          <w:shd w:val="clear" w:color="auto" w:fill="FFFFFF"/>
        </w:rPr>
        <w:t xml:space="preserve">des douanes de </w:t>
      </w:r>
      <w:r>
        <w:rPr>
          <w:rFonts w:ascii="Cambria" w:hAnsi="Cambria"/>
          <w:color w:val="000000"/>
          <w:shd w:val="clear" w:color="auto" w:fill="FFFFFF"/>
        </w:rPr>
        <w:t>Beaune</w:t>
      </w:r>
      <w:r w:rsidR="00543EAF" w:rsidRPr="00543EAF">
        <w:rPr>
          <w:rFonts w:ascii="Cambria" w:hAnsi="Cambria"/>
          <w:color w:val="000000"/>
        </w:rPr>
        <w:br/>
      </w:r>
      <w:r>
        <w:rPr>
          <w:rFonts w:ascii="Cambria" w:hAnsi="Cambria"/>
          <w:color w:val="000000"/>
          <w:shd w:val="clear" w:color="auto" w:fill="FFFFFF"/>
        </w:rPr>
        <w:t>21200 Beaune</w:t>
      </w:r>
    </w:p>
    <w:p w:rsidR="002060B2" w:rsidRDefault="002060B2"/>
    <w:p w:rsidR="00543EAF" w:rsidRDefault="002060B2">
      <w:r>
        <w:t xml:space="preserve">Objet : Demande de </w:t>
      </w:r>
      <w:r w:rsidR="003A2F54">
        <w:t xml:space="preserve">Site unique entre le 16 Rue Pierre </w:t>
      </w:r>
      <w:proofErr w:type="spellStart"/>
      <w:r w:rsidR="003A2F54">
        <w:t>Joigneaux</w:t>
      </w:r>
      <w:proofErr w:type="spellEnd"/>
      <w:r w:rsidR="003A2F54">
        <w:t xml:space="preserve"> a Beaune et le 1 Place de l’Europe à Pommard</w:t>
      </w:r>
    </w:p>
    <w:p w:rsidR="002060B2" w:rsidRDefault="002060B2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Madame,</w:t>
      </w:r>
    </w:p>
    <w:p w:rsidR="007F7700" w:rsidRDefault="004B05FB" w:rsidP="00AA2C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SAS François PARENT</w:t>
      </w:r>
      <w:r w:rsidR="00543EAF" w:rsidRPr="00543EAF">
        <w:rPr>
          <w:rFonts w:ascii="Cambria" w:hAnsi="Cambria"/>
          <w:sz w:val="24"/>
          <w:szCs w:val="24"/>
        </w:rPr>
        <w:t xml:space="preserve">, </w:t>
      </w:r>
      <w:r w:rsidR="002060B2">
        <w:rPr>
          <w:rFonts w:ascii="Cambria" w:hAnsi="Cambria"/>
          <w:sz w:val="24"/>
          <w:szCs w:val="24"/>
        </w:rPr>
        <w:t>dont le siège social est</w:t>
      </w:r>
      <w:r w:rsidR="00AA2C1C">
        <w:rPr>
          <w:rFonts w:ascii="Cambria" w:hAnsi="Cambria"/>
          <w:sz w:val="24"/>
          <w:szCs w:val="24"/>
        </w:rPr>
        <w:t xml:space="preserve"> au </w:t>
      </w:r>
      <w:r>
        <w:rPr>
          <w:rFonts w:ascii="Cambria" w:hAnsi="Cambria"/>
          <w:sz w:val="24"/>
          <w:szCs w:val="24"/>
        </w:rPr>
        <w:t>1 Place de l’Europe</w:t>
      </w:r>
      <w:r w:rsidR="00AA2C1C">
        <w:rPr>
          <w:rFonts w:ascii="Cambria" w:hAnsi="Cambria"/>
          <w:sz w:val="24"/>
          <w:szCs w:val="24"/>
        </w:rPr>
        <w:t xml:space="preserve"> 21630 Pommard souhaite fonctionner en site unique entre </w:t>
      </w:r>
      <w:r>
        <w:rPr>
          <w:rFonts w:ascii="Cambria" w:hAnsi="Cambria"/>
          <w:sz w:val="24"/>
          <w:szCs w:val="24"/>
        </w:rPr>
        <w:t>les</w:t>
      </w:r>
      <w:r w:rsidR="00AA2C1C">
        <w:rPr>
          <w:rFonts w:ascii="Cambria" w:hAnsi="Cambria"/>
          <w:sz w:val="24"/>
          <w:szCs w:val="24"/>
        </w:rPr>
        <w:t xml:space="preserve"> locaux de Pommard et de Beaune, situés au 1 Place de l’Europe à Pommard et 16 Rue Pierre </w:t>
      </w:r>
      <w:proofErr w:type="spellStart"/>
      <w:r w:rsidR="00AA2C1C">
        <w:rPr>
          <w:rFonts w:ascii="Cambria" w:hAnsi="Cambria"/>
          <w:sz w:val="24"/>
          <w:szCs w:val="24"/>
        </w:rPr>
        <w:t>Joigneaux</w:t>
      </w:r>
      <w:proofErr w:type="spellEnd"/>
      <w:r w:rsidR="00AA2C1C">
        <w:rPr>
          <w:rFonts w:ascii="Cambria" w:hAnsi="Cambria"/>
          <w:sz w:val="24"/>
          <w:szCs w:val="24"/>
        </w:rPr>
        <w:t xml:space="preserve"> à Beaune. </w:t>
      </w:r>
    </w:p>
    <w:p w:rsidR="00AA2C1C" w:rsidRPr="00543EAF" w:rsidRDefault="00AA2C1C" w:rsidP="00AA2C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Dans l’attente de vous lire, je vous prie de bien vouloir agréer, Madame, mes respectueuses salutations. </w:t>
      </w:r>
      <w:bookmarkStart w:id="0" w:name="_GoBack"/>
      <w:bookmarkEnd w:id="0"/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4B05FB" w:rsidP="00543EA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Mathias PARENT</w:t>
      </w:r>
    </w:p>
    <w:p w:rsidR="00543EAF" w:rsidRPr="00543EAF" w:rsidRDefault="00543EAF" w:rsidP="00543EAF">
      <w:pPr>
        <w:jc w:val="center"/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Direct</w:t>
      </w:r>
      <w:r w:rsidR="004B05FB">
        <w:rPr>
          <w:rFonts w:ascii="Cambria" w:hAnsi="Cambria"/>
          <w:sz w:val="24"/>
          <w:szCs w:val="24"/>
        </w:rPr>
        <w:t>eur Général</w:t>
      </w:r>
    </w:p>
    <w:p w:rsidR="00543EAF" w:rsidRDefault="004B05FB" w:rsidP="004468D7">
      <w:pPr>
        <w:jc w:val="center"/>
      </w:pPr>
      <w:r>
        <w:rPr>
          <w:rFonts w:ascii="Cambria" w:hAnsi="Cambria"/>
          <w:sz w:val="24"/>
          <w:szCs w:val="24"/>
        </w:rPr>
        <w:t>SAS François PARENT</w:t>
      </w:r>
    </w:p>
    <w:sectPr w:rsidR="0054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F"/>
    <w:rsid w:val="002060B2"/>
    <w:rsid w:val="003A2F54"/>
    <w:rsid w:val="004468D7"/>
    <w:rsid w:val="004607B5"/>
    <w:rsid w:val="004B05FB"/>
    <w:rsid w:val="00536BD6"/>
    <w:rsid w:val="005400AE"/>
    <w:rsid w:val="00543EAF"/>
    <w:rsid w:val="007F7700"/>
    <w:rsid w:val="00974535"/>
    <w:rsid w:val="00AA2C1C"/>
    <w:rsid w:val="00B372E8"/>
    <w:rsid w:val="00B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9BDEA-3FF4-4E49-BAE8-6F87A90B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2017-06-16T09:54:00Z</cp:lastPrinted>
  <dcterms:created xsi:type="dcterms:W3CDTF">2018-01-16T12:32:00Z</dcterms:created>
  <dcterms:modified xsi:type="dcterms:W3CDTF">2018-01-16T12:34:00Z</dcterms:modified>
</cp:coreProperties>
</file>