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C4D627" w14:textId="22CD4968" w:rsidR="00B418B5" w:rsidRPr="00103B1B" w:rsidRDefault="00DB3768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 w:rsidRPr="00DB3768">
        <w:rPr>
          <w:rFonts w:ascii="Cambria Math" w:hAnsi="Cambria Math"/>
          <w:b/>
          <w:noProof/>
          <w:color w:val="800000"/>
          <w:sz w:val="56"/>
          <w:szCs w:val="56"/>
          <w:bdr w:val="single" w:sz="4" w:space="0" w:color="auto"/>
        </w:rPr>
        <w:drawing>
          <wp:inline distT="0" distB="0" distL="0" distR="0" wp14:anchorId="3885D05B" wp14:editId="124D3516">
            <wp:extent cx="3238500" cy="2295665"/>
            <wp:effectExtent l="0" t="0" r="0" b="9525"/>
            <wp:docPr id="793448201" name="Image 7" descr="Une image contenant texte, Visage humain, écriture manuscrite, let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448201" name="Image 7" descr="Une image contenant texte, Visage humain, écriture manuscrite, lettr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587" cy="230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7886" w14:textId="48437DB0" w:rsidR="00103B1B" w:rsidRPr="00245125" w:rsidRDefault="00881EBC" w:rsidP="00103B1B">
      <w:pPr>
        <w:spacing w:after="0"/>
        <w:jc w:val="center"/>
        <w:rPr>
          <w:color w:val="800000"/>
          <w:sz w:val="8"/>
          <w:szCs w:val="8"/>
        </w:rPr>
      </w:pPr>
      <w:r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77986A6" wp14:editId="1F938D8B">
                <wp:simplePos x="0" y="0"/>
                <wp:positionH relativeFrom="column">
                  <wp:posOffset>-635</wp:posOffset>
                </wp:positionH>
                <wp:positionV relativeFrom="paragraph">
                  <wp:posOffset>199390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2157F" w14:textId="3F23281C" w:rsidR="00CF3A7F" w:rsidRPr="002F4C17" w:rsidRDefault="00CF3A7F" w:rsidP="00DB3768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F4C17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 xml:space="preserve">A.F Gros </w:t>
                            </w:r>
                            <w:r w:rsidR="00DB3768">
                              <w:rPr>
                                <w:rFonts w:ascii="Cambria Math" w:hAnsi="Cambria Math"/>
                                <w:b/>
                                <w:color w:val="800000"/>
                                <w:sz w:val="36"/>
                                <w:szCs w:val="36"/>
                              </w:rPr>
                              <w:t>Signature Mathias PARENT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05pt;margin-top:15.7pt;width:521.25pt;height:3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">
                <v:textbox>
                  <w:txbxContent>
                    <w:p w14:paraId="3BF2157F" w14:textId="3F23281C" w:rsidR="00CF3A7F" w:rsidRPr="002F4C17" w:rsidRDefault="00CF3A7F" w:rsidP="00DB3768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F4C17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 xml:space="preserve">A.F Gros </w:t>
                      </w:r>
                      <w:r w:rsidR="00DB3768">
                        <w:rPr>
                          <w:rFonts w:ascii="Cambria Math" w:hAnsi="Cambria Math"/>
                          <w:b/>
                          <w:color w:val="800000"/>
                          <w:sz w:val="36"/>
                          <w:szCs w:val="36"/>
                        </w:rPr>
                        <w:t>Signature Mathias PARENT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7DD6C2" w14:textId="735804E6" w:rsidR="002346A1" w:rsidRPr="0095033B" w:rsidRDefault="00DB3768" w:rsidP="009B1D21">
      <w:pPr>
        <w:spacing w:after="0"/>
        <w:rPr>
          <w:rFonts w:ascii="Bookman Old Style" w:hAnsi="Bookman Old Style"/>
          <w:b/>
          <w:color w:val="C00000"/>
          <w:sz w:val="48"/>
          <w:szCs w:val="48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8208" behindDoc="0" locked="0" layoutInCell="1" allowOverlap="1" wp14:anchorId="40F4F2C1" wp14:editId="026E1E72">
                <wp:simplePos x="0" y="0"/>
                <wp:positionH relativeFrom="column">
                  <wp:posOffset>1283120</wp:posOffset>
                </wp:positionH>
                <wp:positionV relativeFrom="paragraph">
                  <wp:posOffset>2687570</wp:posOffset>
                </wp:positionV>
                <wp:extent cx="77040" cy="102960"/>
                <wp:effectExtent l="38100" t="38100" r="37465" b="49530"/>
                <wp:wrapNone/>
                <wp:docPr id="96311285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77040" cy="102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EDE5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8" o:spid="_x0000_s1026" type="#_x0000_t75" style="position:absolute;margin-left:100.55pt;margin-top:211.1pt;width:7.05pt;height:9.0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">
                <v:imagedata r:id="rId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FE449F7" wp14:editId="0C38CE05">
                <wp:simplePos x="0" y="0"/>
                <wp:positionH relativeFrom="column">
                  <wp:posOffset>1114425</wp:posOffset>
                </wp:positionH>
                <wp:positionV relativeFrom="paragraph">
                  <wp:posOffset>2033905</wp:posOffset>
                </wp:positionV>
                <wp:extent cx="323850" cy="540544"/>
                <wp:effectExtent l="19050" t="0" r="19050" b="3111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35895A6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87.75pt;margin-top:160.15pt;width:25.5pt;height:42.55pt;z-index:251646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" fillcolor="red" strokecolor="black [3213]"/>
            </w:pict>
          </mc:Fallback>
        </mc:AlternateContent>
      </w:r>
      <w:r w:rsidR="00881EB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w:drawing>
          <wp:inline distT="0" distB="0" distL="0" distR="0" wp14:anchorId="6B8AF23F" wp14:editId="2C35F326">
            <wp:extent cx="3642819" cy="3004820"/>
            <wp:effectExtent l="0" t="0" r="0" b="5080"/>
            <wp:docPr id="14" name="Picture 1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Une image contenant car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681" cy="301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0D23" w14:textId="08AA5B31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29CE5F82" w14:textId="47A963FE" w:rsidR="00401936" w:rsidRDefault="00401936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00298252" wp14:editId="5D96E3D1">
                <wp:simplePos x="0" y="0"/>
                <wp:positionH relativeFrom="margin">
                  <wp:align>right</wp:align>
                </wp:positionH>
                <wp:positionV relativeFrom="paragraph">
                  <wp:posOffset>35560</wp:posOffset>
                </wp:positionV>
                <wp:extent cx="6191250" cy="2139950"/>
                <wp:effectExtent l="0" t="0" r="1905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213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698C734B" w:rsidR="00AF1D35" w:rsidRDefault="00AF1D35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100% </w:t>
                            </w:r>
                            <w:r w:rsidR="00400691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Pinot Noir</w:t>
                            </w:r>
                          </w:p>
                          <w:p w14:paraId="10626A17" w14:textId="77777777" w:rsidR="006F4B26" w:rsidRPr="006F4B26" w:rsidRDefault="006F4B26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</w:p>
                          <w:p w14:paraId="6AA74196" w14:textId="5925DCFA" w:rsidR="00087DC6" w:rsidRPr="00284B08" w:rsidRDefault="00401936" w:rsidP="00284B0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0.20 Ares located at the bottom part of o</w:t>
                            </w:r>
                            <w:r w:rsidR="00A57F8E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ur</w:t>
                            </w:r>
                            <w:r w:rsidR="00955880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</w:t>
                            </w:r>
                            <w:r w:rsidR="006718FF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0.67 ha </w:t>
                            </w:r>
                            <w:r w:rsidR="00955880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vineyard </w:t>
                            </w:r>
                            <w:r w:rsidR="00A30643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located in </w:t>
                            </w:r>
                            <w:r w:rsidR="006F4330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the </w:t>
                            </w:r>
                            <w:r w:rsidR="006B71BE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walled vineyard calle</w:t>
                            </w:r>
                            <w:r w:rsidR="0079273F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d</w:t>
                            </w:r>
                            <w:r w:rsidR="006B71BE" w:rsidRPr="006F4B26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“Aux Guettes”; </w:t>
                            </w:r>
                            <w:r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has been spotted outside of the appellations area by the INAO. As a result, we cannot vinify the wine issued from this part along with </w:t>
                            </w:r>
                            <w:r w:rsidR="00284B08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our Savigny 1er cru le Clos des </w:t>
                            </w:r>
                            <w:proofErr w:type="spellStart"/>
                            <w:r w:rsidR="00284B08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Guettes</w:t>
                            </w:r>
                            <w:proofErr w:type="spellEnd"/>
                            <w:r w:rsidR="00284B08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(as it was since 1995). We now </w:t>
                            </w:r>
                            <w:proofErr w:type="gramStart"/>
                            <w:r w:rsidR="00284B08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have to</w:t>
                            </w:r>
                            <w:proofErr w:type="gramEnd"/>
                            <w:r w:rsidR="00284B08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 harvest and vinify separately this very tiny parcel. We work it with the same passion and as meticulously as the top part of the Savigny: </w:t>
                            </w:r>
                            <w:r w:rsidR="00087DC6" w:rsidRPr="00284B08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green harvest</w:t>
                            </w:r>
                            <w:r w:rsidR="005D0074" w:rsidRPr="00284B08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 xml:space="preserve"> when </w:t>
                            </w:r>
                            <w:proofErr w:type="gramStart"/>
                            <w:r w:rsidR="005D0074" w:rsidRPr="00284B08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needed</w:t>
                            </w:r>
                            <w:r w:rsidR="00087DC6" w:rsidRPr="00284B08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, and</w:t>
                            </w:r>
                            <w:proofErr w:type="gramEnd"/>
                            <w:r w:rsidR="00087DC6" w:rsidRPr="00284B08">
                              <w:rPr>
                                <w:rFonts w:asciiTheme="majorHAnsi" w:eastAsiaTheme="minorEastAsia" w:hAnsi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 xml:space="preserve"> ploughing of the soils.</w:t>
                            </w:r>
                          </w:p>
                          <w:p w14:paraId="5E690B3E" w14:textId="7952D9B4" w:rsidR="00D3653A" w:rsidRPr="006F4B26" w:rsidRDefault="00D3653A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The grapes</w:t>
                            </w:r>
                            <w:r w:rsidR="007C7691"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once cut,</w:t>
                            </w:r>
                            <w:r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are brought back to the winery </w:t>
                            </w:r>
                            <w:r w:rsidR="00F068C7"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within 20 minutes to ensure freshness.</w:t>
                            </w:r>
                          </w:p>
                          <w:p w14:paraId="465657F4" w14:textId="0340C4F6" w:rsidR="006F4B26" w:rsidRPr="006F4B26" w:rsidRDefault="006F4B26" w:rsidP="006F4B26">
                            <w:pP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N</w:t>
                            </w:r>
                            <w:r w:rsidRPr="006F4B26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o CMR (carcinogenic, mutagenic, or toxic for reproduction)</w:t>
                            </w:r>
                            <w:r w:rsidRPr="006F4B26">
                              <w:rPr>
                                <w:rFonts w:asciiTheme="majorHAnsi" w:hAnsiTheme="majorHAnsi" w:cstheme="minorHAnsi"/>
                                <w:b/>
                                <w:bCs/>
                                <w:color w:val="3C3C3C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 used in the vineyard.</w:t>
                            </w:r>
                          </w:p>
                          <w:p w14:paraId="70CC6C79" w14:textId="77777777" w:rsidR="00087DC6" w:rsidRDefault="00087DC6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6F4B26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100% manual harvesting.</w:t>
                            </w:r>
                          </w:p>
                          <w:p w14:paraId="19197B1A" w14:textId="77777777" w:rsidR="00AF2228" w:rsidRDefault="00AF2228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5C9B72CB" w14:textId="7435191D" w:rsidR="008A7146" w:rsidRPr="00195116" w:rsidRDefault="00AF2228" w:rsidP="00AF222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Wines produced is VSIG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7" type="#_x0000_t202" style="position:absolute;margin-left:436.3pt;margin-top:2.8pt;width:487.5pt;height:168.5pt;z-index:251666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">
                <v:textbox>
                  <w:txbxContent>
                    <w:p w14:paraId="2F746F93" w14:textId="698C734B" w:rsidR="00AF1D35" w:rsidRDefault="00AF1D35" w:rsidP="00087DC6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100% </w:t>
                      </w:r>
                      <w:r w:rsidR="00400691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Pinot Noir</w:t>
                      </w:r>
                    </w:p>
                    <w:p w14:paraId="10626A17" w14:textId="77777777" w:rsidR="006F4B26" w:rsidRPr="006F4B26" w:rsidRDefault="006F4B26" w:rsidP="00087DC6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</w:p>
                    <w:p w14:paraId="6AA74196" w14:textId="5925DCFA" w:rsidR="00087DC6" w:rsidRPr="00284B08" w:rsidRDefault="00401936" w:rsidP="00284B0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0.20 Ares located at the bottom part of o</w:t>
                      </w:r>
                      <w:r w:rsidR="00A57F8E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ur</w:t>
                      </w:r>
                      <w:r w:rsidR="00955880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</w:t>
                      </w:r>
                      <w:r w:rsidR="006718FF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0.67 ha </w:t>
                      </w:r>
                      <w:r w:rsidR="00955880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vineyard </w:t>
                      </w:r>
                      <w:r w:rsidR="00A30643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located in </w:t>
                      </w:r>
                      <w:r w:rsidR="006F4330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the </w:t>
                      </w:r>
                      <w:r w:rsidR="006B71BE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walled vineyard calle</w:t>
                      </w:r>
                      <w:r w:rsidR="0079273F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d</w:t>
                      </w:r>
                      <w:r w:rsidR="006B71BE" w:rsidRPr="006F4B26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“Aux Guettes”; </w:t>
                      </w:r>
                      <w:r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has been spotted outside of the appellations area by the INAO. As a result, we cannot vinify the wine issued from this part along with </w:t>
                      </w:r>
                      <w:r w:rsidR="00284B08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our Savigny 1er cru le Clos des </w:t>
                      </w:r>
                      <w:proofErr w:type="spellStart"/>
                      <w:r w:rsidR="00284B08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Guettes</w:t>
                      </w:r>
                      <w:proofErr w:type="spellEnd"/>
                      <w:r w:rsidR="00284B08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(as it was since 1995). We now </w:t>
                      </w:r>
                      <w:proofErr w:type="gramStart"/>
                      <w:r w:rsidR="00284B08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have to</w:t>
                      </w:r>
                      <w:proofErr w:type="gramEnd"/>
                      <w:r w:rsidR="00284B08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 harvest and vinify separately this very tiny parcel. We work it with the same passion and as meticulously as the top part of the Savigny: </w:t>
                      </w:r>
                      <w:r w:rsidR="00087DC6" w:rsidRPr="00284B08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</w:rPr>
                        <w:t>green harvest</w:t>
                      </w:r>
                      <w:r w:rsidR="005D0074" w:rsidRPr="00284B08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</w:rPr>
                        <w:t xml:space="preserve"> when </w:t>
                      </w:r>
                      <w:proofErr w:type="gramStart"/>
                      <w:r w:rsidR="005D0074" w:rsidRPr="00284B08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</w:rPr>
                        <w:t>needed</w:t>
                      </w:r>
                      <w:r w:rsidR="00087DC6" w:rsidRPr="00284B08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</w:rPr>
                        <w:t>, and</w:t>
                      </w:r>
                      <w:proofErr w:type="gramEnd"/>
                      <w:r w:rsidR="00087DC6" w:rsidRPr="00284B08">
                        <w:rPr>
                          <w:rFonts w:asciiTheme="majorHAnsi" w:eastAsiaTheme="minorEastAsia" w:hAnsiTheme="majorHAns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GB"/>
                        </w:rPr>
                        <w:t xml:space="preserve"> ploughing of the soils.</w:t>
                      </w:r>
                    </w:p>
                    <w:p w14:paraId="5E690B3E" w14:textId="7952D9B4" w:rsidR="00D3653A" w:rsidRPr="006F4B26" w:rsidRDefault="00D3653A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The grapes</w:t>
                      </w:r>
                      <w:r w:rsidR="007C7691"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, once cut,</w:t>
                      </w:r>
                      <w:r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are brought back to the winery </w:t>
                      </w:r>
                      <w:r w:rsidR="00F068C7"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within 20 minutes to ensure freshness.</w:t>
                      </w:r>
                    </w:p>
                    <w:p w14:paraId="465657F4" w14:textId="0340C4F6" w:rsidR="006F4B26" w:rsidRPr="006F4B26" w:rsidRDefault="006F4B26" w:rsidP="006F4B26">
                      <w:pPr>
                        <w:rPr>
                          <w:rFonts w:asciiTheme="majorHAnsi" w:hAnsiTheme="majorHAnsi" w:cstheme="minorHAnsi"/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>N</w:t>
                      </w:r>
                      <w:r w:rsidRPr="006F4B26">
                        <w:rPr>
                          <w:rFonts w:asciiTheme="majorHAnsi" w:hAnsiTheme="majorHAnsi" w:cstheme="minorHAnsi"/>
                          <w:b/>
                          <w:bCs/>
                          <w:sz w:val="18"/>
                          <w:szCs w:val="18"/>
                          <w:lang w:val="en-GB"/>
                        </w:rPr>
                        <w:t>o CMR (carcinogenic, mutagenic, or toxic for reproduction)</w:t>
                      </w:r>
                      <w:r w:rsidRPr="006F4B26">
                        <w:rPr>
                          <w:rFonts w:asciiTheme="majorHAnsi" w:hAnsiTheme="majorHAnsi" w:cstheme="minorHAnsi"/>
                          <w:b/>
                          <w:bCs/>
                          <w:color w:val="3C3C3C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 used in the vineyard.</w:t>
                      </w:r>
                    </w:p>
                    <w:p w14:paraId="70CC6C79" w14:textId="77777777" w:rsidR="00087DC6" w:rsidRDefault="00087DC6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6F4B26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100% manual harvesting.</w:t>
                      </w:r>
                    </w:p>
                    <w:p w14:paraId="19197B1A" w14:textId="77777777" w:rsidR="00AF2228" w:rsidRDefault="00AF2228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14:paraId="5C9B72CB" w14:textId="7435191D" w:rsidR="008A7146" w:rsidRPr="00195116" w:rsidRDefault="00AF2228" w:rsidP="00AF222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Wines produced is VSIG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F4FFFF" w14:textId="77777777" w:rsidR="00401936" w:rsidRDefault="00401936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66D539FD" w14:textId="77777777" w:rsidR="00401936" w:rsidRDefault="00401936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3ADF0C4D" w14:textId="77777777" w:rsidR="00401936" w:rsidRDefault="00401936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6C123095" w14:textId="77777777" w:rsidR="00401936" w:rsidRDefault="00401936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4D106359" w14:textId="77777777" w:rsidR="00401936" w:rsidRDefault="00401936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12DD6AC" w14:textId="708B30A4" w:rsidR="002346A1" w:rsidRDefault="0007585D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43093733" wp14:editId="63DFE51B">
                <wp:simplePos x="0" y="0"/>
                <wp:positionH relativeFrom="column">
                  <wp:posOffset>-120650</wp:posOffset>
                </wp:positionH>
                <wp:positionV relativeFrom="paragraph">
                  <wp:posOffset>313055</wp:posOffset>
                </wp:positionV>
                <wp:extent cx="6553200" cy="2387600"/>
                <wp:effectExtent l="0" t="0" r="19050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238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F7470F" w:rsidRDefault="004D3310" w:rsidP="000165F5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7470F"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7D64CFE5" w14:textId="77777777" w:rsidR="006F4B26" w:rsidRPr="00B9266B" w:rsidRDefault="006F4B26" w:rsidP="006F4B26">
                            <w:pPr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Fermentation starts 24h after the vatting and lasts 10 to 12 days. </w:t>
                            </w:r>
                          </w:p>
                          <w:p w14:paraId="1F886D78" w14:textId="744D1546" w:rsidR="006F4B26" w:rsidRPr="00B9266B" w:rsidRDefault="00AF2228" w:rsidP="006F4B26">
                            <w:pPr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>100% destemmed in 2022</w:t>
                            </w:r>
                            <w:r w:rsidR="006F4B26"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>. During the fermentation, 2-3 daily pumping over, and 1 daily “</w:t>
                            </w:r>
                            <w:proofErr w:type="spellStart"/>
                            <w:r w:rsidR="006F4B26"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>delestage</w:t>
                            </w:r>
                            <w:proofErr w:type="spellEnd"/>
                            <w:r w:rsidR="006F4B26"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>”.</w:t>
                            </w:r>
                          </w:p>
                          <w:p w14:paraId="4FDC5003" w14:textId="77777777" w:rsidR="006F4B26" w:rsidRPr="00B9266B" w:rsidRDefault="006F4B26" w:rsidP="006F4B26">
                            <w:pPr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Malo-lactic fermentation is done in barrels. </w:t>
                            </w:r>
                          </w:p>
                          <w:p w14:paraId="51F65E80" w14:textId="77777777" w:rsidR="006F4B26" w:rsidRPr="00B9266B" w:rsidRDefault="006F4B26" w:rsidP="006F4B26">
                            <w:pPr>
                              <w:rPr>
                                <w:rFonts w:ascii="Cambria" w:hAnsi="Cambria" w:cs="Times New Roman"/>
                                <w:color w:val="365F91" w:themeColor="accent1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266B">
                              <w:rPr>
                                <w:rFonts w:ascii="Cambria" w:hAnsi="Cambria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B9266B">
                              <w:rPr>
                                <w:rFonts w:ascii="Cambria" w:hAnsi="Cambria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 w:rsidRPr="00B9266B">
                              <w:rPr>
                                <w:rFonts w:ascii="Cambria" w:hAnsi="Cambria"/>
                                <w:sz w:val="24"/>
                                <w:szCs w:val="24"/>
                                <w:lang w:val="en-US"/>
                              </w:rPr>
                              <w:t xml:space="preserve">The wines are aged between 12 to 18 months in French oak barrel. The oaks come mainly from forests of Chatillonais and Fontainebleau. </w:t>
                            </w:r>
                            <w:r w:rsidRPr="00B9266B"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Maturing </w:t>
                            </w:r>
                            <w:r w:rsidRPr="00B9266B">
                              <w:rPr>
                                <w:rFonts w:ascii="Cambria" w:hAnsi="Cambria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lasts 15 to 18 months - 30% in new </w:t>
                            </w:r>
                            <w:proofErr w:type="gramStart"/>
                            <w:r w:rsidRPr="00B9266B">
                              <w:rPr>
                                <w:rFonts w:ascii="Cambria" w:hAnsi="Cambria" w:cs="Times New Roman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barrels .</w:t>
                            </w:r>
                            <w:proofErr w:type="gramEnd"/>
                          </w:p>
                          <w:p w14:paraId="12D59493" w14:textId="77777777" w:rsidR="00232097" w:rsidRDefault="00232097" w:rsidP="00FF0CBB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</w:pPr>
                          </w:p>
                          <w:p w14:paraId="0EE414AA" w14:textId="579536CD" w:rsidR="00CA328C" w:rsidRPr="00232097" w:rsidRDefault="00CA328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8" type="#_x0000_t202" style="position:absolute;margin-left:-9.5pt;margin-top:24.65pt;width:516pt;height:188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">
                <v:textbox>
                  <w:txbxContent>
                    <w:p w14:paraId="2D08B005" w14:textId="77777777" w:rsidR="000165F5" w:rsidRPr="00F7470F" w:rsidRDefault="004D3310" w:rsidP="000165F5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F7470F"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7D64CFE5" w14:textId="77777777" w:rsidR="006F4B26" w:rsidRPr="00B9266B" w:rsidRDefault="006F4B26" w:rsidP="006F4B26">
                      <w:pPr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</w:pPr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 xml:space="preserve">Fermentation starts 24h after the vatting and lasts 10 to 12 days. </w:t>
                      </w:r>
                    </w:p>
                    <w:p w14:paraId="1F886D78" w14:textId="744D1546" w:rsidR="006F4B26" w:rsidRPr="00B9266B" w:rsidRDefault="00AF2228" w:rsidP="006F4B26">
                      <w:pPr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>100% destemmed in 2022</w:t>
                      </w:r>
                      <w:r w:rsidR="006F4B26"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>. During the fermentation, 2-3 daily pumping over, and 1 daily “</w:t>
                      </w:r>
                      <w:proofErr w:type="spellStart"/>
                      <w:r w:rsidR="006F4B26"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>delestage</w:t>
                      </w:r>
                      <w:proofErr w:type="spellEnd"/>
                      <w:r w:rsidR="006F4B26"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>”.</w:t>
                      </w:r>
                    </w:p>
                    <w:p w14:paraId="4FDC5003" w14:textId="77777777" w:rsidR="006F4B26" w:rsidRPr="00B9266B" w:rsidRDefault="006F4B26" w:rsidP="006F4B26">
                      <w:pPr>
                        <w:rPr>
                          <w:rFonts w:ascii="Cambria" w:hAnsi="Cambria" w:cs="Times New Roman"/>
                          <w:sz w:val="24"/>
                          <w:szCs w:val="24"/>
                          <w:lang w:val="en-US"/>
                        </w:rPr>
                      </w:pPr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 xml:space="preserve">Malo-lactic fermentation is done in barrels. </w:t>
                      </w:r>
                    </w:p>
                    <w:p w14:paraId="51F65E80" w14:textId="77777777" w:rsidR="006F4B26" w:rsidRPr="00B9266B" w:rsidRDefault="006F4B26" w:rsidP="006F4B26">
                      <w:pPr>
                        <w:rPr>
                          <w:rFonts w:ascii="Cambria" w:hAnsi="Cambria" w:cs="Times New Roman"/>
                          <w:color w:val="365F91" w:themeColor="accent1" w:themeShade="BF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266B">
                        <w:rPr>
                          <w:rFonts w:ascii="Cambria" w:hAnsi="Cambria" w:cs="Times New Roman"/>
                          <w:b/>
                          <w:i/>
                          <w:sz w:val="24"/>
                          <w:szCs w:val="24"/>
                          <w:u w:val="single"/>
                          <w:lang w:val="en-GB"/>
                        </w:rPr>
                        <w:t>Elevage</w:t>
                      </w:r>
                      <w:proofErr w:type="spellEnd"/>
                      <w:r w:rsidRPr="00B9266B">
                        <w:rPr>
                          <w:rFonts w:ascii="Cambria" w:hAnsi="Cambria" w:cs="Times New Roman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 w:rsidRPr="00B9266B">
                        <w:rPr>
                          <w:rFonts w:ascii="Cambria" w:hAnsi="Cambria"/>
                          <w:sz w:val="24"/>
                          <w:szCs w:val="24"/>
                          <w:lang w:val="en-US"/>
                        </w:rPr>
                        <w:t xml:space="preserve">The wines are aged between 12 to 18 months in French oak barrel. The oaks come mainly from forests of Chatillonais and Fontainebleau. </w:t>
                      </w:r>
                      <w:r w:rsidRPr="00B9266B">
                        <w:rPr>
                          <w:rFonts w:ascii="Cambria" w:hAnsi="Cambria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Maturing </w:t>
                      </w:r>
                      <w:r w:rsidRPr="00B9266B">
                        <w:rPr>
                          <w:rFonts w:ascii="Cambria" w:hAnsi="Cambria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lasts 15 to 18 months - 30% in new </w:t>
                      </w:r>
                      <w:proofErr w:type="gramStart"/>
                      <w:r w:rsidRPr="00B9266B">
                        <w:rPr>
                          <w:rFonts w:ascii="Cambria" w:hAnsi="Cambria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barrels .</w:t>
                      </w:r>
                      <w:proofErr w:type="gramEnd"/>
                    </w:p>
                    <w:p w14:paraId="12D59493" w14:textId="77777777" w:rsidR="00232097" w:rsidRDefault="00232097" w:rsidP="00FF0CBB">
                      <w:pPr>
                        <w:pStyle w:val="NormalWeb"/>
                        <w:spacing w:before="48" w:beforeAutospacing="0" w:after="0" w:afterAutospacing="0"/>
                        <w:jc w:val="center"/>
                      </w:pPr>
                    </w:p>
                    <w:p w14:paraId="0EE414AA" w14:textId="579536CD" w:rsidR="00CA328C" w:rsidRPr="00232097" w:rsidRDefault="00CA328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034DBD" w14:textId="36017250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5EED7A8" w14:textId="17D01C01" w:rsidR="002346A1" w:rsidRDefault="002346A1" w:rsidP="009B1D21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1000EACE" w14:textId="36B38DFD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43CAE17A" w14:textId="2DE7C064" w:rsidR="001A11AE" w:rsidRDefault="001A11AE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0763B6B1" w14:textId="4100A61C" w:rsidR="0025593C" w:rsidRPr="006C4B43" w:rsidRDefault="0025593C" w:rsidP="006C4B43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p w14:paraId="6F3E07E5" w14:textId="18B940A5" w:rsidR="001A11AE" w:rsidRPr="006C4B43" w:rsidRDefault="001A11AE">
      <w:pPr>
        <w:spacing w:after="0"/>
        <w:rPr>
          <w:rFonts w:ascii="Bookman Old Style" w:hAnsi="Bookman Old Style"/>
          <w:b/>
          <w:color w:val="C00000"/>
          <w:sz w:val="24"/>
          <w:szCs w:val="24"/>
        </w:rPr>
      </w:pP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470"/>
    <w:rsid w:val="00002168"/>
    <w:rsid w:val="0000505C"/>
    <w:rsid w:val="00005A89"/>
    <w:rsid w:val="0000746C"/>
    <w:rsid w:val="00010317"/>
    <w:rsid w:val="00012760"/>
    <w:rsid w:val="000165F5"/>
    <w:rsid w:val="00020275"/>
    <w:rsid w:val="000203B2"/>
    <w:rsid w:val="0002262A"/>
    <w:rsid w:val="0002339A"/>
    <w:rsid w:val="0002349D"/>
    <w:rsid w:val="00026F36"/>
    <w:rsid w:val="00043815"/>
    <w:rsid w:val="000462D0"/>
    <w:rsid w:val="00051B37"/>
    <w:rsid w:val="00053D5A"/>
    <w:rsid w:val="000546E1"/>
    <w:rsid w:val="000558AD"/>
    <w:rsid w:val="0006013F"/>
    <w:rsid w:val="00060701"/>
    <w:rsid w:val="00063842"/>
    <w:rsid w:val="000740C1"/>
    <w:rsid w:val="0007585D"/>
    <w:rsid w:val="00082241"/>
    <w:rsid w:val="00085BAA"/>
    <w:rsid w:val="00087DC6"/>
    <w:rsid w:val="000901D2"/>
    <w:rsid w:val="00092046"/>
    <w:rsid w:val="00096447"/>
    <w:rsid w:val="000A24AD"/>
    <w:rsid w:val="000B4ED1"/>
    <w:rsid w:val="000C3B95"/>
    <w:rsid w:val="000C703D"/>
    <w:rsid w:val="000E6370"/>
    <w:rsid w:val="000F3DB5"/>
    <w:rsid w:val="000F6251"/>
    <w:rsid w:val="0010292B"/>
    <w:rsid w:val="00103B1B"/>
    <w:rsid w:val="00106409"/>
    <w:rsid w:val="00106D29"/>
    <w:rsid w:val="00121ABF"/>
    <w:rsid w:val="00131A89"/>
    <w:rsid w:val="001355DB"/>
    <w:rsid w:val="0013628E"/>
    <w:rsid w:val="00146C67"/>
    <w:rsid w:val="00153695"/>
    <w:rsid w:val="00157C5D"/>
    <w:rsid w:val="00176B32"/>
    <w:rsid w:val="0019185E"/>
    <w:rsid w:val="00195116"/>
    <w:rsid w:val="001A11AE"/>
    <w:rsid w:val="001A55F4"/>
    <w:rsid w:val="001B5659"/>
    <w:rsid w:val="001E56C7"/>
    <w:rsid w:val="001F7A43"/>
    <w:rsid w:val="002123A4"/>
    <w:rsid w:val="00232097"/>
    <w:rsid w:val="00234048"/>
    <w:rsid w:val="002346A1"/>
    <w:rsid w:val="00237479"/>
    <w:rsid w:val="00245125"/>
    <w:rsid w:val="00245418"/>
    <w:rsid w:val="0025593C"/>
    <w:rsid w:val="002566EC"/>
    <w:rsid w:val="002742BC"/>
    <w:rsid w:val="00284B08"/>
    <w:rsid w:val="002B10F2"/>
    <w:rsid w:val="002D303D"/>
    <w:rsid w:val="002F07BC"/>
    <w:rsid w:val="002F3E93"/>
    <w:rsid w:val="002F4C17"/>
    <w:rsid w:val="00301A48"/>
    <w:rsid w:val="00301F3D"/>
    <w:rsid w:val="00307479"/>
    <w:rsid w:val="00312432"/>
    <w:rsid w:val="003137B5"/>
    <w:rsid w:val="00315D34"/>
    <w:rsid w:val="003169CC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3E7DD1"/>
    <w:rsid w:val="00400691"/>
    <w:rsid w:val="00400D36"/>
    <w:rsid w:val="00401936"/>
    <w:rsid w:val="004046A5"/>
    <w:rsid w:val="00411D15"/>
    <w:rsid w:val="0043295D"/>
    <w:rsid w:val="0043300B"/>
    <w:rsid w:val="0044457D"/>
    <w:rsid w:val="0044763F"/>
    <w:rsid w:val="00457A03"/>
    <w:rsid w:val="004763CC"/>
    <w:rsid w:val="00496065"/>
    <w:rsid w:val="004A444B"/>
    <w:rsid w:val="004A740D"/>
    <w:rsid w:val="004B186C"/>
    <w:rsid w:val="004B474F"/>
    <w:rsid w:val="004C45D5"/>
    <w:rsid w:val="004C49D5"/>
    <w:rsid w:val="004D085A"/>
    <w:rsid w:val="004D3310"/>
    <w:rsid w:val="004D6C4A"/>
    <w:rsid w:val="004E1CB7"/>
    <w:rsid w:val="004E5FC3"/>
    <w:rsid w:val="0050512E"/>
    <w:rsid w:val="00506017"/>
    <w:rsid w:val="00510387"/>
    <w:rsid w:val="00513BCB"/>
    <w:rsid w:val="005144F4"/>
    <w:rsid w:val="005150C3"/>
    <w:rsid w:val="00515DF7"/>
    <w:rsid w:val="00522470"/>
    <w:rsid w:val="00536F42"/>
    <w:rsid w:val="00544475"/>
    <w:rsid w:val="005452F9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1695"/>
    <w:rsid w:val="005D34A1"/>
    <w:rsid w:val="005E14D8"/>
    <w:rsid w:val="00604756"/>
    <w:rsid w:val="00605758"/>
    <w:rsid w:val="00611183"/>
    <w:rsid w:val="006160E2"/>
    <w:rsid w:val="00644042"/>
    <w:rsid w:val="00652825"/>
    <w:rsid w:val="0065716D"/>
    <w:rsid w:val="006668A2"/>
    <w:rsid w:val="006718FF"/>
    <w:rsid w:val="00676D73"/>
    <w:rsid w:val="006A4169"/>
    <w:rsid w:val="006A793B"/>
    <w:rsid w:val="006B5BB6"/>
    <w:rsid w:val="006B71BE"/>
    <w:rsid w:val="006C25F3"/>
    <w:rsid w:val="006C4B43"/>
    <w:rsid w:val="006F4173"/>
    <w:rsid w:val="006F4330"/>
    <w:rsid w:val="006F4B26"/>
    <w:rsid w:val="006F60C0"/>
    <w:rsid w:val="0070320B"/>
    <w:rsid w:val="00715120"/>
    <w:rsid w:val="007274EE"/>
    <w:rsid w:val="00734169"/>
    <w:rsid w:val="007505E4"/>
    <w:rsid w:val="0075792B"/>
    <w:rsid w:val="0078199A"/>
    <w:rsid w:val="007842A4"/>
    <w:rsid w:val="00785699"/>
    <w:rsid w:val="007874B6"/>
    <w:rsid w:val="0079273F"/>
    <w:rsid w:val="007A035C"/>
    <w:rsid w:val="007A0B15"/>
    <w:rsid w:val="007B2548"/>
    <w:rsid w:val="007C50E4"/>
    <w:rsid w:val="007C7691"/>
    <w:rsid w:val="00804B1F"/>
    <w:rsid w:val="00813D3E"/>
    <w:rsid w:val="00834000"/>
    <w:rsid w:val="00840B02"/>
    <w:rsid w:val="008456EF"/>
    <w:rsid w:val="00881EBC"/>
    <w:rsid w:val="008A534C"/>
    <w:rsid w:val="008A53A9"/>
    <w:rsid w:val="008A7146"/>
    <w:rsid w:val="008B2F62"/>
    <w:rsid w:val="008C14E5"/>
    <w:rsid w:val="008C1DB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5033B"/>
    <w:rsid w:val="009535D9"/>
    <w:rsid w:val="00955880"/>
    <w:rsid w:val="00957C7F"/>
    <w:rsid w:val="00965CD2"/>
    <w:rsid w:val="0097797E"/>
    <w:rsid w:val="009949BC"/>
    <w:rsid w:val="009B1D21"/>
    <w:rsid w:val="009C4258"/>
    <w:rsid w:val="009D19B1"/>
    <w:rsid w:val="009E1339"/>
    <w:rsid w:val="009E423C"/>
    <w:rsid w:val="009E6381"/>
    <w:rsid w:val="00A0406C"/>
    <w:rsid w:val="00A049BE"/>
    <w:rsid w:val="00A162F8"/>
    <w:rsid w:val="00A232AE"/>
    <w:rsid w:val="00A25198"/>
    <w:rsid w:val="00A30643"/>
    <w:rsid w:val="00A57F8E"/>
    <w:rsid w:val="00A65527"/>
    <w:rsid w:val="00A662BD"/>
    <w:rsid w:val="00A66785"/>
    <w:rsid w:val="00A83AA4"/>
    <w:rsid w:val="00A85951"/>
    <w:rsid w:val="00AA4F2C"/>
    <w:rsid w:val="00AD4BC2"/>
    <w:rsid w:val="00AD6AA3"/>
    <w:rsid w:val="00AD6B88"/>
    <w:rsid w:val="00AF1D35"/>
    <w:rsid w:val="00AF2228"/>
    <w:rsid w:val="00AF3FDE"/>
    <w:rsid w:val="00AF43C2"/>
    <w:rsid w:val="00B03758"/>
    <w:rsid w:val="00B05983"/>
    <w:rsid w:val="00B072C4"/>
    <w:rsid w:val="00B2104F"/>
    <w:rsid w:val="00B21EB8"/>
    <w:rsid w:val="00B36975"/>
    <w:rsid w:val="00B418B5"/>
    <w:rsid w:val="00B53C06"/>
    <w:rsid w:val="00B5441D"/>
    <w:rsid w:val="00B55815"/>
    <w:rsid w:val="00BA1EAB"/>
    <w:rsid w:val="00BC1A53"/>
    <w:rsid w:val="00BD4216"/>
    <w:rsid w:val="00BE12FC"/>
    <w:rsid w:val="00C15889"/>
    <w:rsid w:val="00C17D2A"/>
    <w:rsid w:val="00C201EE"/>
    <w:rsid w:val="00C230E2"/>
    <w:rsid w:val="00C2462A"/>
    <w:rsid w:val="00C24957"/>
    <w:rsid w:val="00C27DD5"/>
    <w:rsid w:val="00C55FDC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7867"/>
    <w:rsid w:val="00D86CCA"/>
    <w:rsid w:val="00D91630"/>
    <w:rsid w:val="00DB01B6"/>
    <w:rsid w:val="00DB3768"/>
    <w:rsid w:val="00DC44EE"/>
    <w:rsid w:val="00DC5D22"/>
    <w:rsid w:val="00DC64AD"/>
    <w:rsid w:val="00DD4CF3"/>
    <w:rsid w:val="00DE6D84"/>
    <w:rsid w:val="00DF0D0C"/>
    <w:rsid w:val="00E011EC"/>
    <w:rsid w:val="00E12F9F"/>
    <w:rsid w:val="00E312F6"/>
    <w:rsid w:val="00E342EA"/>
    <w:rsid w:val="00E557C7"/>
    <w:rsid w:val="00E658B4"/>
    <w:rsid w:val="00E66AFD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B6772"/>
    <w:rsid w:val="00EE2083"/>
    <w:rsid w:val="00F068C7"/>
    <w:rsid w:val="00F12C73"/>
    <w:rsid w:val="00F12D83"/>
    <w:rsid w:val="00F33282"/>
    <w:rsid w:val="00F44DFB"/>
    <w:rsid w:val="00F7470F"/>
    <w:rsid w:val="00F75BE5"/>
    <w:rsid w:val="00F93FBA"/>
    <w:rsid w:val="00F95ECB"/>
    <w:rsid w:val="00FB1B1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22T09:07:08.35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16 42 24575,'1'0'0,"0"1"0,0-1 0,0 1 0,-1-1 0,1 1 0,0-1 0,0 1 0,0 0 0,-1-1 0,1 1 0,0 0 0,-1-1 0,1 1 0,-1 0 0,1 0 0,-1 0 0,1 0 0,-1-1 0,0 1 0,1 0 0,-1 2 0,9 24 0,-7-20 0,1 5 0,-1 0 0,2 19 0,-4-24 0,0 0 0,1-1 0,0 1 0,0-1 0,1 1 0,0-1 0,0 1 0,0-1 0,1 0 0,0 0 0,0 0 0,7 10 0,0-4 0,-7-8 0,0-1 0,0 1 0,0-1 0,1 1 0,-1-1 0,8 5 0,-10-7 0,1-1 0,-1 1 0,1-1 0,-1 1 0,1-1 0,-1 0 0,1 1 0,0-1 0,-1 0 0,1 0 0,-1 0 0,1 0 0,0 0 0,-1-1 0,1 1 0,-1 0 0,1-1 0,-1 1 0,1-1 0,-1 0 0,1 1 0,-1-1 0,1 0 0,1-2 0,3 0 0,-1-1 0,0 0 0,0 0 0,0 0 0,6-7 0,-9 8 0,0 0 0,0 0 0,-1 0 0,0 0 0,1-1 0,-1 1 0,0 0 0,0 0 0,-1-1 0,1 1 0,-1-1 0,1-3 0,1-41 0,-6-64 0,3 110 0,1 0 0,-1 0 0,1 1 0,-1-1 0,1 0 0,-1 0 0,0 1 0,0-1 0,0 0 0,0 1 0,0-1 0,0 1 0,0-1 0,-1 1 0,1-1 0,0 1 0,-1 0 0,1 0 0,-1 0 0,0 0 0,1 0 0,-1 0 0,0 0 0,0 0 0,1 1 0,-1-1 0,0 1 0,0-1 0,0 1 0,-3-1 0,-8 0 0,0 1 0,0 0 0,-21 2 0,9 0 0,-28-1-1365,38-1-5461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358A1-0F5D-4BED-826A-7AEE32E0D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Caroline Parent-Gros</cp:lastModifiedBy>
  <cp:revision>5</cp:revision>
  <cp:lastPrinted>2019-02-12T23:04:00Z</cp:lastPrinted>
  <dcterms:created xsi:type="dcterms:W3CDTF">2024-08-22T09:04:00Z</dcterms:created>
  <dcterms:modified xsi:type="dcterms:W3CDTF">2024-08-22T09:30:00Z</dcterms:modified>
</cp:coreProperties>
</file>